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43F3" w14:textId="0F192909" w:rsidR="005E1EC5" w:rsidRPr="00E01E91" w:rsidRDefault="002E1E3F" w:rsidP="001C7F0E">
      <w:pPr>
        <w:jc w:val="center"/>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C7F0E">
        <w:rPr>
          <w:rFonts w:ascii="Algerian" w:hAnsi="Algerian"/>
          <w:b/>
          <w:color w:val="77206D" w:themeColor="accent5" w:themeShade="BF"/>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w:t>
      </w:r>
      <w:r w:rsidRPr="00E01E91">
        <w:rPr>
          <w:rFonts w:ascii="Algerian" w:hAnsi="Algerian"/>
          <w:b/>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uabon</w:t>
      </w:r>
      <w:r w:rsidRPr="00E01E91">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DC6741" w:rsidRPr="001C7F0E">
        <w:rPr>
          <w:rFonts w:ascii="Algerian" w:hAnsi="Algerian"/>
          <w:bCs/>
          <w:color w:val="77206D" w:themeColor="accent5" w:themeShade="BF"/>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N</w:t>
      </w:r>
      <w:r w:rsidR="00DC6741" w:rsidRPr="00E01E91">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ews</w:t>
      </w:r>
      <w:r w:rsidR="00DC01D5" w:rsidRPr="00E01E91">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2C45D8" w:rsidRPr="001C7F0E">
        <w:rPr>
          <w:rFonts w:ascii="Algerian" w:hAnsi="Algerian"/>
          <w:bCs/>
          <w:color w:val="77206D" w:themeColor="accent5" w:themeShade="BF"/>
          <w:sz w:val="144"/>
          <w:szCs w:val="144"/>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w:t>
      </w:r>
      <w:r w:rsidR="00403D56" w:rsidRPr="00E01E91">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etter</w:t>
      </w:r>
      <w:r w:rsidR="007B344C" w:rsidRPr="00E01E91">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EF4916" w:rsidRPr="001C7F0E">
        <w:rPr>
          <w:rFonts w:ascii="Algerian" w:hAnsi="Algerian"/>
          <w:bCs/>
          <w:color w:val="77206D" w:themeColor="accent5" w:themeShade="BF"/>
          <w:sz w:val="72"/>
          <w:szCs w:val="7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60</w:t>
      </w:r>
      <w:r w:rsidR="00494526" w:rsidRPr="001C7F0E">
        <w:rPr>
          <w:rFonts w:ascii="Algerian" w:hAnsi="Algerian"/>
          <w:bCs/>
          <w:color w:val="77206D" w:themeColor="accent5" w:themeShade="BF"/>
          <w:sz w:val="72"/>
          <w:szCs w:val="7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3</w:t>
      </w:r>
    </w:p>
    <w:p w14:paraId="0C7DEF9A" w14:textId="77777777" w:rsidR="00C45B93" w:rsidRDefault="00D82BB2" w:rsidP="00670369">
      <w:pPr>
        <w:jc w:val="center"/>
        <w:rPr>
          <w:rFonts w:ascii="Abadi" w:hAnsi="Aba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7634">
        <w:rPr>
          <w:rFonts w:ascii="Abadi" w:hAnsi="Aba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WREXHAM </w:t>
      </w:r>
      <w:r w:rsidR="009550FE">
        <w:rPr>
          <w:rFonts w:ascii="Abadi" w:hAnsi="Abad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F57634">
        <w:rPr>
          <w:rFonts w:ascii="Abadi" w:hAnsi="Abad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oy is among those who will be representing Wales next year as part of an </w:t>
      </w:r>
    </w:p>
    <w:p w14:paraId="2FEE1FC1" w14:textId="5C3586B7" w:rsidR="006C3666" w:rsidRPr="00C45B93" w:rsidRDefault="008C616D" w:rsidP="00670369">
      <w:pPr>
        <w:jc w:val="center"/>
        <w:rPr>
          <w:rFonts w:ascii="Abadi" w:hAnsi="Abadi"/>
          <w:color w:val="77206D" w:themeColor="accent5" w:themeShade="BF"/>
          <w:sz w:val="36"/>
          <w:szCs w:val="36"/>
          <w:u w:val="singl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5B93">
        <w:rPr>
          <w:rFonts w:ascii="Abadi" w:hAnsi="Abadi"/>
          <w:color w:val="77206D" w:themeColor="accent5" w:themeShade="BF"/>
          <w:sz w:val="36"/>
          <w:szCs w:val="36"/>
          <w:u w:val="singl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D82BB2" w:rsidRPr="00C45B93">
        <w:rPr>
          <w:rFonts w:ascii="Abadi" w:hAnsi="Abadi"/>
          <w:color w:val="77206D" w:themeColor="accent5" w:themeShade="BF"/>
          <w:sz w:val="36"/>
          <w:szCs w:val="36"/>
          <w:u w:val="singl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nternational Scouting </w:t>
      </w:r>
      <w:r w:rsidRPr="00C45B93">
        <w:rPr>
          <w:rFonts w:ascii="Abadi" w:hAnsi="Abadi"/>
          <w:color w:val="77206D" w:themeColor="accent5" w:themeShade="BF"/>
          <w:sz w:val="36"/>
          <w:szCs w:val="36"/>
          <w:u w:val="singl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D82BB2" w:rsidRPr="00C45B93">
        <w:rPr>
          <w:rFonts w:ascii="Abadi" w:hAnsi="Abadi"/>
          <w:color w:val="77206D" w:themeColor="accent5" w:themeShade="BF"/>
          <w:sz w:val="36"/>
          <w:szCs w:val="36"/>
          <w:u w:val="singl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nitiative.</w:t>
      </w:r>
    </w:p>
    <w:p w14:paraId="0F3EE403" w14:textId="77777777" w:rsidR="00F57634" w:rsidRPr="00D82BB2" w:rsidRDefault="00F57634" w:rsidP="000A186F">
      <w:pPr>
        <w:rPr>
          <w:rFonts w:ascii="Abadi" w:hAnsi="Aba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AD12E9" w14:textId="1FEBB0E6" w:rsidR="00A11B63" w:rsidRPr="00D82BB2" w:rsidRDefault="0079641B" w:rsidP="000A186F">
      <w:pPr>
        <w:rPr>
          <w:rFonts w:ascii="Abadi" w:hAnsi="Aba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2BB2">
        <w:rPr>
          <w:rFonts w:ascii="Abadi" w:hAnsi="Aba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Harry's dad Peter Whitham, 40, told the Leader: "My wife's family has always been heavily involved in Guiding and my family all went to Scouts.</w:t>
      </w:r>
    </w:p>
    <w:p w14:paraId="45382554" w14:textId="77777777" w:rsidR="00A11B63" w:rsidRDefault="00A11B63"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9B4422" w14:textId="4CBB36F5" w:rsidR="0079641B" w:rsidRPr="005C4E16" w:rsidRDefault="0079641B"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gave Harry the opportunity to go and try Beavers and he enjoyed it - so he carried on going!"</w:t>
      </w:r>
    </w:p>
    <w:p w14:paraId="3591A5D1" w14:textId="77777777" w:rsidR="0079641B" w:rsidRPr="005C4E16" w:rsidRDefault="0079641B"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Speaking of the forthcoming Jamboree, he said: "Harry had to write an application and then go to a selection camp in Swansea.</w:t>
      </w:r>
    </w:p>
    <w:p w14:paraId="2F93181F" w14:textId="77777777" w:rsidR="0079641B" w:rsidRPr="005C4E16" w:rsidRDefault="0079641B"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was over the moon when he was selected and we were absolutely so proud."</w:t>
      </w:r>
    </w:p>
    <w:p w14:paraId="1A22348D" w14:textId="77777777" w:rsidR="00BF742E" w:rsidRPr="005C4E16" w:rsidRDefault="00BF742E"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54B8B3" w14:textId="77777777" w:rsidR="000A186F" w:rsidRPr="005C4E16"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Harry Briffa-Whitham started in Beavers when he was five and then progressed through Cubs.</w:t>
      </w:r>
    </w:p>
    <w:p w14:paraId="6A3E7A86" w14:textId="77777777" w:rsidR="000A186F"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 aged 12 and in Scouts, Harry has been selected to take part in the World Scout Jamboree in 2027.</w:t>
      </w:r>
    </w:p>
    <w:p w14:paraId="531FF31D" w14:textId="77777777" w:rsidR="00A11B63" w:rsidRPr="005C4E16" w:rsidRDefault="00A11B63"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F5C2A" w14:textId="77777777" w:rsidR="000A186F"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total of 19 young Scouts and two adult volunteers from across Flintshire, Wrexham and Denbighshire have been chosen to take part in the project in Poland.</w:t>
      </w:r>
    </w:p>
    <w:p w14:paraId="2731C3C8" w14:textId="77777777" w:rsidR="00A11B63" w:rsidRPr="005C4E16" w:rsidRDefault="00A11B63"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FB044" w14:textId="77777777" w:rsidR="000A186F"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have been selected by Scouts Cymru to represent Wales with the UK Contingent at the global event in the summer next year, where they will gather with 40,000 of their counterparts from the worldwide Scouting family from over 150 different countries.</w:t>
      </w:r>
    </w:p>
    <w:p w14:paraId="7B4BC7CB" w14:textId="77777777" w:rsidR="00A11B63" w:rsidRPr="005C4E16" w:rsidRDefault="00A11B63"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701E3B" w14:textId="77777777" w:rsidR="000A186F" w:rsidRPr="005C4E16"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Harry Briffa-Whitham started in Beavers when he was five and then progressed through Cubs.</w:t>
      </w:r>
    </w:p>
    <w:p w14:paraId="6A44B099" w14:textId="77777777" w:rsidR="000A186F"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 aged 12 and in Scouts, Harry has been selected to take part in the World Scout Jamboree in 2027.</w:t>
      </w:r>
    </w:p>
    <w:p w14:paraId="7B409D2D" w14:textId="77777777" w:rsidR="00A11B63" w:rsidRPr="005C4E16" w:rsidRDefault="00A11B63"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7BE63" w14:textId="77777777" w:rsidR="000A186F"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total of 19 young Scouts and two adult volunteers from across Flintshire, Wrexham and Denbighshire have been chosen to take part in the project in Poland.</w:t>
      </w:r>
    </w:p>
    <w:p w14:paraId="6E418BB8" w14:textId="77777777" w:rsidR="00DB1E35" w:rsidRP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Harry's dad Peter Whitham, 40, told </w:t>
      </w:r>
      <w:r w:rsidRPr="00DB1E35">
        <w:rPr>
          <w:rFonts w:ascii="Abadi" w:hAnsi="Abadi"/>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Leader</w:t>
      </w: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"My wife's family has always been heavily involved in Guiding and my family all went to Scouts.</w:t>
      </w:r>
    </w:p>
    <w:p w14:paraId="639A053B" w14:textId="77777777" w:rsidR="00DB1E35" w:rsidRP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gave Harry the opportunity to go and try Beavers and he enjoyed it - so he carried on going!"</w:t>
      </w:r>
    </w:p>
    <w:p w14:paraId="26C79E26" w14:textId="77777777" w:rsidR="00DB1E35" w:rsidRP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Speaking of the forthcoming Jamboree, he said: "Harry had to write an application and then go to a selection camp in Swansea.</w:t>
      </w:r>
    </w:p>
    <w:p w14:paraId="530AD8FE" w14:textId="77777777" w:rsid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was over the moon when he was selected and we were absolutely so proud."</w:t>
      </w:r>
    </w:p>
    <w:p w14:paraId="62336329" w14:textId="6BB4E932" w:rsidR="00DB1E35" w:rsidRP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Harry Briffa-Whitham </w:t>
      </w:r>
      <w:r w:rsidRPr="00DB1E35">
        <w:rPr>
          <w:rFonts w:ascii="Abadi" w:hAnsi="Abadi"/>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(Image: Peter Whitham)</w:t>
      </w:r>
    </w:p>
    <w:p w14:paraId="68700265" w14:textId="77777777" w:rsidR="00DB1E35" w:rsidRP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Whitham explained the participants have to raise £3,500 in order to take part - and efforts have already begun, with Harry </w:t>
      </w:r>
      <w:hyperlink r:id="rId7" w:tgtFrame="_blank" w:history="1">
        <w:r w:rsidRPr="00DB1E35">
          <w:rPr>
            <w:rStyle w:val="Hyperlink"/>
            <w:rFonts w:ascii="Abadi" w:hAnsi="Abad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launching a fundraising page</w:t>
        </w:r>
      </w:hyperlink>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which you can </w:t>
      </w:r>
      <w:hyperlink r:id="rId8" w:tgtFrame="_blank" w:history="1">
        <w:r w:rsidRPr="00DB1E35">
          <w:rPr>
            <w:rStyle w:val="Hyperlink"/>
            <w:rFonts w:ascii="Abadi" w:hAnsi="Abad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 and donate to here.</w:t>
        </w:r>
      </w:hyperlink>
    </w:p>
    <w:p w14:paraId="2C18C91D" w14:textId="77777777" w:rsidR="00DB1E35" w:rsidRPr="00DB1E35" w:rsidRDefault="00DB1E35" w:rsidP="00DB1E35">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1E3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added: "The Jamboree is like the world's biggest Scout camp with all kinds of activities and people from all over the world meeting.</w:t>
      </w:r>
    </w:p>
    <w:p w14:paraId="0D4C9680" w14:textId="77777777" w:rsidR="003C7FDC" w:rsidRDefault="003C7FDC"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3560B4" w14:textId="25AA9F7A" w:rsidR="003C7FDC" w:rsidRPr="003C7FDC" w:rsidRDefault="003C7FDC" w:rsidP="000A186F">
      <w:pPr>
        <w:rPr>
          <w:rFonts w:ascii="Abadi" w:hAnsi="Aba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DC">
        <w:rPr>
          <w:rFonts w:ascii="Abadi" w:hAnsi="Aba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WREXHAM boy is among those who will be representing Wales next year as part of an international Scouting initiative.</w:t>
      </w:r>
    </w:p>
    <w:p w14:paraId="1FC0445B" w14:textId="77777777" w:rsidR="00A11B63" w:rsidRPr="00EF3F79" w:rsidRDefault="00A11B63" w:rsidP="000A186F">
      <w:pPr>
        <w:rPr>
          <w:rFonts w:ascii="Abadi" w:hAnsi="Aba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8FCFE1" w14:textId="77777777" w:rsidR="000A186F" w:rsidRPr="005C4E16"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have been selected by Scouts Cymru to represent Wales with the UK Contingent at the global event in the summer next year, where they will gather with 40,000 of their counterparts from the worldwide Scouting family from over 150 different countries.</w:t>
      </w:r>
    </w:p>
    <w:p w14:paraId="532F97D9" w14:textId="028DB701" w:rsidR="000A186F" w:rsidRDefault="000A186F" w:rsidP="000A186F">
      <w:pPr>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E16">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View status</w:t>
      </w:r>
      <w:r w:rsidR="00195CE5">
        <w:rPr>
          <w:rFonts w:ascii="Abadi" w:hAnsi="Aba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3FD87C" w14:textId="77777777" w:rsidR="004569A3" w:rsidRPr="00EF3F79" w:rsidRDefault="004569A3" w:rsidP="000A186F">
      <w:pPr>
        <w:rPr>
          <w:rFonts w:ascii="Abadi" w:hAnsi="Abadi"/>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124E5" w14:textId="02B79BF0" w:rsidR="0079641B" w:rsidRPr="00666709" w:rsidRDefault="0079641B"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Harry Briffa-Whitham (Image: Peter Whitham)</w:t>
      </w:r>
    </w:p>
    <w:p w14:paraId="61C1318B" w14:textId="77777777" w:rsidR="0079641B" w:rsidRPr="00666709" w:rsidRDefault="0079641B"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Mr Whitham explained the participants have to raise £3,500 in order to take part - and efforts have already begun, with Harry </w:t>
      </w:r>
      <w:hyperlink r:id="rId9" w:tgtFrame="_blank" w:history="1">
        <w:r w:rsidRPr="00666709">
          <w:rPr>
            <w:rStyle w:val="Hyperlink"/>
            <w:rFonts w:ascii="Abadi" w:hAnsi="Abadi"/>
            <w:color w:val="auto"/>
            <w:sz w:val="28"/>
            <w:szCs w:val="28"/>
            <w:u w:val="none"/>
            <w14:textOutline w14:w="0" w14:cap="flat" w14:cmpd="sng" w14:algn="ctr">
              <w14:noFill/>
              <w14:prstDash w14:val="solid"/>
              <w14:round/>
            </w14:textOutline>
          </w:rPr>
          <w:t>launching a fundraising page</w:t>
        </w:r>
      </w:hyperlink>
      <w:r w:rsidRPr="00666709">
        <w:rPr>
          <w:rFonts w:ascii="Abadi" w:hAnsi="Abadi"/>
          <w:sz w:val="28"/>
          <w:szCs w:val="28"/>
          <w14:textOutline w14:w="0" w14:cap="flat" w14:cmpd="sng" w14:algn="ctr">
            <w14:noFill/>
            <w14:prstDash w14:val="solid"/>
            <w14:round/>
          </w14:textOutline>
        </w:rPr>
        <w:t> which you can </w:t>
      </w:r>
      <w:hyperlink r:id="rId10" w:tgtFrame="_blank" w:history="1">
        <w:r w:rsidRPr="00666709">
          <w:rPr>
            <w:rStyle w:val="Hyperlink"/>
            <w:rFonts w:ascii="Abadi" w:hAnsi="Abadi"/>
            <w:color w:val="auto"/>
            <w:sz w:val="28"/>
            <w:szCs w:val="28"/>
            <w:u w:val="none"/>
            <w14:textOutline w14:w="0" w14:cap="flat" w14:cmpd="sng" w14:algn="ctr">
              <w14:noFill/>
              <w14:prstDash w14:val="solid"/>
              <w14:round/>
            </w14:textOutline>
          </w:rPr>
          <w:t>see and donate to here.</w:t>
        </w:r>
      </w:hyperlink>
    </w:p>
    <w:p w14:paraId="4B967EDB" w14:textId="77777777" w:rsidR="0079641B" w:rsidRPr="00666709" w:rsidRDefault="0079641B"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He added: "The Jamboree is like the world's biggest Scout camp with all kinds of activities and people from all over the world meeting.</w:t>
      </w:r>
    </w:p>
    <w:p w14:paraId="6D0D1F5D" w14:textId="77777777" w:rsidR="00A37E2A"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Harry Briffa-Whitham started in Beavers when he was five and then progressed through Cubs.</w:t>
      </w:r>
    </w:p>
    <w:p w14:paraId="58D28777" w14:textId="77777777" w:rsidR="00107A0E" w:rsidRPr="00666709" w:rsidRDefault="00107A0E" w:rsidP="008622C4">
      <w:pPr>
        <w:rPr>
          <w:rFonts w:ascii="Abadi" w:hAnsi="Abadi"/>
          <w:sz w:val="28"/>
          <w:szCs w:val="28"/>
          <w14:textOutline w14:w="0" w14:cap="flat" w14:cmpd="sng" w14:algn="ctr">
            <w14:noFill/>
            <w14:prstDash w14:val="solid"/>
            <w14:round/>
          </w14:textOutline>
        </w:rPr>
      </w:pPr>
    </w:p>
    <w:p w14:paraId="2B791ED5" w14:textId="77777777" w:rsidR="00A37E2A" w:rsidRPr="00666709"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Now aged 12 and in Scouts, Harry has been selected to take part in the World Scout Jamboree in 2027.</w:t>
      </w:r>
    </w:p>
    <w:p w14:paraId="60A0A885" w14:textId="77777777" w:rsidR="00A37E2A"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A total of 19 young Scouts and two adult volunteers from across Flintshire, Wrexham and Denbighshire have been chosen to take part in the project in Poland.</w:t>
      </w:r>
    </w:p>
    <w:p w14:paraId="6A76100F" w14:textId="77777777" w:rsidR="00107A0E" w:rsidRPr="00666709" w:rsidRDefault="00107A0E" w:rsidP="008622C4">
      <w:pPr>
        <w:rPr>
          <w:rFonts w:ascii="Abadi" w:hAnsi="Abadi"/>
          <w:sz w:val="28"/>
          <w:szCs w:val="28"/>
          <w14:textOutline w14:w="0" w14:cap="flat" w14:cmpd="sng" w14:algn="ctr">
            <w14:noFill/>
            <w14:prstDash w14:val="solid"/>
            <w14:round/>
          </w14:textOutline>
        </w:rPr>
      </w:pPr>
    </w:p>
    <w:p w14:paraId="0E6DD9AD" w14:textId="77777777" w:rsidR="00A37E2A" w:rsidRPr="00666709"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 xml:space="preserve">Each have been selected by Scouts Cymru to represent Wales with the UK Contingent at the global event in the summer next year, where they will </w:t>
      </w:r>
      <w:r w:rsidRPr="00666709">
        <w:rPr>
          <w:rFonts w:ascii="Abadi" w:hAnsi="Abadi"/>
          <w:sz w:val="28"/>
          <w:szCs w:val="28"/>
          <w14:textOutline w14:w="0" w14:cap="flat" w14:cmpd="sng" w14:algn="ctr">
            <w14:noFill/>
            <w14:prstDash w14:val="solid"/>
            <w14:round/>
          </w14:textOutline>
        </w:rPr>
        <w:lastRenderedPageBreak/>
        <w:t>gather with 40,000 of their counterparts from the worldwide Scouting family from over 150 different countries.</w:t>
      </w:r>
    </w:p>
    <w:p w14:paraId="2D2E56DE" w14:textId="77777777" w:rsidR="00A37E2A" w:rsidRPr="00666709"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Harry Briffa-Whitham started in Beavers when he was five and then progressed through Cubs.</w:t>
      </w:r>
    </w:p>
    <w:p w14:paraId="65C746D5" w14:textId="77777777" w:rsidR="00A37E2A"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Now aged 12 and in Scouts, Harry has been selected to take part in the World Scout Jamboree in 2027.</w:t>
      </w:r>
    </w:p>
    <w:p w14:paraId="558FA574" w14:textId="77777777" w:rsidR="00963B65" w:rsidRPr="00666709" w:rsidRDefault="00963B65" w:rsidP="008622C4">
      <w:pPr>
        <w:rPr>
          <w:rFonts w:ascii="Abadi" w:hAnsi="Abadi"/>
          <w:sz w:val="28"/>
          <w:szCs w:val="28"/>
          <w14:textOutline w14:w="0" w14:cap="flat" w14:cmpd="sng" w14:algn="ctr">
            <w14:noFill/>
            <w14:prstDash w14:val="solid"/>
            <w14:round/>
          </w14:textOutline>
        </w:rPr>
      </w:pPr>
    </w:p>
    <w:p w14:paraId="28F53E75" w14:textId="77777777" w:rsidR="00A37E2A" w:rsidRPr="00666709"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A total of 19 young Scouts and two adult volunteers from across Flintshire, Wrexham and Denbighshire have been chosen to take part in the project in Poland.</w:t>
      </w:r>
    </w:p>
    <w:p w14:paraId="6369E99D" w14:textId="77777777" w:rsidR="00A37E2A" w:rsidRDefault="00A37E2A" w:rsidP="008622C4">
      <w:pPr>
        <w:rPr>
          <w:rFonts w:ascii="Abadi" w:hAnsi="Abadi"/>
          <w:sz w:val="28"/>
          <w:szCs w:val="28"/>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Each have been selected by Scouts Cymru to represent Wales with the UK Contingent at the global event in the summer next year, where they will gather with 40,000 of their counterparts from the worldwide Scouting family from over 150 different countries.</w:t>
      </w:r>
    </w:p>
    <w:p w14:paraId="4721EF83" w14:textId="77777777" w:rsidR="00963B65" w:rsidRPr="00666709" w:rsidRDefault="00963B65" w:rsidP="008622C4">
      <w:pPr>
        <w:rPr>
          <w:rFonts w:ascii="Abadi" w:hAnsi="Abadi"/>
          <w:sz w:val="28"/>
          <w:szCs w:val="28"/>
          <w14:textOutline w14:w="0" w14:cap="flat" w14:cmpd="sng" w14:algn="ctr">
            <w14:noFill/>
            <w14:prstDash w14:val="solid"/>
            <w14:round/>
          </w14:textOutline>
        </w:rPr>
      </w:pPr>
    </w:p>
    <w:p w14:paraId="4D8BCDA7" w14:textId="180E56CF" w:rsidR="009A5F34" w:rsidRDefault="00A37E2A" w:rsidP="008622C4">
      <w:pPr>
        <w:rPr>
          <w:rFonts w:ascii="Abadi" w:hAnsi="Abadi" w:cs="Noto Sans"/>
          <w:sz w:val="28"/>
          <w:szCs w:val="28"/>
          <w:shd w:val="clear" w:color="auto" w:fill="FFFFFF"/>
          <w14:textOutline w14:w="0" w14:cap="flat" w14:cmpd="sng" w14:algn="ctr">
            <w14:noFill/>
            <w14:prstDash w14:val="solid"/>
            <w14:round/>
          </w14:textOutline>
        </w:rPr>
      </w:pPr>
      <w:r w:rsidRPr="00666709">
        <w:rPr>
          <w:rFonts w:ascii="Abadi" w:hAnsi="Abadi"/>
          <w:sz w:val="28"/>
          <w:szCs w:val="28"/>
          <w14:textOutline w14:w="0" w14:cap="flat" w14:cmpd="sng" w14:algn="ctr">
            <w14:noFill/>
            <w14:prstDash w14:val="solid"/>
            <w14:round/>
          </w14:textOutline>
        </w:rPr>
        <w:t xml:space="preserve">A WREXHAM </w:t>
      </w:r>
      <w:r w:rsidR="00670369">
        <w:rPr>
          <w:rFonts w:ascii="Abadi" w:hAnsi="Abadi"/>
          <w:sz w:val="28"/>
          <w:szCs w:val="28"/>
          <w14:textOutline w14:w="0" w14:cap="flat" w14:cmpd="sng" w14:algn="ctr">
            <w14:noFill/>
            <w14:prstDash w14:val="solid"/>
            <w14:round/>
          </w14:textOutline>
        </w:rPr>
        <w:t>B</w:t>
      </w:r>
      <w:r w:rsidRPr="00666709">
        <w:rPr>
          <w:rFonts w:ascii="Abadi" w:hAnsi="Abadi"/>
          <w:sz w:val="28"/>
          <w:szCs w:val="28"/>
          <w14:textOutline w14:w="0" w14:cap="flat" w14:cmpd="sng" w14:algn="ctr">
            <w14:noFill/>
            <w14:prstDash w14:val="solid"/>
            <w14:round/>
          </w14:textOutline>
        </w:rPr>
        <w:t xml:space="preserve">oy is among those who will be representing Wales next year as part of an international Scouting </w:t>
      </w:r>
      <w:proofErr w:type="spellStart"/>
      <w:r w:rsidR="009A5F34">
        <w:rPr>
          <w:rFonts w:ascii="Abadi" w:hAnsi="Abadi"/>
          <w:sz w:val="28"/>
          <w:szCs w:val="28"/>
          <w14:textOutline w14:w="0" w14:cap="flat" w14:cmpd="sng" w14:algn="ctr">
            <w14:noFill/>
            <w14:prstDash w14:val="solid"/>
            <w14:round/>
          </w14:textOutline>
        </w:rPr>
        <w:t>B</w:t>
      </w:r>
      <w:r w:rsidRPr="00666709">
        <w:rPr>
          <w:rFonts w:ascii="Abadi" w:hAnsi="Abadi"/>
          <w:sz w:val="28"/>
          <w:szCs w:val="28"/>
          <w14:textOutline w14:w="0" w14:cap="flat" w14:cmpd="sng" w14:algn="ctr">
            <w14:noFill/>
            <w14:prstDash w14:val="solid"/>
            <w14:round/>
          </w14:textOutline>
        </w:rPr>
        <w:t>nitiative</w:t>
      </w:r>
      <w:proofErr w:type="spellEnd"/>
      <w:r w:rsidRPr="00666709">
        <w:rPr>
          <w:rFonts w:ascii="Abadi" w:hAnsi="Abadi"/>
          <w:sz w:val="28"/>
          <w:szCs w:val="28"/>
          <w14:textOutline w14:w="0" w14:cap="flat" w14:cmpd="sng" w14:algn="ctr">
            <w14:noFill/>
            <w14:prstDash w14:val="solid"/>
            <w14:round/>
          </w14:textOutline>
        </w:rPr>
        <w:t>.</w:t>
      </w:r>
      <w:r w:rsidRPr="00666709">
        <w:rPr>
          <w:rFonts w:ascii="Abadi" w:hAnsi="Abadi" w:cs="Noto Sans"/>
          <w:sz w:val="28"/>
          <w:szCs w:val="28"/>
          <w:shd w:val="clear" w:color="auto" w:fill="FFFFFF"/>
          <w14:textOutline w14:w="0" w14:cap="flat" w14:cmpd="sng" w14:algn="ctr">
            <w14:noFill/>
            <w14:prstDash w14:val="solid"/>
            <w14:round/>
          </w14:textOutline>
        </w:rPr>
        <w:t xml:space="preserve"> </w:t>
      </w:r>
    </w:p>
    <w:p w14:paraId="34FB1B25" w14:textId="77777777" w:rsidR="006C13EA" w:rsidRDefault="006C13EA" w:rsidP="008622C4">
      <w:pPr>
        <w:rPr>
          <w:rFonts w:ascii="Abadi" w:hAnsi="Abadi"/>
          <w:sz w:val="28"/>
          <w:szCs w:val="28"/>
          <w14:textOutline w14:w="0" w14:cap="flat" w14:cmpd="sng" w14:algn="ctr">
            <w14:noFill/>
            <w14:prstDash w14:val="solid"/>
            <w14:round/>
          </w14:textOutline>
        </w:rPr>
      </w:pPr>
    </w:p>
    <w:p w14:paraId="4CA4E249" w14:textId="77777777" w:rsidR="006C13EA" w:rsidRDefault="006C13EA" w:rsidP="008622C4">
      <w:pPr>
        <w:rPr>
          <w:rFonts w:ascii="Abadi" w:hAnsi="Abadi"/>
          <w:sz w:val="28"/>
          <w:szCs w:val="28"/>
          <w14:textOutline w14:w="0" w14:cap="flat" w14:cmpd="sng" w14:algn="ctr">
            <w14:noFill/>
            <w14:prstDash w14:val="solid"/>
            <w14:round/>
          </w14:textOutline>
        </w:rPr>
      </w:pPr>
    </w:p>
    <w:p w14:paraId="01358D28" w14:textId="4FE4C576" w:rsidR="006C13EA" w:rsidRPr="009549EE" w:rsidRDefault="004049AF" w:rsidP="009549EE">
      <w:pPr>
        <w:jc w:val="center"/>
        <w:rPr>
          <w:rFonts w:ascii="Abadi" w:hAnsi="Abadi"/>
          <w:sz w:val="16"/>
          <w:szCs w:val="16"/>
          <w14:textOutline w14:w="0" w14:cap="flat" w14:cmpd="sng" w14:algn="ctr">
            <w14:noFill/>
            <w14:prstDash w14:val="solid"/>
            <w14:round/>
          </w14:textOutline>
        </w:rPr>
      </w:pPr>
      <w:r>
        <w:rPr>
          <w:rFonts w:ascii="Abadi" w:hAnsi="Abadi"/>
          <w:sz w:val="16"/>
          <w:szCs w:val="16"/>
          <w14:textOutline w14:w="0" w14:cap="flat" w14:cmpd="sng" w14:algn="ctr">
            <w14:noFill/>
            <w14:prstDash w14:val="solid"/>
            <w14:round/>
          </w14:textOutline>
        </w:rPr>
        <w:t>****************************************************************************************************</w:t>
      </w:r>
    </w:p>
    <w:p w14:paraId="6896244F" w14:textId="77777777" w:rsidR="006C13EA" w:rsidRDefault="006C13EA" w:rsidP="008622C4">
      <w:pPr>
        <w:rPr>
          <w:rFonts w:ascii="Abadi" w:hAnsi="Abadi"/>
          <w:sz w:val="28"/>
          <w:szCs w:val="28"/>
          <w14:textOutline w14:w="0" w14:cap="flat" w14:cmpd="sng" w14:algn="ctr">
            <w14:noFill/>
            <w14:prstDash w14:val="solid"/>
            <w14:round/>
          </w14:textOutline>
        </w:rPr>
      </w:pPr>
    </w:p>
    <w:p w14:paraId="7244D60F" w14:textId="77777777" w:rsidR="006C13EA" w:rsidRDefault="006C13EA" w:rsidP="008622C4">
      <w:pPr>
        <w:rPr>
          <w:rFonts w:ascii="Abadi" w:hAnsi="Abadi"/>
          <w:sz w:val="28"/>
          <w:szCs w:val="28"/>
          <w14:textOutline w14:w="0" w14:cap="flat" w14:cmpd="sng" w14:algn="ctr">
            <w14:noFill/>
            <w14:prstDash w14:val="solid"/>
            <w14:round/>
          </w14:textOutline>
        </w:rPr>
      </w:pPr>
    </w:p>
    <w:p w14:paraId="62F1F101" w14:textId="77777777" w:rsidR="006C13EA" w:rsidRDefault="006C13EA" w:rsidP="008622C4">
      <w:pPr>
        <w:rPr>
          <w:rFonts w:ascii="Abadi" w:hAnsi="Abadi"/>
          <w:sz w:val="28"/>
          <w:szCs w:val="28"/>
          <w14:textOutline w14:w="0" w14:cap="flat" w14:cmpd="sng" w14:algn="ctr">
            <w14:noFill/>
            <w14:prstDash w14:val="solid"/>
            <w14:round/>
          </w14:textOutline>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C13EA" w:rsidRPr="006C13EA" w14:paraId="1B9BF0A5" w14:textId="77777777">
        <w:trPr>
          <w:trHeight w:val="343"/>
          <w:jc w:val="center"/>
        </w:trPr>
        <w:tc>
          <w:tcPr>
            <w:tcW w:w="9000" w:type="dxa"/>
            <w:shd w:val="clear" w:color="auto" w:fill="CCCCCC"/>
            <w:tcMar>
              <w:top w:w="150" w:type="dxa"/>
              <w:left w:w="0" w:type="dxa"/>
              <w:bottom w:w="0" w:type="dxa"/>
              <w:right w:w="0" w:type="dxa"/>
            </w:tcMar>
            <w:hideMark/>
          </w:tcPr>
          <w:tbl>
            <w:tblPr>
              <w:tblW w:w="9000" w:type="dxa"/>
              <w:tblCellMar>
                <w:left w:w="0" w:type="dxa"/>
                <w:right w:w="0" w:type="dxa"/>
              </w:tblCellMar>
              <w:tblLook w:val="04A0" w:firstRow="1" w:lastRow="0" w:firstColumn="1" w:lastColumn="0" w:noHBand="0" w:noVBand="1"/>
            </w:tblPr>
            <w:tblGrid>
              <w:gridCol w:w="4500"/>
              <w:gridCol w:w="4500"/>
            </w:tblGrid>
            <w:tr w:rsidR="006C13EA" w:rsidRPr="006C13EA" w14:paraId="328FEFDE" w14:textId="77777777">
              <w:tc>
                <w:tcPr>
                  <w:tcW w:w="4500" w:type="dxa"/>
                  <w:hideMark/>
                </w:tcPr>
                <w:p w14:paraId="4C49EF5C" w14:textId="77777777" w:rsidR="006C13EA" w:rsidRPr="006C13EA" w:rsidRDefault="006C13EA" w:rsidP="006C13EA">
                  <w:pPr>
                    <w:rPr>
                      <w:rFonts w:ascii="Abadi" w:hAnsi="Abadi"/>
                      <w:b/>
                      <w:bCs/>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January 2026</w:t>
                  </w:r>
                </w:p>
              </w:tc>
              <w:tc>
                <w:tcPr>
                  <w:tcW w:w="4500" w:type="dxa"/>
                  <w:hideMark/>
                </w:tcPr>
                <w:p w14:paraId="4B706999" w14:textId="77777777" w:rsidR="006C13EA" w:rsidRPr="006C13EA" w:rsidRDefault="006C13EA" w:rsidP="006C13EA">
                  <w:pPr>
                    <w:rPr>
                      <w:rFonts w:ascii="Abadi" w:hAnsi="Abadi"/>
                      <w:b/>
                      <w:bCs/>
                      <w:sz w:val="28"/>
                      <w:szCs w:val="28"/>
                      <w14:textOutline w14:w="0" w14:cap="flat" w14:cmpd="sng" w14:algn="ctr">
                        <w14:noFill/>
                        <w14:prstDash w14:val="solid"/>
                        <w14:round/>
                      </w14:textOutline>
                    </w:rPr>
                  </w:pPr>
                </w:p>
              </w:tc>
            </w:tr>
          </w:tbl>
          <w:p w14:paraId="56F1F6F5" w14:textId="77777777" w:rsidR="006C13EA" w:rsidRPr="006C13EA" w:rsidRDefault="006C13EA" w:rsidP="006C13EA">
            <w:pPr>
              <w:rPr>
                <w:rFonts w:ascii="Abadi" w:hAnsi="Abadi"/>
                <w:sz w:val="28"/>
                <w:szCs w:val="28"/>
                <w14:textOutline w14:w="0" w14:cap="flat" w14:cmpd="sng" w14:algn="ctr">
                  <w14:noFill/>
                  <w14:prstDash w14:val="solid"/>
                  <w14:round/>
                </w14:textOutline>
              </w:rPr>
            </w:pPr>
          </w:p>
        </w:tc>
      </w:tr>
      <w:tr w:rsidR="006C13EA" w:rsidRPr="006C13EA" w14:paraId="645A79D7" w14:textId="77777777">
        <w:trPr>
          <w:jc w:val="center"/>
        </w:trPr>
        <w:tc>
          <w:tcPr>
            <w:tcW w:w="9000" w:type="dxa"/>
            <w:shd w:val="clear" w:color="auto" w:fill="CCCCCC"/>
            <w:hideMark/>
          </w:tcPr>
          <w:p w14:paraId="486BA309" w14:textId="07FC102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35F73B93" wp14:editId="2EC64970">
                  <wp:extent cx="5715000" cy="2307590"/>
                  <wp:effectExtent l="0" t="0" r="0" b="0"/>
                  <wp:docPr id="1889554571" name="Picture 38" descr="Youth Work Wales 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Youth Work Wales Bullet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307590"/>
                          </a:xfrm>
                          <a:prstGeom prst="rect">
                            <a:avLst/>
                          </a:prstGeom>
                          <a:noFill/>
                          <a:ln>
                            <a:noFill/>
                          </a:ln>
                        </pic:spPr>
                      </pic:pic>
                    </a:graphicData>
                  </a:graphic>
                </wp:inline>
              </w:drawing>
            </w:r>
          </w:p>
        </w:tc>
      </w:tr>
      <w:tr w:rsidR="006C13EA" w:rsidRPr="006C13EA" w14:paraId="0DCF65E7" w14:textId="77777777">
        <w:trPr>
          <w:trHeight w:val="171"/>
          <w:jc w:val="center"/>
        </w:trPr>
        <w:tc>
          <w:tcPr>
            <w:tcW w:w="9000" w:type="dxa"/>
            <w:shd w:val="clear" w:color="auto" w:fill="FFFFFF"/>
            <w:hideMark/>
          </w:tcPr>
          <w:p w14:paraId="7E012AAF"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  </w:t>
            </w:r>
          </w:p>
        </w:tc>
      </w:tr>
      <w:tr w:rsidR="006C13EA" w:rsidRPr="006C13EA" w14:paraId="5049BEEB" w14:textId="77777777">
        <w:trPr>
          <w:trHeight w:val="300"/>
          <w:jc w:val="center"/>
        </w:trPr>
        <w:tc>
          <w:tcPr>
            <w:tcW w:w="0" w:type="auto"/>
            <w:shd w:val="clear" w:color="auto" w:fill="FFFFFF"/>
            <w:hideMark/>
          </w:tcPr>
          <w:p w14:paraId="6884F8CD"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w:t>
            </w:r>
          </w:p>
        </w:tc>
      </w:tr>
      <w:tr w:rsidR="006C13EA" w:rsidRPr="006C13EA" w14:paraId="37BAFCF2" w14:textId="77777777">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600"/>
              <w:gridCol w:w="7800"/>
              <w:gridCol w:w="600"/>
            </w:tblGrid>
            <w:tr w:rsidR="006C13EA" w:rsidRPr="006C13EA" w14:paraId="4C64B838" w14:textId="77777777">
              <w:tc>
                <w:tcPr>
                  <w:tcW w:w="600" w:type="dxa"/>
                  <w:hideMark/>
                </w:tcPr>
                <w:p w14:paraId="382E0D2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w:t>
                  </w:r>
                </w:p>
              </w:tc>
              <w:tc>
                <w:tcPr>
                  <w:tcW w:w="7800" w:type="dxa"/>
                </w:tcPr>
                <w:p w14:paraId="59BC159E"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1" w:history="1">
                    <w:r w:rsidRPr="006C13EA">
                      <w:rPr>
                        <w:rStyle w:val="Hyperlink"/>
                        <w:rFonts w:ascii="Abadi" w:hAnsi="Abadi"/>
                        <w:b/>
                        <w:bCs/>
                        <w:sz w:val="28"/>
                        <w:szCs w:val="28"/>
                        <w14:textOutline w14:w="0" w14:cap="flat" w14:cmpd="sng" w14:algn="ctr">
                          <w14:noFill/>
                          <w14:prstDash w14:val="solid"/>
                          <w14:round/>
                        </w14:textOutline>
                      </w:rPr>
                      <w:t xml:space="preserve">NEST: Wellbeing </w:t>
                    </w:r>
                  </w:hyperlink>
                </w:p>
                <w:p w14:paraId="1F9636ED"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2" w:history="1">
                    <w:r w:rsidRPr="006C13EA">
                      <w:rPr>
                        <w:rStyle w:val="Hyperlink"/>
                        <w:rFonts w:ascii="Abadi" w:hAnsi="Abadi"/>
                        <w:b/>
                        <w:bCs/>
                        <w:sz w:val="28"/>
                        <w:szCs w:val="28"/>
                        <w14:textOutline w14:w="0" w14:cap="flat" w14:cmpd="sng" w14:algn="ctr">
                          <w14:noFill/>
                          <w14:prstDash w14:val="solid"/>
                          <w14:round/>
                        </w14:textOutline>
                      </w:rPr>
                      <w:t>Prevention Framework - supporting Youth Justice Services to prevent offending</w:t>
                    </w:r>
                  </w:hyperlink>
                </w:p>
                <w:p w14:paraId="60C5E47C"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4" w:history="1">
                    <w:r w:rsidRPr="006C13EA">
                      <w:rPr>
                        <w:rStyle w:val="Hyperlink"/>
                        <w:rFonts w:ascii="Abadi" w:hAnsi="Abadi"/>
                        <w:b/>
                        <w:bCs/>
                        <w:sz w:val="28"/>
                        <w:szCs w:val="28"/>
                        <w14:textOutline w14:w="0" w14:cap="flat" w14:cmpd="sng" w14:algn="ctr">
                          <w14:noFill/>
                          <w14:prstDash w14:val="solid"/>
                          <w14:round/>
                        </w14:textOutline>
                      </w:rPr>
                      <w:t>Claim What's Yours – Help Spread the Word</w:t>
                    </w:r>
                  </w:hyperlink>
                </w:p>
                <w:p w14:paraId="22DB4057"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3" w:history="1">
                    <w:r w:rsidRPr="006C13EA">
                      <w:rPr>
                        <w:rStyle w:val="Hyperlink"/>
                        <w:rFonts w:ascii="Abadi" w:hAnsi="Abadi"/>
                        <w:b/>
                        <w:bCs/>
                        <w:sz w:val="28"/>
                        <w:szCs w:val="28"/>
                        <w14:textOutline w14:w="0" w14:cap="flat" w14:cmpd="sng" w14:algn="ctr">
                          <w14:noFill/>
                          <w14:prstDash w14:val="solid"/>
                          <w14:round/>
                        </w14:textOutline>
                      </w:rPr>
                      <w:t>New National Body for Youth Work in Wales</w:t>
                    </w:r>
                  </w:hyperlink>
                </w:p>
                <w:p w14:paraId="50401488"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6" w:history="1">
                    <w:r w:rsidRPr="006C13EA">
                      <w:rPr>
                        <w:rStyle w:val="Hyperlink"/>
                        <w:rFonts w:ascii="Abadi" w:hAnsi="Abadi"/>
                        <w:b/>
                        <w:bCs/>
                        <w:sz w:val="28"/>
                        <w:szCs w:val="28"/>
                        <w14:textOutline w14:w="0" w14:cap="flat" w14:cmpd="sng" w14:algn="ctr">
                          <w14:noFill/>
                          <w14:prstDash w14:val="solid"/>
                          <w14:round/>
                        </w14:textOutline>
                      </w:rPr>
                      <w:t>DARPL youth work roadshow sessions</w:t>
                    </w:r>
                  </w:hyperlink>
                </w:p>
                <w:p w14:paraId="456097D2"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8" w:history="1">
                    <w:r w:rsidRPr="006C13EA">
                      <w:rPr>
                        <w:rStyle w:val="Hyperlink"/>
                        <w:rFonts w:ascii="Abadi" w:hAnsi="Abadi"/>
                        <w:b/>
                        <w:bCs/>
                        <w:sz w:val="28"/>
                        <w:szCs w:val="28"/>
                        <w14:textOutline w14:w="0" w14:cap="flat" w14:cmpd="sng" w14:algn="ctr">
                          <w14:noFill/>
                          <w14:prstDash w14:val="solid"/>
                          <w14:round/>
                        </w14:textOutline>
                      </w:rPr>
                      <w:t>Cardiff young people launch short film on e-bike and e-scooter safety</w:t>
                    </w:r>
                  </w:hyperlink>
                </w:p>
                <w:p w14:paraId="25AD3B24"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9" w:history="1">
                    <w:r w:rsidRPr="006C13EA">
                      <w:rPr>
                        <w:rStyle w:val="Hyperlink"/>
                        <w:rFonts w:ascii="Abadi" w:hAnsi="Abadi"/>
                        <w:b/>
                        <w:bCs/>
                        <w:sz w:val="28"/>
                        <w:szCs w:val="28"/>
                        <w14:textOutline w14:w="0" w14:cap="flat" w14:cmpd="sng" w14:algn="ctr">
                          <w14:noFill/>
                          <w14:prstDash w14:val="solid"/>
                          <w14:round/>
                        </w14:textOutline>
                      </w:rPr>
                      <w:t>Youth Councils come together across North Wales</w:t>
                    </w:r>
                  </w:hyperlink>
                </w:p>
                <w:p w14:paraId="01C2A47B"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10" w:history="1">
                    <w:r w:rsidRPr="006C13EA">
                      <w:rPr>
                        <w:rStyle w:val="Hyperlink"/>
                        <w:rFonts w:ascii="Abadi" w:hAnsi="Abadi"/>
                        <w:b/>
                        <w:bCs/>
                        <w:sz w:val="28"/>
                        <w:szCs w:val="28"/>
                        <w14:textOutline w14:w="0" w14:cap="flat" w14:cmpd="sng" w14:algn="ctr">
                          <w14:noFill/>
                          <w14:prstDash w14:val="solid"/>
                          <w14:round/>
                        </w14:textOutline>
                      </w:rPr>
                      <w:t>Young people reconnect with local democracy through County Youth Forum</w:t>
                    </w:r>
                  </w:hyperlink>
                </w:p>
                <w:p w14:paraId="232CB257"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11" w:history="1">
                    <w:r w:rsidRPr="006C13EA">
                      <w:rPr>
                        <w:rStyle w:val="Hyperlink"/>
                        <w:rFonts w:ascii="Abadi" w:hAnsi="Abadi"/>
                        <w:b/>
                        <w:bCs/>
                        <w:sz w:val="28"/>
                        <w:szCs w:val="28"/>
                        <w14:textOutline w14:w="0" w14:cap="flat" w14:cmpd="sng" w14:algn="ctr">
                          <w14:noFill/>
                          <w14:prstDash w14:val="solid"/>
                          <w14:round/>
                        </w14:textOutline>
                      </w:rPr>
                      <w:t>New Ethnic Minorities and Youth Support Team (EYST) report highlights lived realities of racial trauma in Wales</w:t>
                    </w:r>
                  </w:hyperlink>
                </w:p>
                <w:p w14:paraId="04C27B2B"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5" w:history="1">
                    <w:r w:rsidRPr="006C13EA">
                      <w:rPr>
                        <w:rStyle w:val="Hyperlink"/>
                        <w:rFonts w:ascii="Abadi" w:hAnsi="Abadi"/>
                        <w:b/>
                        <w:bCs/>
                        <w:sz w:val="28"/>
                        <w:szCs w:val="28"/>
                        <w14:textOutline w14:w="0" w14:cap="flat" w14:cmpd="sng" w14:algn="ctr">
                          <w14:noFill/>
                          <w14:prstDash w14:val="solid"/>
                          <w14:round/>
                        </w14:textOutline>
                      </w:rPr>
                      <w:t>Youth Work apprenticeships supporting the workforce across Wales</w:t>
                    </w:r>
                  </w:hyperlink>
                </w:p>
                <w:p w14:paraId="33FBD6A5"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12" w:history="1">
                    <w:r w:rsidRPr="006C13EA">
                      <w:rPr>
                        <w:rStyle w:val="Hyperlink"/>
                        <w:rFonts w:ascii="Abadi" w:hAnsi="Abadi"/>
                        <w:b/>
                        <w:bCs/>
                        <w:sz w:val="28"/>
                        <w:szCs w:val="28"/>
                        <w14:textOutline w14:w="0" w14:cap="flat" w14:cmpd="sng" w14:algn="ctr">
                          <w14:noFill/>
                          <w14:prstDash w14:val="solid"/>
                          <w14:round/>
                        </w14:textOutline>
                      </w:rPr>
                      <w:t>Statutory Framework for Youth Work in Wales</w:t>
                    </w:r>
                  </w:hyperlink>
                </w:p>
                <w:p w14:paraId="5F66505B"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13" w:history="1">
                    <w:r w:rsidRPr="006C13EA">
                      <w:rPr>
                        <w:rStyle w:val="Hyperlink"/>
                        <w:rFonts w:ascii="Abadi" w:hAnsi="Abadi"/>
                        <w:b/>
                        <w:bCs/>
                        <w:sz w:val="28"/>
                        <w:szCs w:val="28"/>
                        <w14:textOutline w14:w="0" w14:cap="flat" w14:cmpd="sng" w14:algn="ctr">
                          <w14:noFill/>
                          <w14:prstDash w14:val="solid"/>
                          <w14:round/>
                        </w14:textOutline>
                      </w:rPr>
                      <w:t xml:space="preserve">Taith Pathway 1 funding – final call is open </w:t>
                    </w:r>
                  </w:hyperlink>
                </w:p>
                <w:p w14:paraId="732599C8"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14" w:history="1">
                    <w:r w:rsidRPr="006C13EA">
                      <w:rPr>
                        <w:rStyle w:val="Hyperlink"/>
                        <w:rFonts w:ascii="Abadi" w:hAnsi="Abadi"/>
                        <w:b/>
                        <w:bCs/>
                        <w:sz w:val="28"/>
                        <w:szCs w:val="28"/>
                        <w14:textOutline w14:w="0" w14:cap="flat" w14:cmpd="sng" w14:algn="ctr">
                          <w14:noFill/>
                          <w14:prstDash w14:val="solid"/>
                          <w14:round/>
                        </w14:textOutline>
                      </w:rPr>
                      <w:t xml:space="preserve">Contributing to the Bulletin </w:t>
                    </w:r>
                  </w:hyperlink>
                </w:p>
                <w:p w14:paraId="04898EFD" w14:textId="77777777" w:rsidR="006C13EA" w:rsidRPr="006C13EA" w:rsidRDefault="006C13EA" w:rsidP="006C13EA">
                  <w:pPr>
                    <w:numPr>
                      <w:ilvl w:val="0"/>
                      <w:numId w:val="1"/>
                    </w:numPr>
                    <w:rPr>
                      <w:rFonts w:ascii="Abadi" w:hAnsi="Abadi"/>
                      <w:sz w:val="28"/>
                      <w:szCs w:val="28"/>
                      <w14:textOutline w14:w="0" w14:cap="flat" w14:cmpd="sng" w14:algn="ctr">
                        <w14:noFill/>
                        <w14:prstDash w14:val="solid"/>
                        <w14:round/>
                      </w14:textOutline>
                    </w:rPr>
                  </w:pPr>
                  <w:hyperlink w:anchor="link_7" w:history="1">
                    <w:r w:rsidRPr="006C13EA">
                      <w:rPr>
                        <w:rStyle w:val="Hyperlink"/>
                        <w:rFonts w:ascii="Abadi" w:hAnsi="Abadi"/>
                        <w:b/>
                        <w:bCs/>
                        <w:sz w:val="28"/>
                        <w:szCs w:val="28"/>
                        <w14:textOutline w14:w="0" w14:cap="flat" w14:cmpd="sng" w14:algn="ctr">
                          <w14:noFill/>
                          <w14:prstDash w14:val="solid"/>
                          <w14:round/>
                        </w14:textOutline>
                      </w:rPr>
                      <w:t>Get in touch!</w:t>
                    </w:r>
                  </w:hyperlink>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0CDA4EB7" w14:textId="77777777">
                    <w:trPr>
                      <w:trHeight w:val="600"/>
                      <w:jc w:val="center"/>
                    </w:trPr>
                    <w:tc>
                      <w:tcPr>
                        <w:tcW w:w="5000" w:type="pct"/>
                        <w:hideMark/>
                      </w:tcPr>
                      <w:p w14:paraId="2C3F20CE" w14:textId="2D9D788A"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68B53C3C" wp14:editId="1DD91F96">
                              <wp:extent cx="4953000" cy="381000"/>
                              <wp:effectExtent l="0" t="0" r="0" b="0"/>
                              <wp:docPr id="137996131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2E0A67B9" w14:textId="77777777" w:rsidR="006C13EA" w:rsidRPr="006C13EA" w:rsidRDefault="006C13EA" w:rsidP="006C13EA">
                  <w:pPr>
                    <w:rPr>
                      <w:rFonts w:ascii="Abadi" w:hAnsi="Abadi"/>
                      <w:b/>
                      <w:bCs/>
                      <w:sz w:val="28"/>
                      <w:szCs w:val="28"/>
                      <w14:textOutline w14:w="0" w14:cap="flat" w14:cmpd="sng" w14:algn="ctr">
                        <w14:noFill/>
                        <w14:prstDash w14:val="solid"/>
                        <w14:round/>
                      </w14:textOutline>
                    </w:rPr>
                  </w:pPr>
                  <w:bookmarkStart w:id="0" w:name="link_1"/>
                  <w:r w:rsidRPr="006C13EA">
                    <w:rPr>
                      <w:rFonts w:ascii="Abadi" w:hAnsi="Abadi"/>
                      <w:b/>
                      <w:bCs/>
                      <w:sz w:val="28"/>
                      <w:szCs w:val="28"/>
                      <w14:textOutline w14:w="0" w14:cap="flat" w14:cmpd="sng" w14:algn="ctr">
                        <w14:noFill/>
                        <w14:prstDash w14:val="solid"/>
                        <w14:round/>
                      </w14:textOutline>
                    </w:rPr>
                    <w:t xml:space="preserve">NEST: Wellbeing </w:t>
                  </w:r>
                  <w:bookmarkEnd w:id="0"/>
                </w:p>
                <w:p w14:paraId="6039E23F"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We’ve worked with young people to create the </w:t>
                  </w:r>
                  <w:hyperlink r:id="rId13" w:history="1">
                    <w:r w:rsidRPr="006C13EA">
                      <w:rPr>
                        <w:rStyle w:val="Hyperlink"/>
                        <w:rFonts w:ascii="Abadi" w:hAnsi="Abadi"/>
                        <w:b/>
                        <w:bCs/>
                        <w:sz w:val="28"/>
                        <w:szCs w:val="28"/>
                        <w14:textOutline w14:w="0" w14:cap="flat" w14:cmpd="sng" w14:algn="ctr">
                          <w14:noFill/>
                          <w14:prstDash w14:val="solid"/>
                          <w14:round/>
                        </w14:textOutline>
                      </w:rPr>
                      <w:t>NEST framework</w:t>
                    </w:r>
                  </w:hyperlink>
                  <w:r w:rsidRPr="006C13EA">
                    <w:rPr>
                      <w:rFonts w:ascii="Abadi" w:hAnsi="Abadi"/>
                      <w:sz w:val="28"/>
                      <w:szCs w:val="28"/>
                      <w14:textOutline w14:w="0" w14:cap="flat" w14:cmpd="sng" w14:algn="ctr">
                        <w14:noFill/>
                        <w14:prstDash w14:val="solid"/>
                        <w14:round/>
                      </w14:textOutline>
                    </w:rPr>
                    <w:t>.</w:t>
                  </w:r>
                </w:p>
                <w:p w14:paraId="27A97403"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N</w:t>
                  </w:r>
                  <w:r w:rsidRPr="006C13EA">
                    <w:rPr>
                      <w:rFonts w:ascii="Abadi" w:hAnsi="Abadi"/>
                      <w:sz w:val="28"/>
                      <w:szCs w:val="28"/>
                      <w14:textOutline w14:w="0" w14:cap="flat" w14:cmpd="sng" w14:algn="ctr">
                        <w14:noFill/>
                        <w14:prstDash w14:val="solid"/>
                        <w14:round/>
                      </w14:textOutline>
                    </w:rPr>
                    <w:t>urturing,</w:t>
                  </w:r>
                </w:p>
                <w:p w14:paraId="2AD46AD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E</w:t>
                  </w:r>
                  <w:r w:rsidRPr="006C13EA">
                    <w:rPr>
                      <w:rFonts w:ascii="Abadi" w:hAnsi="Abadi"/>
                      <w:sz w:val="28"/>
                      <w:szCs w:val="28"/>
                      <w14:textOutline w14:w="0" w14:cap="flat" w14:cmpd="sng" w14:algn="ctr">
                        <w14:noFill/>
                        <w14:prstDash w14:val="solid"/>
                        <w14:round/>
                      </w14:textOutline>
                    </w:rPr>
                    <w:t>mpowering,</w:t>
                  </w:r>
                </w:p>
                <w:p w14:paraId="3214569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S</w:t>
                  </w:r>
                  <w:r w:rsidRPr="006C13EA">
                    <w:rPr>
                      <w:rFonts w:ascii="Abadi" w:hAnsi="Abadi"/>
                      <w:sz w:val="28"/>
                      <w:szCs w:val="28"/>
                      <w14:textOutline w14:w="0" w14:cap="flat" w14:cmpd="sng" w14:algn="ctr">
                        <w14:noFill/>
                        <w14:prstDash w14:val="solid"/>
                        <w14:round/>
                      </w14:textOutline>
                    </w:rPr>
                    <w:t>afe and</w:t>
                  </w:r>
                </w:p>
                <w:p w14:paraId="514B6C99"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T</w:t>
                  </w:r>
                  <w:r w:rsidRPr="006C13EA">
                    <w:rPr>
                      <w:rFonts w:ascii="Abadi" w:hAnsi="Abadi"/>
                      <w:sz w:val="28"/>
                      <w:szCs w:val="28"/>
                      <w14:textOutline w14:w="0" w14:cap="flat" w14:cmpd="sng" w14:algn="ctr">
                        <w14:noFill/>
                        <w14:prstDash w14:val="solid"/>
                        <w14:round/>
                      </w14:textOutline>
                    </w:rPr>
                    <w:t>rusted.</w:t>
                  </w:r>
                </w:p>
                <w:p w14:paraId="5591FFD3"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It’s about making sure everyone involved in a young person’s life is working together to support their mental health.</w:t>
                  </w:r>
                </w:p>
                <w:p w14:paraId="5D101E1D"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Youth workers support mental health, you’re often the first to spot when something’s not right, and you’re a trusted adult for young people.</w:t>
                  </w:r>
                </w:p>
                <w:p w14:paraId="4E601DEB"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We want to ensure youth workers are part of a connected system through NEST. We’d love for you to join in:</w:t>
                  </w:r>
                </w:p>
                <w:p w14:paraId="5868A2FA" w14:textId="77777777" w:rsidR="006C13EA" w:rsidRPr="006C13EA" w:rsidRDefault="006C13EA" w:rsidP="006C13EA">
                  <w:pPr>
                    <w:numPr>
                      <w:ilvl w:val="0"/>
                      <w:numId w:val="2"/>
                    </w:num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 xml:space="preserve">Check out the </w:t>
                  </w:r>
                  <w:hyperlink r:id="rId14" w:history="1">
                    <w:r w:rsidRPr="006C13EA">
                      <w:rPr>
                        <w:rStyle w:val="Hyperlink"/>
                        <w:rFonts w:ascii="Abadi" w:hAnsi="Abadi"/>
                        <w:b/>
                        <w:bCs/>
                        <w:sz w:val="28"/>
                        <w:szCs w:val="28"/>
                        <w14:textOutline w14:w="0" w14:cap="flat" w14:cmpd="sng" w14:algn="ctr">
                          <w14:noFill/>
                          <w14:prstDash w14:val="solid"/>
                          <w14:round/>
                        </w14:textOutline>
                      </w:rPr>
                      <w:t>NEST website</w:t>
                    </w:r>
                  </w:hyperlink>
                  <w:r w:rsidRPr="006C13EA">
                    <w:rPr>
                      <w:rFonts w:ascii="Abadi" w:hAnsi="Abadi"/>
                      <w:sz w:val="28"/>
                      <w:szCs w:val="28"/>
                      <w14:textOutline w14:w="0" w14:cap="flat" w14:cmpd="sng" w14:algn="ctr">
                        <w14:noFill/>
                        <w14:prstDash w14:val="solid"/>
                        <w14:round/>
                      </w14:textOutline>
                    </w:rPr>
                    <w:t xml:space="preserve"> </w:t>
                  </w:r>
                </w:p>
                <w:p w14:paraId="41412C28" w14:textId="77777777" w:rsidR="006C13EA" w:rsidRPr="006C13EA" w:rsidRDefault="006C13EA" w:rsidP="006C13EA">
                  <w:pPr>
                    <w:numPr>
                      <w:ilvl w:val="0"/>
                      <w:numId w:val="2"/>
                    </w:num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 xml:space="preserve">Try the free </w:t>
                  </w:r>
                  <w:hyperlink r:id="rId15" w:history="1">
                    <w:r w:rsidRPr="006C13EA">
                      <w:rPr>
                        <w:rStyle w:val="Hyperlink"/>
                        <w:rFonts w:ascii="Abadi" w:hAnsi="Abadi"/>
                        <w:b/>
                        <w:bCs/>
                        <w:sz w:val="28"/>
                        <w:szCs w:val="28"/>
                        <w14:textOutline w14:w="0" w14:cap="flat" w14:cmpd="sng" w14:algn="ctr">
                          <w14:noFill/>
                          <w14:prstDash w14:val="solid"/>
                          <w14:round/>
                        </w14:textOutline>
                      </w:rPr>
                      <w:t>online training</w:t>
                    </w:r>
                  </w:hyperlink>
                  <w:r w:rsidRPr="006C13EA">
                    <w:rPr>
                      <w:rFonts w:ascii="Abadi" w:hAnsi="Abadi"/>
                      <w:sz w:val="28"/>
                      <w:szCs w:val="28"/>
                      <w14:textOutline w14:w="0" w14:cap="flat" w14:cmpd="sng" w14:algn="ctr">
                        <w14:noFill/>
                        <w14:prstDash w14:val="solid"/>
                        <w14:round/>
                      </w14:textOutline>
                    </w:rPr>
                    <w:t xml:space="preserve"> </w:t>
                  </w:r>
                </w:p>
                <w:p w14:paraId="7C47E47A" w14:textId="77777777" w:rsidR="006C13EA" w:rsidRPr="006C13EA" w:rsidRDefault="006C13EA" w:rsidP="006C13EA">
                  <w:pPr>
                    <w:numPr>
                      <w:ilvl w:val="0"/>
                      <w:numId w:val="2"/>
                    </w:num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 xml:space="preserve">Do the </w:t>
                  </w:r>
                  <w:hyperlink r:id="rId16" w:history="1">
                    <w:r w:rsidRPr="006C13EA">
                      <w:rPr>
                        <w:rStyle w:val="Hyperlink"/>
                        <w:rFonts w:ascii="Abadi" w:hAnsi="Abadi"/>
                        <w:b/>
                        <w:bCs/>
                        <w:sz w:val="28"/>
                        <w:szCs w:val="28"/>
                        <w14:textOutline w14:w="0" w14:cap="flat" w14:cmpd="sng" w14:algn="ctr">
                          <w14:noFill/>
                          <w14:prstDash w14:val="solid"/>
                          <w14:round/>
                        </w14:textOutline>
                      </w:rPr>
                      <w:t>NEST self-assessment</w:t>
                    </w:r>
                  </w:hyperlink>
                  <w:r w:rsidRPr="006C13EA">
                    <w:rPr>
                      <w:rFonts w:ascii="Abadi" w:hAnsi="Abadi"/>
                      <w:sz w:val="28"/>
                      <w:szCs w:val="28"/>
                      <w14:textOutline w14:w="0" w14:cap="flat" w14:cmpd="sng" w14:algn="ctr">
                        <w14:noFill/>
                        <w14:prstDash w14:val="solid"/>
                        <w14:round/>
                      </w14:textOutline>
                    </w:rPr>
                    <w:t xml:space="preserve"> </w:t>
                  </w:r>
                </w:p>
                <w:p w14:paraId="6D151660" w14:textId="77777777" w:rsidR="006C13EA" w:rsidRPr="006C13EA" w:rsidRDefault="006C13EA" w:rsidP="006C13EA">
                  <w:pPr>
                    <w:numPr>
                      <w:ilvl w:val="0"/>
                      <w:numId w:val="2"/>
                    </w:num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 xml:space="preserve">Watch </w:t>
                  </w:r>
                  <w:hyperlink r:id="rId17" w:history="1">
                    <w:r w:rsidRPr="006C13EA">
                      <w:rPr>
                        <w:rStyle w:val="Hyperlink"/>
                        <w:rFonts w:ascii="Abadi" w:hAnsi="Abadi"/>
                        <w:b/>
                        <w:bCs/>
                        <w:sz w:val="28"/>
                        <w:szCs w:val="28"/>
                        <w14:textOutline w14:w="0" w14:cap="flat" w14:cmpd="sng" w14:algn="ctr">
                          <w14:noFill/>
                          <w14:prstDash w14:val="solid"/>
                          <w14:round/>
                        </w14:textOutline>
                      </w:rPr>
                      <w:t>NEST in action</w:t>
                    </w:r>
                  </w:hyperlink>
                  <w:r w:rsidRPr="006C13EA">
                    <w:rPr>
                      <w:rFonts w:ascii="Abadi" w:hAnsi="Abadi"/>
                      <w:sz w:val="28"/>
                      <w:szCs w:val="28"/>
                      <w14:textOutline w14:w="0" w14:cap="flat" w14:cmpd="sng" w14:algn="ctr">
                        <w14:noFill/>
                        <w14:prstDash w14:val="solid"/>
                        <w14:round/>
                      </w14:textOutline>
                    </w:rPr>
                    <w:t xml:space="preserve"> </w:t>
                  </w:r>
                </w:p>
                <w:p w14:paraId="5D085D08"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Questions? </w:t>
                  </w:r>
                  <w:hyperlink r:id="rId18" w:history="1">
                    <w:r w:rsidRPr="006C13EA">
                      <w:rPr>
                        <w:rStyle w:val="Hyperlink"/>
                        <w:rFonts w:ascii="Abadi" w:hAnsi="Abadi"/>
                        <w:b/>
                        <w:bCs/>
                        <w:sz w:val="28"/>
                        <w:szCs w:val="28"/>
                        <w14:textOutline w14:w="0" w14:cap="flat" w14:cmpd="sng" w14:algn="ctr">
                          <w14:noFill/>
                          <w14:prstDash w14:val="solid"/>
                          <w14:round/>
                        </w14:textOutline>
                      </w:rPr>
                      <w:t>NEST.MentalHealth@gov.wales</w:t>
                    </w:r>
                  </w:hyperlink>
                  <w:r w:rsidRPr="006C13EA">
                    <w:rPr>
                      <w:rFonts w:ascii="Abadi" w:hAnsi="Abadi"/>
                      <w:sz w:val="28"/>
                      <w:szCs w:val="28"/>
                      <w14:textOutline w14:w="0" w14:cap="flat" w14:cmpd="sng" w14:algn="ctr">
                        <w14:noFill/>
                        <w14:prstDash w14:val="solid"/>
                        <w14:round/>
                      </w14:textOutline>
                    </w:rPr>
                    <w:t>.</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2029135B" w14:textId="77777777">
                    <w:trPr>
                      <w:trHeight w:val="600"/>
                      <w:jc w:val="center"/>
                    </w:trPr>
                    <w:tc>
                      <w:tcPr>
                        <w:tcW w:w="5000" w:type="pct"/>
                        <w:hideMark/>
                      </w:tcPr>
                      <w:p w14:paraId="24E5D4FF" w14:textId="759066AC"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0BD4AEBB" wp14:editId="767EB270">
                              <wp:extent cx="4953000" cy="381000"/>
                              <wp:effectExtent l="0" t="0" r="0" b="0"/>
                              <wp:docPr id="135144046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62D83FEE" w14:textId="74B23D74" w:rsidR="006C13EA" w:rsidRPr="00F06E09" w:rsidRDefault="006C13EA" w:rsidP="00D93AF3">
                  <w:pPr>
                    <w:jc w:val="center"/>
                    <w:rPr>
                      <w:rFonts w:ascii="Abadi" w:hAnsi="Abadi"/>
                      <w:b/>
                      <w:bCs/>
                      <w:color w:val="77206D" w:themeColor="accent5" w:themeShade="BF"/>
                      <w:sz w:val="40"/>
                      <w:szCs w:val="40"/>
                      <w:u w:val="single"/>
                      <w14:textOutline w14:w="0" w14:cap="flat" w14:cmpd="sng" w14:algn="ctr">
                        <w14:noFill/>
                        <w14:prstDash w14:val="solid"/>
                        <w14:round/>
                      </w14:textOutline>
                    </w:rPr>
                  </w:pPr>
                  <w:bookmarkStart w:id="1" w:name="link_2"/>
                  <w:r w:rsidRPr="00F06E09">
                    <w:rPr>
                      <w:rFonts w:ascii="Abadi" w:hAnsi="Abadi"/>
                      <w:b/>
                      <w:bCs/>
                      <w:color w:val="77206D" w:themeColor="accent5" w:themeShade="BF"/>
                      <w:sz w:val="40"/>
                      <w:szCs w:val="40"/>
                      <w:u w:val="single"/>
                      <w14:textOutline w14:w="0" w14:cap="flat" w14:cmpd="sng" w14:algn="ctr">
                        <w14:noFill/>
                        <w14:prstDash w14:val="solid"/>
                        <w14:round/>
                      </w14:textOutline>
                    </w:rPr>
                    <w:t xml:space="preserve">Prevention Framework - </w:t>
                  </w:r>
                  <w:r w:rsidR="00DC28F2" w:rsidRPr="00F06E09">
                    <w:rPr>
                      <w:rFonts w:ascii="Abadi" w:hAnsi="Abadi"/>
                      <w:b/>
                      <w:bCs/>
                      <w:color w:val="77206D" w:themeColor="accent5" w:themeShade="BF"/>
                      <w:sz w:val="40"/>
                      <w:szCs w:val="40"/>
                      <w:u w:val="single"/>
                      <w14:textOutline w14:w="0" w14:cap="flat" w14:cmpd="sng" w14:algn="ctr">
                        <w14:noFill/>
                        <w14:prstDash w14:val="solid"/>
                        <w14:round/>
                      </w14:textOutline>
                    </w:rPr>
                    <w:t>S</w:t>
                  </w:r>
                  <w:r w:rsidRPr="00F06E09">
                    <w:rPr>
                      <w:rFonts w:ascii="Abadi" w:hAnsi="Abadi"/>
                      <w:b/>
                      <w:bCs/>
                      <w:color w:val="77206D" w:themeColor="accent5" w:themeShade="BF"/>
                      <w:sz w:val="40"/>
                      <w:szCs w:val="40"/>
                      <w:u w:val="single"/>
                      <w14:textOutline w14:w="0" w14:cap="flat" w14:cmpd="sng" w14:algn="ctr">
                        <w14:noFill/>
                        <w14:prstDash w14:val="solid"/>
                        <w14:round/>
                      </w14:textOutline>
                    </w:rPr>
                    <w:t xml:space="preserve">upporting Youth Justice Services to </w:t>
                  </w:r>
                  <w:r w:rsidR="00DC28F2" w:rsidRPr="00F06E09">
                    <w:rPr>
                      <w:rFonts w:ascii="Abadi" w:hAnsi="Abadi"/>
                      <w:b/>
                      <w:bCs/>
                      <w:color w:val="77206D" w:themeColor="accent5" w:themeShade="BF"/>
                      <w:sz w:val="40"/>
                      <w:szCs w:val="40"/>
                      <w:u w:val="single"/>
                      <w14:textOutline w14:w="0" w14:cap="flat" w14:cmpd="sng" w14:algn="ctr">
                        <w14:noFill/>
                        <w14:prstDash w14:val="solid"/>
                        <w14:round/>
                      </w14:textOutline>
                    </w:rPr>
                    <w:t>P</w:t>
                  </w:r>
                  <w:r w:rsidRPr="00F06E09">
                    <w:rPr>
                      <w:rFonts w:ascii="Abadi" w:hAnsi="Abadi"/>
                      <w:b/>
                      <w:bCs/>
                      <w:color w:val="77206D" w:themeColor="accent5" w:themeShade="BF"/>
                      <w:sz w:val="40"/>
                      <w:szCs w:val="40"/>
                      <w:u w:val="single"/>
                      <w14:textOutline w14:w="0" w14:cap="flat" w14:cmpd="sng" w14:algn="ctr">
                        <w14:noFill/>
                        <w14:prstDash w14:val="solid"/>
                        <w14:round/>
                      </w14:textOutline>
                    </w:rPr>
                    <w:t xml:space="preserve">revent </w:t>
                  </w:r>
                  <w:r w:rsidR="00DC28F2" w:rsidRPr="00F06E09">
                    <w:rPr>
                      <w:rFonts w:ascii="Abadi" w:hAnsi="Abadi"/>
                      <w:b/>
                      <w:bCs/>
                      <w:color w:val="77206D" w:themeColor="accent5" w:themeShade="BF"/>
                      <w:sz w:val="40"/>
                      <w:szCs w:val="40"/>
                      <w:u w:val="single"/>
                      <w14:textOutline w14:w="0" w14:cap="flat" w14:cmpd="sng" w14:algn="ctr">
                        <w14:noFill/>
                        <w14:prstDash w14:val="solid"/>
                        <w14:round/>
                      </w14:textOutline>
                    </w:rPr>
                    <w:t>O</w:t>
                  </w:r>
                  <w:r w:rsidRPr="00F06E09">
                    <w:rPr>
                      <w:rFonts w:ascii="Abadi" w:hAnsi="Abadi"/>
                      <w:b/>
                      <w:bCs/>
                      <w:color w:val="77206D" w:themeColor="accent5" w:themeShade="BF"/>
                      <w:sz w:val="40"/>
                      <w:szCs w:val="40"/>
                      <w:u w:val="single"/>
                      <w14:textOutline w14:w="0" w14:cap="flat" w14:cmpd="sng" w14:algn="ctr">
                        <w14:noFill/>
                        <w14:prstDash w14:val="solid"/>
                        <w14:round/>
                      </w14:textOutline>
                    </w:rPr>
                    <w:t>ffending</w:t>
                  </w:r>
                  <w:bookmarkEnd w:id="1"/>
                </w:p>
                <w:p w14:paraId="1D197E4E"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In June 2025, under the Youth Justice Blueprint, we published a single Prevention Framework for youth justice activity. There is a wide range of evidence regarding what works to prevent children and young people from coming into contact with the justice system, and a wide range of activity being delivered in areas like youth work, education, substance misuse, health and support for families, which has a preventative impact.</w:t>
                  </w:r>
                </w:p>
                <w:p w14:paraId="760F3EF0"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lastRenderedPageBreak/>
                    <w:t>The Prevention Framework creates a single, joined-up view of how we are preventing young people from getting involved in criminal behaviour and supporting them towards fulfilling, crime-free lives.</w:t>
                  </w:r>
                </w:p>
                <w:p w14:paraId="41EE7DC4"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The Framework reflects the strategic and operational landscape in Wales, including our Children and Young People’s Plan and the UN Convention on the Rights of the Child. It continues to support further work to improve how prevention works in practice. </w:t>
                  </w:r>
                </w:p>
                <w:p w14:paraId="755B965A" w14:textId="2C6F8184" w:rsidR="006C13EA" w:rsidRPr="009A05B6" w:rsidRDefault="006775BF" w:rsidP="006C13EA">
                  <w:pPr>
                    <w:rPr>
                      <w:rFonts w:ascii="Abadi" w:hAnsi="Abadi"/>
                      <w:sz w:val="36"/>
                      <w:szCs w:val="36"/>
                      <w14:textOutline w14:w="0" w14:cap="flat" w14:cmpd="sng" w14:algn="ctr">
                        <w14:noFill/>
                        <w14:prstDash w14:val="solid"/>
                        <w14:round/>
                      </w14:textOutline>
                    </w:rPr>
                  </w:pPr>
                  <w:r>
                    <w:t xml:space="preserve">                </w:t>
                  </w:r>
                  <w:r w:rsidR="00227A41">
                    <w:t xml:space="preserve">                </w:t>
                  </w:r>
                  <w:r w:rsidR="00227A41" w:rsidRPr="00BE0305">
                    <w:rPr>
                      <w:color w:val="501549" w:themeColor="accent5" w:themeShade="80"/>
                    </w:rPr>
                    <w:t xml:space="preserve"> </w:t>
                  </w:r>
                  <w:r w:rsidR="00227A41" w:rsidRPr="00BE0305">
                    <w:rPr>
                      <w:color w:val="501549" w:themeColor="accent5" w:themeShade="80"/>
                      <w:sz w:val="36"/>
                      <w:szCs w:val="36"/>
                    </w:rPr>
                    <w:t xml:space="preserve"> </w:t>
                  </w:r>
                  <w:hyperlink r:id="rId19" w:history="1">
                    <w:r w:rsidR="006C13EA" w:rsidRPr="00BE0305">
                      <w:rPr>
                        <w:rStyle w:val="Hyperlink"/>
                        <w:rFonts w:ascii="Abadi" w:hAnsi="Abadi"/>
                        <w:b/>
                        <w:bCs/>
                        <w:color w:val="501549" w:themeColor="accent5" w:themeShade="80"/>
                        <w:sz w:val="36"/>
                        <w:szCs w:val="36"/>
                        <w14:textOutline w14:w="0" w14:cap="flat" w14:cmpd="sng" w14:algn="ctr">
                          <w14:noFill/>
                          <w14:prstDash w14:val="solid"/>
                          <w14:round/>
                        </w14:textOutline>
                      </w:rPr>
                      <w:t>PREVENTION FRAMEWORK</w:t>
                    </w:r>
                  </w:hyperlink>
                </w:p>
                <w:tbl>
                  <w:tblPr>
                    <w:tblW w:w="5000" w:type="pct"/>
                    <w:tblCellMar>
                      <w:left w:w="0" w:type="dxa"/>
                      <w:right w:w="0" w:type="dxa"/>
                    </w:tblCellMar>
                    <w:tblLook w:val="04A0" w:firstRow="1" w:lastRow="0" w:firstColumn="1" w:lastColumn="0" w:noHBand="0" w:noVBand="1"/>
                  </w:tblPr>
                  <w:tblGrid>
                    <w:gridCol w:w="7800"/>
                  </w:tblGrid>
                  <w:tr w:rsidR="006C13EA" w:rsidRPr="006C13EA" w14:paraId="0BB55FB8" w14:textId="77777777">
                    <w:tc>
                      <w:tcPr>
                        <w:tcW w:w="0" w:type="auto"/>
                        <w:hideMark/>
                      </w:tcPr>
                      <w:p w14:paraId="55A3E5D7" w14:textId="260338F9" w:rsidR="006C13EA" w:rsidRPr="006C13EA" w:rsidRDefault="006C13EA" w:rsidP="006775BF">
                        <w:pPr>
                          <w:jc w:val="cente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793FE2BE" wp14:editId="5096998C">
                              <wp:extent cx="4920342" cy="2891862"/>
                              <wp:effectExtent l="0" t="0" r="0" b="3810"/>
                              <wp:docPr id="315656699" name="Picture 35" descr="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YJ"/>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1135" cy="3033385"/>
                                      </a:xfrm>
                                      <a:prstGeom prst="rect">
                                        <a:avLst/>
                                      </a:prstGeom>
                                      <a:noFill/>
                                      <a:ln>
                                        <a:noFill/>
                                      </a:ln>
                                    </pic:spPr>
                                  </pic:pic>
                                </a:graphicData>
                              </a:graphic>
                            </wp:inline>
                          </w:drawing>
                        </w:r>
                      </w:p>
                    </w:tc>
                  </w:tr>
                </w:tbl>
                <w:p w14:paraId="4825DDED" w14:textId="77777777" w:rsidR="006C13EA" w:rsidRPr="006C13EA" w:rsidRDefault="006C13EA" w:rsidP="006C13EA">
                  <w:pPr>
                    <w:rPr>
                      <w:rFonts w:ascii="Abadi" w:hAnsi="Abadi"/>
                      <w:vanish/>
                      <w:sz w:val="28"/>
                      <w:szCs w:val="28"/>
                      <w14:textOutline w14:w="0" w14:cap="flat" w14:cmpd="sng" w14:algn="ctr">
                        <w14:noFill/>
                        <w14:prstDash w14:val="solid"/>
                        <w14:round/>
                      </w14:textOutline>
                    </w:rPr>
                  </w:pP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24F2E831" w14:textId="77777777">
                    <w:trPr>
                      <w:trHeight w:val="600"/>
                      <w:jc w:val="center"/>
                    </w:trPr>
                    <w:tc>
                      <w:tcPr>
                        <w:tcW w:w="5000" w:type="pct"/>
                        <w:hideMark/>
                      </w:tcPr>
                      <w:p w14:paraId="6FBF9CE5" w14:textId="5D96BE7B"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22EA96AD" wp14:editId="7E2E9F00">
                              <wp:extent cx="4953000" cy="381000"/>
                              <wp:effectExtent l="0" t="0" r="0" b="0"/>
                              <wp:docPr id="95413174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15C261F7" w14:textId="771D2641" w:rsidR="006C13EA" w:rsidRPr="00925702" w:rsidRDefault="004A7A05" w:rsidP="006C13EA">
                  <w:pPr>
                    <w:rPr>
                      <w:rFonts w:ascii="Abadi" w:hAnsi="Abadi"/>
                      <w:b/>
                      <w:bCs/>
                      <w:sz w:val="36"/>
                      <w:szCs w:val="36"/>
                      <w:u w:val="single"/>
                      <w14:textOutline w14:w="0" w14:cap="flat" w14:cmpd="sng" w14:algn="ctr">
                        <w14:noFill/>
                        <w14:prstDash w14:val="solid"/>
                        <w14:round/>
                      </w14:textOutline>
                    </w:rPr>
                  </w:pPr>
                  <w:bookmarkStart w:id="2" w:name="link_4"/>
                  <w:r>
                    <w:rPr>
                      <w:rFonts w:ascii="Abadi" w:hAnsi="Abadi"/>
                      <w:b/>
                      <w:bCs/>
                      <w:sz w:val="36"/>
                      <w:szCs w:val="36"/>
                      <w14:textOutline w14:w="0" w14:cap="flat" w14:cmpd="sng" w14:algn="ctr">
                        <w14:noFill/>
                        <w14:prstDash w14:val="solid"/>
                        <w14:round/>
                      </w14:textOutline>
                    </w:rPr>
                    <w:t xml:space="preserve">  </w:t>
                  </w:r>
                  <w:r w:rsidRPr="00925702">
                    <w:rPr>
                      <w:rFonts w:ascii="Abadi" w:hAnsi="Abadi"/>
                      <w:b/>
                      <w:bCs/>
                      <w:sz w:val="36"/>
                      <w:szCs w:val="36"/>
                      <w14:textOutline w14:w="0" w14:cap="flat" w14:cmpd="sng" w14:algn="ctr">
                        <w14:noFill/>
                        <w14:prstDash w14:val="solid"/>
                        <w14:round/>
                      </w14:textOutline>
                    </w:rPr>
                    <w:t xml:space="preserve"> </w:t>
                  </w:r>
                  <w:r w:rsidRPr="00925702">
                    <w:rPr>
                      <w:rFonts w:ascii="Abadi" w:hAnsi="Abadi"/>
                      <w:b/>
                      <w:bCs/>
                      <w:sz w:val="36"/>
                      <w:szCs w:val="36"/>
                      <w:u w:val="single"/>
                      <w14:textOutline w14:w="0" w14:cap="flat" w14:cmpd="sng" w14:algn="ctr">
                        <w14:noFill/>
                        <w14:prstDash w14:val="solid"/>
                        <w14:round/>
                      </w14:textOutline>
                    </w:rPr>
                    <w:t>C</w:t>
                  </w:r>
                  <w:r w:rsidR="006C13EA" w:rsidRPr="00925702">
                    <w:rPr>
                      <w:rFonts w:ascii="Abadi" w:hAnsi="Abadi"/>
                      <w:b/>
                      <w:bCs/>
                      <w:sz w:val="36"/>
                      <w:szCs w:val="36"/>
                      <w:u w:val="single"/>
                      <w14:textOutline w14:w="0" w14:cap="flat" w14:cmpd="sng" w14:algn="ctr">
                        <w14:noFill/>
                        <w14:prstDash w14:val="solid"/>
                        <w14:round/>
                      </w14:textOutline>
                    </w:rPr>
                    <w:t>laim What's Yours – Help Spread the Word</w:t>
                  </w:r>
                  <w:bookmarkEnd w:id="2"/>
                </w:p>
                <w:p w14:paraId="5D35031E" w14:textId="77777777" w:rsidR="006C13EA" w:rsidRPr="00925702" w:rsidRDefault="006C13EA" w:rsidP="006C13EA">
                  <w:pPr>
                    <w:rPr>
                      <w:rFonts w:ascii="Abadi" w:hAnsi="Abadi"/>
                      <w:sz w:val="36"/>
                      <w:szCs w:val="36"/>
                      <w14:textOutline w14:w="0" w14:cap="flat" w14:cmpd="sng" w14:algn="ctr">
                        <w14:noFill/>
                        <w14:prstDash w14:val="solid"/>
                        <w14:round/>
                      </w14:textOutline>
                    </w:rPr>
                  </w:pPr>
                  <w:r w:rsidRPr="00925702">
                    <w:rPr>
                      <w:rFonts w:ascii="Abadi" w:hAnsi="Abadi"/>
                      <w:i/>
                      <w:iCs/>
                      <w:sz w:val="36"/>
                      <w:szCs w:val="36"/>
                      <w14:textOutline w14:w="0" w14:cap="flat" w14:cmpd="sng" w14:algn="ctr">
                        <w14:noFill/>
                        <w14:prstDash w14:val="solid"/>
                        <w14:round/>
                      </w14:textOutline>
                    </w:rPr>
                    <w:t> Over £1bn in benefits go unclaimed in Wales each year. The Claim What's Yours campaign encourages families to check their entitlements via the free Advicelink Cymru helpline. You can help by using </w:t>
                  </w:r>
                  <w:hyperlink r:id="rId21" w:tgtFrame="_blank" w:tooltip="https://assets.service.gov.wales/?tag=hawlia+dy+arian+%2f+claim+what%e2%80%99s+yours" w:history="1">
                    <w:r w:rsidRPr="00925702">
                      <w:rPr>
                        <w:rStyle w:val="Hyperlink"/>
                        <w:rFonts w:ascii="Abadi" w:hAnsi="Abadi"/>
                        <w:b/>
                        <w:bCs/>
                        <w:color w:val="77206D" w:themeColor="accent5" w:themeShade="BF"/>
                        <w:sz w:val="36"/>
                        <w:szCs w:val="36"/>
                        <w14:textOutline w14:w="0" w14:cap="flat" w14:cmpd="sng" w14:algn="ctr">
                          <w14:noFill/>
                          <w14:prstDash w14:val="solid"/>
                          <w14:round/>
                        </w14:textOutline>
                      </w:rPr>
                      <w:t>our campaign materials</w:t>
                    </w:r>
                  </w:hyperlink>
                  <w:r w:rsidRPr="00925702">
                    <w:rPr>
                      <w:rFonts w:ascii="Abadi" w:hAnsi="Abadi"/>
                      <w:i/>
                      <w:iCs/>
                      <w:sz w:val="36"/>
                      <w:szCs w:val="36"/>
                      <w14:textOutline w14:w="0" w14:cap="flat" w14:cmpd="sng" w14:algn="ctr">
                        <w14:noFill/>
                        <w14:prstDash w14:val="solid"/>
                        <w14:round/>
                      </w14:textOutline>
                    </w:rPr>
                    <w:t xml:space="preserve"> on your organisation's channels. </w:t>
                  </w:r>
                  <w:hyperlink r:id="rId22" w:tgtFrame="_blank" w:tooltip="https://www.gov.wales/claim-whats-yours-campaign" w:history="1">
                    <w:r w:rsidRPr="00925702">
                      <w:rPr>
                        <w:rStyle w:val="Hyperlink"/>
                        <w:rFonts w:ascii="Abadi" w:hAnsi="Abadi"/>
                        <w:b/>
                        <w:bCs/>
                        <w:color w:val="501549" w:themeColor="accent5" w:themeShade="80"/>
                        <w:sz w:val="36"/>
                        <w:szCs w:val="36"/>
                        <w14:textOutline w14:w="0" w14:cap="flat" w14:cmpd="sng" w14:algn="ctr">
                          <w14:noFill/>
                          <w14:prstDash w14:val="solid"/>
                          <w14:round/>
                        </w14:textOutline>
                      </w:rPr>
                      <w:t>Visit our website</w:t>
                    </w:r>
                  </w:hyperlink>
                  <w:r w:rsidRPr="00925702">
                    <w:rPr>
                      <w:rFonts w:ascii="Abadi" w:hAnsi="Abadi"/>
                      <w:i/>
                      <w:iCs/>
                      <w:sz w:val="36"/>
                      <w:szCs w:val="36"/>
                      <w14:textOutline w14:w="0" w14:cap="flat" w14:cmpd="sng" w14:algn="ctr">
                        <w14:noFill/>
                        <w14:prstDash w14:val="solid"/>
                        <w14:round/>
                      </w14:textOutline>
                    </w:rPr>
                    <w:t xml:space="preserve"> for more info on the campaign.</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11FABBBB" w14:textId="77777777">
                    <w:trPr>
                      <w:trHeight w:val="600"/>
                      <w:jc w:val="center"/>
                    </w:trPr>
                    <w:tc>
                      <w:tcPr>
                        <w:tcW w:w="5000" w:type="pct"/>
                        <w:hideMark/>
                      </w:tcPr>
                      <w:p w14:paraId="55C56D30" w14:textId="530DE8B0"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1CA323DF" wp14:editId="02535C70">
                              <wp:extent cx="4953000" cy="381000"/>
                              <wp:effectExtent l="0" t="0" r="0" b="0"/>
                              <wp:docPr id="123226526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5B00C0FC" w14:textId="507B545B" w:rsidR="006C13EA" w:rsidRPr="00F06E09" w:rsidRDefault="006C13EA" w:rsidP="002515C0">
                  <w:pPr>
                    <w:jc w:val="center"/>
                    <w:rPr>
                      <w:rFonts w:ascii="Abadi" w:hAnsi="Abadi"/>
                      <w:b/>
                      <w:bCs/>
                      <w:color w:val="77206D" w:themeColor="accent5" w:themeShade="BF"/>
                      <w:sz w:val="36"/>
                      <w:szCs w:val="36"/>
                      <w:u w:val="single"/>
                      <w14:textOutline w14:w="0" w14:cap="flat" w14:cmpd="sng" w14:algn="ctr">
                        <w14:noFill/>
                        <w14:prstDash w14:val="solid"/>
                        <w14:round/>
                      </w14:textOutline>
                    </w:rPr>
                  </w:pPr>
                  <w:bookmarkStart w:id="3" w:name="link_3"/>
                  <w:r w:rsidRPr="00F06E09">
                    <w:rPr>
                      <w:rFonts w:ascii="Abadi" w:hAnsi="Abadi"/>
                      <w:b/>
                      <w:bCs/>
                      <w:color w:val="77206D" w:themeColor="accent5" w:themeShade="BF"/>
                      <w:sz w:val="36"/>
                      <w:szCs w:val="36"/>
                      <w:u w:val="single"/>
                      <w14:textOutline w14:w="0" w14:cap="flat" w14:cmpd="sng" w14:algn="ctr">
                        <w14:noFill/>
                        <w14:prstDash w14:val="solid"/>
                        <w14:round/>
                      </w14:textOutline>
                    </w:rPr>
                    <w:t>New National Body for Youth Work in Wales</w:t>
                  </w:r>
                  <w:bookmarkEnd w:id="3"/>
                </w:p>
                <w:p w14:paraId="46F86B66"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Work to establish a new national body to enhance the youth work offer for young people across Wales is gathering pace.</w:t>
                  </w:r>
                </w:p>
                <w:p w14:paraId="433CF874"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A dedicated Delivery Board has been set up to drive progress and lead on the body’s remit, funding and governance arrangements. You can see recent announcements about the </w:t>
                  </w:r>
                  <w:r w:rsidRPr="006C13EA">
                    <w:rPr>
                      <w:rFonts w:ascii="Abadi" w:hAnsi="Abadi"/>
                      <w:sz w:val="28"/>
                      <w:szCs w:val="28"/>
                      <w14:textOutline w14:w="0" w14:cap="flat" w14:cmpd="sng" w14:algn="ctr">
                        <w14:noFill/>
                        <w14:prstDash w14:val="solid"/>
                        <w14:round/>
                      </w14:textOutline>
                    </w:rPr>
                    <w:lastRenderedPageBreak/>
                    <w:t xml:space="preserve">new body and the Delivery Board on the Welsh Government </w:t>
                  </w:r>
                  <w:hyperlink r:id="rId23" w:history="1">
                    <w:r w:rsidRPr="006C13EA">
                      <w:rPr>
                        <w:rStyle w:val="Hyperlink"/>
                        <w:rFonts w:ascii="Abadi" w:hAnsi="Abadi"/>
                        <w:b/>
                        <w:bCs/>
                        <w:sz w:val="28"/>
                        <w:szCs w:val="28"/>
                        <w14:textOutline w14:w="0" w14:cap="flat" w14:cmpd="sng" w14:algn="ctr">
                          <w14:noFill/>
                          <w14:prstDash w14:val="solid"/>
                          <w14:round/>
                        </w14:textOutline>
                      </w:rPr>
                      <w:t>website</w:t>
                    </w:r>
                  </w:hyperlink>
                  <w:r w:rsidRPr="006C13EA">
                    <w:rPr>
                      <w:rFonts w:ascii="Abadi" w:hAnsi="Abadi"/>
                      <w:sz w:val="28"/>
                      <w:szCs w:val="28"/>
                      <w14:textOutline w14:w="0" w14:cap="flat" w14:cmpd="sng" w14:algn="ctr">
                        <w14:noFill/>
                        <w14:prstDash w14:val="solid"/>
                        <w14:round/>
                      </w14:textOutline>
                    </w:rPr>
                    <w:t>. </w:t>
                  </w:r>
                </w:p>
                <w:p w14:paraId="15145029"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Stay up to date</w:t>
                  </w:r>
                </w:p>
                <w:p w14:paraId="4753FC73"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Keep an eye on the Youth Work Bulletin and the Delivery Board </w:t>
                  </w:r>
                  <w:hyperlink r:id="rId24" w:history="1">
                    <w:r w:rsidRPr="006C13EA">
                      <w:rPr>
                        <w:rStyle w:val="Hyperlink"/>
                        <w:rFonts w:ascii="Abadi" w:hAnsi="Abadi"/>
                        <w:b/>
                        <w:bCs/>
                        <w:sz w:val="28"/>
                        <w:szCs w:val="28"/>
                        <w14:textOutline w14:w="0" w14:cap="flat" w14:cmpd="sng" w14:algn="ctr">
                          <w14:noFill/>
                          <w14:prstDash w14:val="solid"/>
                          <w14:round/>
                        </w14:textOutline>
                      </w:rPr>
                      <w:t>web pages</w:t>
                    </w:r>
                  </w:hyperlink>
                  <w:r w:rsidRPr="006C13EA">
                    <w:rPr>
                      <w:rFonts w:ascii="Abadi" w:hAnsi="Abadi"/>
                      <w:sz w:val="28"/>
                      <w:szCs w:val="28"/>
                      <w14:textOutline w14:w="0" w14:cap="flat" w14:cmpd="sng" w14:algn="ctr">
                        <w14:noFill/>
                        <w14:prstDash w14:val="solid"/>
                        <w14:round/>
                      </w14:textOutline>
                    </w:rPr>
                    <w:t xml:space="preserve"> for regular updates on progress.</w:t>
                  </w:r>
                </w:p>
                <w:tbl>
                  <w:tblPr>
                    <w:tblW w:w="5000" w:type="pct"/>
                    <w:tblCellMar>
                      <w:left w:w="0" w:type="dxa"/>
                      <w:right w:w="0" w:type="dxa"/>
                    </w:tblCellMar>
                    <w:tblLook w:val="04A0" w:firstRow="1" w:lastRow="0" w:firstColumn="1" w:lastColumn="0" w:noHBand="0" w:noVBand="1"/>
                  </w:tblPr>
                  <w:tblGrid>
                    <w:gridCol w:w="2100"/>
                    <w:gridCol w:w="280"/>
                    <w:gridCol w:w="5420"/>
                  </w:tblGrid>
                  <w:tr w:rsidR="006C13EA" w:rsidRPr="006C13EA" w14:paraId="4D992DA4" w14:textId="77777777">
                    <w:tc>
                      <w:tcPr>
                        <w:tcW w:w="1950" w:type="dxa"/>
                        <w:tcMar>
                          <w:top w:w="525" w:type="dxa"/>
                          <w:left w:w="0" w:type="dxa"/>
                          <w:bottom w:w="0" w:type="dxa"/>
                          <w:right w:w="0" w:type="dxa"/>
                        </w:tcMar>
                        <w:hideMark/>
                      </w:tcPr>
                      <w:p w14:paraId="7C08B385" w14:textId="3CD13A8C"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39A3DE41" wp14:editId="3D609216">
                              <wp:extent cx="1333500" cy="702310"/>
                              <wp:effectExtent l="0" t="0" r="0" b="2540"/>
                              <wp:docPr id="727247658" name="Picture 32"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702310"/>
                                      </a:xfrm>
                                      <a:prstGeom prst="rect">
                                        <a:avLst/>
                                      </a:prstGeom>
                                      <a:noFill/>
                                      <a:ln>
                                        <a:noFill/>
                                      </a:ln>
                                    </pic:spPr>
                                  </pic:pic>
                                </a:graphicData>
                              </a:graphic>
                            </wp:inline>
                          </w:drawing>
                        </w:r>
                      </w:p>
                    </w:tc>
                    <w:tc>
                      <w:tcPr>
                        <w:tcW w:w="300" w:type="dxa"/>
                        <w:hideMark/>
                      </w:tcPr>
                      <w:p w14:paraId="74DBFD29" w14:textId="77777777" w:rsidR="006C13EA" w:rsidRPr="006C13EA" w:rsidRDefault="006C13EA" w:rsidP="006C13EA">
                        <w:pPr>
                          <w:rPr>
                            <w:rFonts w:ascii="Abadi" w:hAnsi="Abadi"/>
                            <w:sz w:val="28"/>
                            <w:szCs w:val="28"/>
                            <w14:textOutline w14:w="0" w14:cap="flat" w14:cmpd="sng" w14:algn="ctr">
                              <w14:noFill/>
                              <w14:prstDash w14:val="solid"/>
                              <w14:round/>
                            </w14:textOutline>
                          </w:rPr>
                        </w:pPr>
                      </w:p>
                    </w:tc>
                    <w:tc>
                      <w:tcPr>
                        <w:tcW w:w="5700" w:type="dxa"/>
                        <w:tcMar>
                          <w:top w:w="450" w:type="dxa"/>
                          <w:left w:w="0" w:type="dxa"/>
                          <w:bottom w:w="0" w:type="dxa"/>
                          <w:right w:w="0" w:type="dxa"/>
                        </w:tcMar>
                        <w:hideMark/>
                      </w:tcPr>
                      <w:p w14:paraId="368BF3DF" w14:textId="5AD141F6" w:rsidR="006C13EA" w:rsidRPr="00DC28F2" w:rsidRDefault="00D92243" w:rsidP="00D92243">
                        <w:pPr>
                          <w:jc w:val="center"/>
                          <w:rPr>
                            <w:rFonts w:ascii="Abadi" w:hAnsi="Abadi"/>
                            <w:sz w:val="40"/>
                            <w:szCs w:val="40"/>
                            <w:u w:val="single"/>
                            <w14:textOutline w14:w="0" w14:cap="flat" w14:cmpd="sng" w14:algn="ctr">
                              <w14:noFill/>
                              <w14:prstDash w14:val="solid"/>
                              <w14:round/>
                            </w14:textOutline>
                          </w:rPr>
                        </w:pPr>
                        <w:r w:rsidRPr="00DC28F2">
                          <w:rPr>
                            <w:rFonts w:ascii="Abadi" w:hAnsi="Abadi"/>
                            <w:b/>
                            <w:bCs/>
                            <w:sz w:val="40"/>
                            <w:szCs w:val="40"/>
                            <w:u w:val="single"/>
                            <w14:textOutline w14:w="0" w14:cap="flat" w14:cmpd="sng" w14:algn="ctr">
                              <w14:noFill/>
                              <w14:prstDash w14:val="solid"/>
                              <w14:round/>
                            </w14:textOutline>
                          </w:rPr>
                          <w:t>HAVE</w:t>
                        </w:r>
                        <w:r w:rsidR="00BB276C" w:rsidRPr="00DC28F2">
                          <w:rPr>
                            <w:rFonts w:ascii="Abadi" w:hAnsi="Abadi"/>
                            <w:b/>
                            <w:bCs/>
                            <w:sz w:val="40"/>
                            <w:szCs w:val="40"/>
                            <w:u w:val="single"/>
                            <w14:textOutline w14:w="0" w14:cap="flat" w14:cmpd="sng" w14:algn="ctr">
                              <w14:noFill/>
                              <w14:prstDash w14:val="solid"/>
                              <w14:round/>
                            </w14:textOutline>
                          </w:rPr>
                          <w:t xml:space="preserve"> YOUR SAY</w:t>
                        </w:r>
                      </w:p>
                      <w:p w14:paraId="32179418" w14:textId="77777777" w:rsidR="006C13EA" w:rsidRPr="0021072F" w:rsidRDefault="006C13EA" w:rsidP="006C13EA">
                        <w:pPr>
                          <w:rPr>
                            <w:rFonts w:ascii="Abadi" w:hAnsi="Abadi"/>
                            <w:sz w:val="32"/>
                            <w:szCs w:val="32"/>
                            <w14:textOutline w14:w="0" w14:cap="flat" w14:cmpd="sng" w14:algn="ctr">
                              <w14:noFill/>
                              <w14:prstDash w14:val="solid"/>
                              <w14:round/>
                            </w14:textOutline>
                          </w:rPr>
                        </w:pPr>
                        <w:r w:rsidRPr="0021072F">
                          <w:rPr>
                            <w:rFonts w:ascii="Abadi" w:hAnsi="Abadi"/>
                            <w:sz w:val="32"/>
                            <w:szCs w:val="32"/>
                            <w14:textOutline w14:w="0" w14:cap="flat" w14:cmpd="sng" w14:algn="ctr">
                              <w14:noFill/>
                              <w14:prstDash w14:val="solid"/>
                              <w14:round/>
                            </w14:textOutline>
                          </w:rPr>
                          <w:t>Your views, comments and ideas are crucial to ensure this national body supports the sector as a whole and ensure youth work is valued and understood. More information on how you can feed into shaping the national body and ensure it drives the sector forward will be shared in future editions of the Bulletin.</w:t>
                        </w:r>
                      </w:p>
                    </w:tc>
                  </w:tr>
                </w:tbl>
                <w:p w14:paraId="0878CD04" w14:textId="77777777" w:rsidR="006C13EA" w:rsidRPr="006C13EA" w:rsidRDefault="006C13EA" w:rsidP="006C13EA">
                  <w:pPr>
                    <w:rPr>
                      <w:rFonts w:ascii="Abadi" w:hAnsi="Abadi"/>
                      <w:vanish/>
                      <w:sz w:val="28"/>
                      <w:szCs w:val="28"/>
                      <w14:textOutline w14:w="0" w14:cap="flat" w14:cmpd="sng" w14:algn="ctr">
                        <w14:noFill/>
                        <w14:prstDash w14:val="solid"/>
                        <w14:round/>
                      </w14:textOutline>
                    </w:rPr>
                  </w:pP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302EBC44" w14:textId="77777777">
                    <w:trPr>
                      <w:trHeight w:val="600"/>
                      <w:jc w:val="center"/>
                    </w:trPr>
                    <w:tc>
                      <w:tcPr>
                        <w:tcW w:w="5000" w:type="pct"/>
                        <w:hideMark/>
                      </w:tcPr>
                      <w:p w14:paraId="1D5DBD2A" w14:textId="7F506806"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5E923EF3" wp14:editId="4A2818E8">
                              <wp:extent cx="4953000" cy="381000"/>
                              <wp:effectExtent l="0" t="0" r="0" b="0"/>
                              <wp:docPr id="160648915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0BF94589" w14:textId="19C40D41" w:rsidR="006C13EA" w:rsidRPr="00F52A9B" w:rsidRDefault="00322F03" w:rsidP="00322F03">
                  <w:pPr>
                    <w:rPr>
                      <w:rFonts w:ascii="Abadi" w:hAnsi="Abadi"/>
                      <w:b/>
                      <w:bCs/>
                      <w:color w:val="BF4E14" w:themeColor="accent2" w:themeShade="BF"/>
                      <w:sz w:val="36"/>
                      <w:szCs w:val="36"/>
                      <w14:textOutline w14:w="0" w14:cap="flat" w14:cmpd="sng" w14:algn="ctr">
                        <w14:noFill/>
                        <w14:prstDash w14:val="solid"/>
                        <w14:round/>
                      </w14:textOutline>
                    </w:rPr>
                  </w:pPr>
                  <w:bookmarkStart w:id="4" w:name="link_6"/>
                  <w:r>
                    <w:rPr>
                      <w:rFonts w:ascii="Abadi" w:hAnsi="Abadi"/>
                      <w:b/>
                      <w:bCs/>
                      <w:color w:val="BF4E14" w:themeColor="accent2" w:themeShade="BF"/>
                      <w:sz w:val="36"/>
                      <w:szCs w:val="36"/>
                      <w14:textOutline w14:w="0" w14:cap="flat" w14:cmpd="sng" w14:algn="ctr">
                        <w14:noFill/>
                        <w14:prstDash w14:val="solid"/>
                        <w14:round/>
                      </w14:textOutline>
                    </w:rPr>
                    <w:t xml:space="preserve">      </w:t>
                  </w:r>
                  <w:r w:rsidR="006C13EA" w:rsidRPr="00F52A9B">
                    <w:rPr>
                      <w:rFonts w:ascii="Abadi" w:hAnsi="Abadi"/>
                      <w:b/>
                      <w:bCs/>
                      <w:color w:val="BF4E14" w:themeColor="accent2" w:themeShade="BF"/>
                      <w:sz w:val="36"/>
                      <w:szCs w:val="36"/>
                      <w14:textOutline w14:w="0" w14:cap="flat" w14:cmpd="sng" w14:algn="ctr">
                        <w14:noFill/>
                        <w14:prstDash w14:val="solid"/>
                        <w14:round/>
                      </w14:textOutline>
                    </w:rPr>
                    <w:t xml:space="preserve">DARPL </w:t>
                  </w:r>
                  <w:r w:rsidR="00BB1A5A" w:rsidRPr="00F52A9B">
                    <w:rPr>
                      <w:rFonts w:ascii="Abadi" w:hAnsi="Abadi"/>
                      <w:b/>
                      <w:bCs/>
                      <w:color w:val="BF4E14" w:themeColor="accent2" w:themeShade="BF"/>
                      <w:sz w:val="36"/>
                      <w:szCs w:val="36"/>
                      <w14:textOutline w14:w="0" w14:cap="flat" w14:cmpd="sng" w14:algn="ctr">
                        <w14:noFill/>
                        <w14:prstDash w14:val="solid"/>
                        <w14:round/>
                      </w14:textOutline>
                    </w:rPr>
                    <w:t>Y</w:t>
                  </w:r>
                  <w:r w:rsidR="006C13EA" w:rsidRPr="00F52A9B">
                    <w:rPr>
                      <w:rFonts w:ascii="Abadi" w:hAnsi="Abadi"/>
                      <w:b/>
                      <w:bCs/>
                      <w:color w:val="BF4E14" w:themeColor="accent2" w:themeShade="BF"/>
                      <w:sz w:val="36"/>
                      <w:szCs w:val="36"/>
                      <w14:textOutline w14:w="0" w14:cap="flat" w14:cmpd="sng" w14:algn="ctr">
                        <w14:noFill/>
                        <w14:prstDash w14:val="solid"/>
                        <w14:round/>
                      </w14:textOutline>
                    </w:rPr>
                    <w:t xml:space="preserve">outh </w:t>
                  </w:r>
                  <w:r w:rsidR="006A70C7" w:rsidRPr="00F52A9B">
                    <w:rPr>
                      <w:rFonts w:ascii="Abadi" w:hAnsi="Abadi"/>
                      <w:b/>
                      <w:bCs/>
                      <w:color w:val="BF4E14" w:themeColor="accent2" w:themeShade="BF"/>
                      <w:sz w:val="36"/>
                      <w:szCs w:val="36"/>
                      <w14:textOutline w14:w="0" w14:cap="flat" w14:cmpd="sng" w14:algn="ctr">
                        <w14:noFill/>
                        <w14:prstDash w14:val="solid"/>
                        <w14:round/>
                      </w14:textOutline>
                    </w:rPr>
                    <w:t>W</w:t>
                  </w:r>
                  <w:r w:rsidR="006C13EA" w:rsidRPr="00F52A9B">
                    <w:rPr>
                      <w:rFonts w:ascii="Abadi" w:hAnsi="Abadi"/>
                      <w:b/>
                      <w:bCs/>
                      <w:color w:val="BF4E14" w:themeColor="accent2" w:themeShade="BF"/>
                      <w:sz w:val="36"/>
                      <w:szCs w:val="36"/>
                      <w14:textOutline w14:w="0" w14:cap="flat" w14:cmpd="sng" w14:algn="ctr">
                        <w14:noFill/>
                        <w14:prstDash w14:val="solid"/>
                        <w14:round/>
                      </w14:textOutline>
                    </w:rPr>
                    <w:t xml:space="preserve">ork </w:t>
                  </w:r>
                  <w:r w:rsidR="006A70C7" w:rsidRPr="00F52A9B">
                    <w:rPr>
                      <w:rFonts w:ascii="Abadi" w:hAnsi="Abadi"/>
                      <w:b/>
                      <w:bCs/>
                      <w:color w:val="BF4E14" w:themeColor="accent2" w:themeShade="BF"/>
                      <w:sz w:val="36"/>
                      <w:szCs w:val="36"/>
                      <w14:textOutline w14:w="0" w14:cap="flat" w14:cmpd="sng" w14:algn="ctr">
                        <w14:noFill/>
                        <w14:prstDash w14:val="solid"/>
                        <w14:round/>
                      </w14:textOutline>
                    </w:rPr>
                    <w:t>R</w:t>
                  </w:r>
                  <w:r w:rsidR="006C13EA" w:rsidRPr="00F52A9B">
                    <w:rPr>
                      <w:rFonts w:ascii="Abadi" w:hAnsi="Abadi"/>
                      <w:b/>
                      <w:bCs/>
                      <w:color w:val="BF4E14" w:themeColor="accent2" w:themeShade="BF"/>
                      <w:sz w:val="36"/>
                      <w:szCs w:val="36"/>
                      <w14:textOutline w14:w="0" w14:cap="flat" w14:cmpd="sng" w14:algn="ctr">
                        <w14:noFill/>
                        <w14:prstDash w14:val="solid"/>
                        <w14:round/>
                      </w14:textOutline>
                    </w:rPr>
                    <w:t xml:space="preserve">oadshow </w:t>
                  </w:r>
                  <w:r w:rsidR="006A70C7" w:rsidRPr="00F52A9B">
                    <w:rPr>
                      <w:rFonts w:ascii="Abadi" w:hAnsi="Abadi"/>
                      <w:b/>
                      <w:bCs/>
                      <w:color w:val="BF4E14" w:themeColor="accent2" w:themeShade="BF"/>
                      <w:sz w:val="36"/>
                      <w:szCs w:val="36"/>
                      <w14:textOutline w14:w="0" w14:cap="flat" w14:cmpd="sng" w14:algn="ctr">
                        <w14:noFill/>
                        <w14:prstDash w14:val="solid"/>
                        <w14:round/>
                      </w14:textOutline>
                    </w:rPr>
                    <w:t>S</w:t>
                  </w:r>
                  <w:r w:rsidR="006C13EA" w:rsidRPr="00F52A9B">
                    <w:rPr>
                      <w:rFonts w:ascii="Abadi" w:hAnsi="Abadi"/>
                      <w:b/>
                      <w:bCs/>
                      <w:color w:val="BF4E14" w:themeColor="accent2" w:themeShade="BF"/>
                      <w:sz w:val="36"/>
                      <w:szCs w:val="36"/>
                      <w14:textOutline w14:w="0" w14:cap="flat" w14:cmpd="sng" w14:algn="ctr">
                        <w14:noFill/>
                        <w14:prstDash w14:val="solid"/>
                        <w14:round/>
                      </w14:textOutline>
                    </w:rPr>
                    <w:t>essions</w:t>
                  </w:r>
                  <w:bookmarkEnd w:id="4"/>
                </w:p>
                <w:p w14:paraId="1E467A11" w14:textId="5066F264" w:rsidR="00086B6E" w:rsidRPr="00F52A9B" w:rsidRDefault="006C13EA" w:rsidP="00086B6E">
                  <w:pPr>
                    <w:jc w:val="center"/>
                    <w:rPr>
                      <w:rFonts w:asciiTheme="majorHAnsi" w:hAnsiTheme="majorHAnsi"/>
                      <w:b/>
                      <w:bCs/>
                      <w:color w:val="BF4E14" w:themeColor="accent2" w:themeShade="BF"/>
                      <w:sz w:val="36"/>
                      <w:szCs w:val="36"/>
                      <w:u w:val="single"/>
                      <w14:textOutline w14:w="0" w14:cap="flat" w14:cmpd="sng" w14:algn="ctr">
                        <w14:noFill/>
                        <w14:prstDash w14:val="solid"/>
                        <w14:round/>
                      </w14:textOutline>
                    </w:rPr>
                  </w:pPr>
                  <w:hyperlink r:id="rId26" w:tgtFrame="_blank" w:tooltip="https://darpl.org/darpl-youth-work/" w:history="1">
                    <w:r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 xml:space="preserve">DARPL </w:t>
                    </w:r>
                    <w:r w:rsidR="00322F03">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 xml:space="preserve"> </w:t>
                    </w:r>
                    <w:r w:rsidR="00322F03">
                      <w:rPr>
                        <w:rStyle w:val="Hyperlink"/>
                        <w:rFonts w:asciiTheme="majorHAnsi" w:hAnsiTheme="majorHAnsi"/>
                        <w:color w:val="BF4E14" w:themeColor="accent2" w:themeShade="BF"/>
                        <w:sz w:val="36"/>
                        <w:szCs w:val="36"/>
                      </w:rPr>
                      <w:t xml:space="preserve"> </w:t>
                    </w:r>
                    <w:r w:rsidR="00086B6E"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F</w:t>
                    </w:r>
                    <w:r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 xml:space="preserve">or Youth Work </w:t>
                    </w:r>
                    <w:r w:rsidR="00DA04A0"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P</w:t>
                    </w:r>
                    <w:r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 xml:space="preserve">rovision in </w:t>
                    </w:r>
                    <w:r w:rsidR="00DA04A0"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W</w:t>
                    </w:r>
                    <w:r w:rsidRPr="00F52A9B">
                      <w:rPr>
                        <w:rStyle w:val="Hyperlink"/>
                        <w:rFonts w:asciiTheme="majorHAnsi" w:hAnsiTheme="majorHAnsi"/>
                        <w:b/>
                        <w:bCs/>
                        <w:color w:val="BF4E14" w:themeColor="accent2" w:themeShade="BF"/>
                        <w:sz w:val="36"/>
                        <w:szCs w:val="36"/>
                        <w14:textOutline w14:w="0" w14:cap="flat" w14:cmpd="sng" w14:algn="ctr">
                          <w14:noFill/>
                          <w14:prstDash w14:val="solid"/>
                          <w14:round/>
                        </w14:textOutline>
                      </w:rPr>
                      <w:t>ales</w:t>
                    </w:r>
                  </w:hyperlink>
                </w:p>
                <w:p w14:paraId="071B1DB7" w14:textId="77777777" w:rsidR="00086B6E" w:rsidRDefault="00086B6E" w:rsidP="006C13EA">
                  <w:pPr>
                    <w:rPr>
                      <w:rFonts w:ascii="Abadi" w:hAnsi="Abadi"/>
                      <w:sz w:val="28"/>
                      <w:szCs w:val="28"/>
                      <w14:textOutline w14:w="0" w14:cap="flat" w14:cmpd="sng" w14:algn="ctr">
                        <w14:noFill/>
                        <w14:prstDash w14:val="solid"/>
                        <w14:round/>
                      </w14:textOutline>
                    </w:rPr>
                  </w:pPr>
                </w:p>
                <w:p w14:paraId="44AB1302" w14:textId="1B3358AD" w:rsidR="00D546EB" w:rsidRDefault="00F52A9B" w:rsidP="006C13EA">
                  <w:pPr>
                    <w:rPr>
                      <w:rFonts w:ascii="Abadi" w:hAnsi="Abadi"/>
                      <w:sz w:val="28"/>
                      <w:szCs w:val="28"/>
                      <w14:textOutline w14:w="0" w14:cap="flat" w14:cmpd="sng" w14:algn="ctr">
                        <w14:noFill/>
                        <w14:prstDash w14:val="solid"/>
                        <w14:round/>
                      </w14:textOutline>
                    </w:rPr>
                  </w:pPr>
                  <w:r>
                    <w:rPr>
                      <w:rFonts w:ascii="Abadi" w:hAnsi="Abadi"/>
                      <w:sz w:val="28"/>
                      <w:szCs w:val="28"/>
                      <w14:textOutline w14:w="0" w14:cap="flat" w14:cmpd="sng" w14:algn="ctr">
                        <w14:noFill/>
                        <w14:prstDash w14:val="solid"/>
                        <w14:round/>
                      </w14:textOutline>
                    </w:rPr>
                    <w:t>S</w:t>
                  </w:r>
                  <w:r w:rsidR="006C13EA" w:rsidRPr="006C13EA">
                    <w:rPr>
                      <w:rFonts w:ascii="Abadi" w:hAnsi="Abadi"/>
                      <w:sz w:val="28"/>
                      <w:szCs w:val="28"/>
                      <w14:textOutline w14:w="0" w14:cap="flat" w14:cmpd="sng" w14:algn="ctr">
                        <w14:noFill/>
                        <w14:prstDash w14:val="solid"/>
                        <w14:round/>
                      </w14:textOutline>
                    </w:rPr>
                    <w:t xml:space="preserve">upports continuous professional learning, through leadership consultation, collaboration with community organisations and the Welsh Government, research, policy development, action planning, cultural strategy co-construction and learning at all levels. </w:t>
                  </w:r>
                </w:p>
                <w:p w14:paraId="33CF162F" w14:textId="77777777" w:rsidR="00BB1A5A" w:rsidRDefault="00BB1A5A" w:rsidP="006C13EA">
                  <w:pPr>
                    <w:rPr>
                      <w:rFonts w:ascii="Abadi" w:hAnsi="Abadi"/>
                      <w:sz w:val="28"/>
                      <w:szCs w:val="28"/>
                      <w14:textOutline w14:w="0" w14:cap="flat" w14:cmpd="sng" w14:algn="ctr">
                        <w14:noFill/>
                        <w14:prstDash w14:val="solid"/>
                        <w14:round/>
                      </w14:textOutline>
                    </w:rPr>
                  </w:pPr>
                </w:p>
                <w:p w14:paraId="74ED6186" w14:textId="30D05DCB" w:rsid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A series of events will be held over the next few weeks to provide an informal, open conversation space and support for positively contributing towards Welsh Government’s Anti-Racist Wales Action Plan (</w:t>
                  </w:r>
                  <w:proofErr w:type="spellStart"/>
                  <w:r w:rsidRPr="006C13EA">
                    <w:rPr>
                      <w:rFonts w:ascii="Abadi" w:hAnsi="Abadi"/>
                      <w:sz w:val="28"/>
                      <w:szCs w:val="28"/>
                      <w14:textOutline w14:w="0" w14:cap="flat" w14:cmpd="sng" w14:algn="ctr">
                        <w14:noFill/>
                        <w14:prstDash w14:val="solid"/>
                        <w14:round/>
                      </w14:textOutline>
                    </w:rPr>
                    <w:t>ArWAP</w:t>
                  </w:r>
                  <w:proofErr w:type="spellEnd"/>
                  <w:r w:rsidRPr="006C13EA">
                    <w:rPr>
                      <w:rFonts w:ascii="Abadi" w:hAnsi="Abadi"/>
                      <w:sz w:val="28"/>
                      <w:szCs w:val="28"/>
                      <w14:textOutline w14:w="0" w14:cap="flat" w14:cmpd="sng" w14:algn="ctr">
                        <w14:noFill/>
                        <w14:prstDash w14:val="solid"/>
                        <w14:round/>
                      </w14:textOutline>
                    </w:rPr>
                    <w:t>) and aspirations in community life for an Anti-Racist Wales 2030.</w:t>
                  </w:r>
                </w:p>
                <w:p w14:paraId="610C51AF" w14:textId="77777777" w:rsidR="00BB1A5A" w:rsidRPr="006C13EA" w:rsidRDefault="00BB1A5A" w:rsidP="006C13EA">
                  <w:pPr>
                    <w:rPr>
                      <w:rFonts w:ascii="Abadi" w:hAnsi="Abadi"/>
                      <w:sz w:val="28"/>
                      <w:szCs w:val="28"/>
                      <w14:textOutline w14:w="0" w14:cap="flat" w14:cmpd="sng" w14:algn="ctr">
                        <w14:noFill/>
                        <w14:prstDash w14:val="solid"/>
                        <w14:round/>
                      </w14:textOutline>
                    </w:rPr>
                  </w:pPr>
                </w:p>
                <w:p w14:paraId="51C339D4"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To find out more and book a place please follow the links below.</w:t>
                  </w:r>
                </w:p>
                <w:p w14:paraId="498E6670" w14:textId="69C9B184" w:rsidR="006C13EA" w:rsidRPr="006C13EA" w:rsidRDefault="006C13EA" w:rsidP="006C13EA">
                  <w:pPr>
                    <w:rPr>
                      <w:rFonts w:ascii="Abadi" w:hAnsi="Abadi"/>
                      <w:sz w:val="28"/>
                      <w:szCs w:val="28"/>
                      <w14:textOutline w14:w="0" w14:cap="flat" w14:cmpd="sng" w14:algn="ctr">
                        <w14:noFill/>
                        <w14:prstDash w14:val="solid"/>
                        <w14:round/>
                      </w14:textOutline>
                    </w:rPr>
                  </w:pPr>
                  <w:hyperlink r:id="rId27" w:tgtFrame="_blank" w:tooltip="https://darpl.org/event/darpl-youth-work-roadshow-2026-cardiff/" w:history="1">
                    <w:r w:rsidRPr="006C13EA">
                      <w:rPr>
                        <w:rStyle w:val="Hyperlink"/>
                        <w:rFonts w:ascii="Abadi" w:hAnsi="Abadi"/>
                        <w:b/>
                        <w:bCs/>
                        <w:sz w:val="28"/>
                        <w:szCs w:val="28"/>
                        <w14:textOutline w14:w="0" w14:cap="flat" w14:cmpd="sng" w14:algn="ctr">
                          <w14:noFill/>
                          <w14:prstDash w14:val="solid"/>
                          <w14:round/>
                        </w14:textOutline>
                      </w:rPr>
                      <w:t>Cardiff – Thursday 5</w:t>
                    </w:r>
                    <w:r w:rsidR="007B2417" w:rsidRPr="007B2417">
                      <w:rPr>
                        <w:rStyle w:val="Hyperlink"/>
                        <w:rFonts w:ascii="Abadi" w:hAnsi="Abadi"/>
                        <w:b/>
                        <w:bCs/>
                        <w:sz w:val="28"/>
                        <w:szCs w:val="28"/>
                        <w:vertAlign w:val="superscript"/>
                        <w14:textOutline w14:w="0" w14:cap="flat" w14:cmpd="sng" w14:algn="ctr">
                          <w14:noFill/>
                          <w14:prstDash w14:val="solid"/>
                          <w14:round/>
                        </w14:textOutline>
                      </w:rPr>
                      <w:t>th</w:t>
                    </w:r>
                    <w:r w:rsidR="007B2417">
                      <w:rPr>
                        <w:rStyle w:val="Hyperlink"/>
                        <w:rFonts w:ascii="Abadi" w:hAnsi="Abadi"/>
                        <w:b/>
                        <w:bCs/>
                        <w:sz w:val="28"/>
                        <w:szCs w:val="28"/>
                        <w14:textOutline w14:w="0" w14:cap="flat" w14:cmpd="sng" w14:algn="ctr">
                          <w14:noFill/>
                          <w14:prstDash w14:val="solid"/>
                          <w14:round/>
                        </w14:textOutline>
                      </w:rPr>
                      <w:t xml:space="preserve"> </w:t>
                    </w:r>
                    <w:r w:rsidRPr="006C13EA">
                      <w:rPr>
                        <w:rStyle w:val="Hyperlink"/>
                        <w:rFonts w:ascii="Abadi" w:hAnsi="Abadi"/>
                        <w:b/>
                        <w:bCs/>
                        <w:sz w:val="28"/>
                        <w:szCs w:val="28"/>
                        <w14:textOutline w14:w="0" w14:cap="flat" w14:cmpd="sng" w14:algn="ctr">
                          <w14:noFill/>
                          <w14:prstDash w14:val="solid"/>
                          <w14:round/>
                        </w14:textOutline>
                      </w:rPr>
                      <w:t>February 4-6pm</w:t>
                    </w:r>
                  </w:hyperlink>
                </w:p>
                <w:p w14:paraId="76FCAA28" w14:textId="46010958" w:rsidR="006C13EA" w:rsidRPr="006C13EA" w:rsidRDefault="006C13EA" w:rsidP="006C13EA">
                  <w:pPr>
                    <w:rPr>
                      <w:rFonts w:ascii="Abadi" w:hAnsi="Abadi"/>
                      <w:sz w:val="28"/>
                      <w:szCs w:val="28"/>
                      <w14:textOutline w14:w="0" w14:cap="flat" w14:cmpd="sng" w14:algn="ctr">
                        <w14:noFill/>
                        <w14:prstDash w14:val="solid"/>
                        <w14:round/>
                      </w14:textOutline>
                    </w:rPr>
                  </w:pPr>
                  <w:hyperlink r:id="rId28" w:tgtFrame="_blank" w:tooltip="https://darpl.org/event/darpl-youth-work-roadshow-2026-swansea/" w:history="1">
                    <w:r w:rsidRPr="006C13EA">
                      <w:rPr>
                        <w:rStyle w:val="Hyperlink"/>
                        <w:rFonts w:ascii="Abadi" w:hAnsi="Abadi"/>
                        <w:b/>
                        <w:bCs/>
                        <w:sz w:val="28"/>
                        <w:szCs w:val="28"/>
                        <w14:textOutline w14:w="0" w14:cap="flat" w14:cmpd="sng" w14:algn="ctr">
                          <w14:noFill/>
                          <w14:prstDash w14:val="solid"/>
                          <w14:round/>
                        </w14:textOutline>
                      </w:rPr>
                      <w:t>Swansea – Friday 6</w:t>
                    </w:r>
                    <w:r w:rsidR="00D546EB" w:rsidRPr="00D546EB">
                      <w:rPr>
                        <w:rStyle w:val="Hyperlink"/>
                        <w:rFonts w:ascii="Abadi" w:hAnsi="Abadi"/>
                        <w:b/>
                        <w:bCs/>
                        <w:sz w:val="28"/>
                        <w:szCs w:val="28"/>
                        <w:vertAlign w:val="superscript"/>
                        <w14:textOutline w14:w="0" w14:cap="flat" w14:cmpd="sng" w14:algn="ctr">
                          <w14:noFill/>
                          <w14:prstDash w14:val="solid"/>
                          <w14:round/>
                        </w14:textOutline>
                      </w:rPr>
                      <w:t>th</w:t>
                    </w:r>
                    <w:r w:rsidRPr="006C13EA">
                      <w:rPr>
                        <w:rStyle w:val="Hyperlink"/>
                        <w:rFonts w:ascii="Abadi" w:hAnsi="Abadi"/>
                        <w:b/>
                        <w:bCs/>
                        <w:sz w:val="28"/>
                        <w:szCs w:val="28"/>
                        <w14:textOutline w14:w="0" w14:cap="flat" w14:cmpd="sng" w14:algn="ctr">
                          <w14:noFill/>
                          <w14:prstDash w14:val="solid"/>
                          <w14:round/>
                        </w14:textOutline>
                      </w:rPr>
                      <w:t xml:space="preserve"> February 9.30am-12.30pm</w:t>
                    </w:r>
                  </w:hyperlink>
                </w:p>
                <w:p w14:paraId="5618A7B5"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Other dates for north and mid Wales will follow – further information will be available on the </w:t>
                  </w:r>
                  <w:hyperlink r:id="rId29" w:tgtFrame="_blank" w:tooltip="https://darpl.org/events-calendar/" w:history="1">
                    <w:r w:rsidRPr="006C13EA">
                      <w:rPr>
                        <w:rStyle w:val="Hyperlink"/>
                        <w:rFonts w:ascii="Abadi" w:hAnsi="Abadi"/>
                        <w:b/>
                        <w:bCs/>
                        <w:sz w:val="28"/>
                        <w:szCs w:val="28"/>
                        <w14:textOutline w14:w="0" w14:cap="flat" w14:cmpd="sng" w14:algn="ctr">
                          <w14:noFill/>
                          <w14:prstDash w14:val="solid"/>
                          <w14:round/>
                        </w14:textOutline>
                      </w:rPr>
                      <w:t>DARPL events page</w:t>
                    </w:r>
                  </w:hyperlink>
                  <w:r w:rsidRPr="006C13EA">
                    <w:rPr>
                      <w:rFonts w:ascii="Abadi" w:hAnsi="Abadi"/>
                      <w:sz w:val="28"/>
                      <w:szCs w:val="28"/>
                      <w14:textOutline w14:w="0" w14:cap="flat" w14:cmpd="sng" w14:algn="ctr">
                        <w14:noFill/>
                        <w14:prstDash w14:val="solid"/>
                        <w14:round/>
                      </w14:textOutline>
                    </w:rPr>
                    <w:t>.</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4DF764DF" w14:textId="77777777">
                    <w:trPr>
                      <w:trHeight w:val="600"/>
                      <w:jc w:val="center"/>
                    </w:trPr>
                    <w:tc>
                      <w:tcPr>
                        <w:tcW w:w="5000" w:type="pct"/>
                        <w:hideMark/>
                      </w:tcPr>
                      <w:p w14:paraId="0AE6A93E" w14:textId="4CFA3861"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2B85DA3A" wp14:editId="30913064">
                              <wp:extent cx="4953000" cy="381000"/>
                              <wp:effectExtent l="0" t="0" r="0" b="0"/>
                              <wp:docPr id="120679332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44E58CDC" w14:textId="77777777" w:rsidR="00845DAA" w:rsidRPr="00F52A9B" w:rsidRDefault="006C13EA" w:rsidP="00845DAA">
                  <w:pPr>
                    <w:jc w:val="center"/>
                    <w:rPr>
                      <w:rFonts w:ascii="Abadi" w:hAnsi="Abadi"/>
                      <w:b/>
                      <w:bCs/>
                      <w:color w:val="77206D" w:themeColor="accent5" w:themeShade="BF"/>
                      <w:sz w:val="36"/>
                      <w:szCs w:val="36"/>
                      <w:u w:val="single"/>
                      <w14:textOutline w14:w="0" w14:cap="flat" w14:cmpd="sng" w14:algn="ctr">
                        <w14:noFill/>
                        <w14:prstDash w14:val="solid"/>
                        <w14:round/>
                      </w14:textOutline>
                    </w:rPr>
                  </w:pPr>
                  <w:bookmarkStart w:id="5" w:name="link_8"/>
                  <w:r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Cardiff </w:t>
                  </w:r>
                  <w:r w:rsidR="0084408D" w:rsidRPr="00F52A9B">
                    <w:rPr>
                      <w:rFonts w:ascii="Abadi" w:hAnsi="Abadi"/>
                      <w:b/>
                      <w:bCs/>
                      <w:color w:val="77206D" w:themeColor="accent5" w:themeShade="BF"/>
                      <w:sz w:val="36"/>
                      <w:szCs w:val="36"/>
                      <w:u w:val="single"/>
                      <w14:textOutline w14:w="0" w14:cap="flat" w14:cmpd="sng" w14:algn="ctr">
                        <w14:noFill/>
                        <w14:prstDash w14:val="solid"/>
                        <w14:round/>
                      </w14:textOutline>
                    </w:rPr>
                    <w:t>Y</w:t>
                  </w:r>
                  <w:r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oung </w:t>
                  </w:r>
                  <w:r w:rsidR="00227FC9" w:rsidRPr="00F52A9B">
                    <w:rPr>
                      <w:rFonts w:ascii="Abadi" w:hAnsi="Abadi"/>
                      <w:b/>
                      <w:bCs/>
                      <w:color w:val="77206D" w:themeColor="accent5" w:themeShade="BF"/>
                      <w:sz w:val="36"/>
                      <w:szCs w:val="36"/>
                      <w:u w:val="single"/>
                      <w14:textOutline w14:w="0" w14:cap="flat" w14:cmpd="sng" w14:algn="ctr">
                        <w14:noFill/>
                        <w14:prstDash w14:val="solid"/>
                        <w14:round/>
                      </w14:textOutline>
                    </w:rPr>
                    <w:t>P</w:t>
                  </w:r>
                  <w:r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eople </w:t>
                  </w:r>
                  <w:r w:rsidR="005C6E88" w:rsidRPr="00F52A9B">
                    <w:rPr>
                      <w:rFonts w:ascii="Abadi" w:hAnsi="Abadi"/>
                      <w:b/>
                      <w:bCs/>
                      <w:color w:val="77206D" w:themeColor="accent5" w:themeShade="BF"/>
                      <w:sz w:val="36"/>
                      <w:szCs w:val="36"/>
                      <w:u w:val="single"/>
                      <w14:textOutline w14:w="0" w14:cap="flat" w14:cmpd="sng" w14:algn="ctr">
                        <w14:noFill/>
                        <w14:prstDash w14:val="solid"/>
                        <w14:round/>
                      </w14:textOutline>
                    </w:rPr>
                    <w:t>L</w:t>
                  </w:r>
                  <w:r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aunch </w:t>
                  </w:r>
                  <w:r w:rsidR="005C6E88" w:rsidRPr="00F52A9B">
                    <w:rPr>
                      <w:rFonts w:ascii="Abadi" w:hAnsi="Abadi"/>
                      <w:b/>
                      <w:bCs/>
                      <w:color w:val="77206D" w:themeColor="accent5" w:themeShade="BF"/>
                      <w:sz w:val="36"/>
                      <w:szCs w:val="36"/>
                      <w:u w:val="single"/>
                      <w14:textOutline w14:w="0" w14:cap="flat" w14:cmpd="sng" w14:algn="ctr">
                        <w14:noFill/>
                        <w14:prstDash w14:val="solid"/>
                        <w14:round/>
                      </w14:textOutline>
                    </w:rPr>
                    <w:t>S</w:t>
                  </w:r>
                  <w:r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hort </w:t>
                  </w:r>
                  <w:r w:rsidR="005C6E88" w:rsidRPr="00F52A9B">
                    <w:rPr>
                      <w:rFonts w:ascii="Abadi" w:hAnsi="Abadi"/>
                      <w:b/>
                      <w:bCs/>
                      <w:color w:val="77206D" w:themeColor="accent5" w:themeShade="BF"/>
                      <w:sz w:val="36"/>
                      <w:szCs w:val="36"/>
                      <w:u w:val="single"/>
                      <w14:textOutline w14:w="0" w14:cap="flat" w14:cmpd="sng" w14:algn="ctr">
                        <w14:noFill/>
                        <w14:prstDash w14:val="solid"/>
                        <w14:round/>
                      </w14:textOutline>
                    </w:rPr>
                    <w:t>F</w:t>
                  </w:r>
                  <w:r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ilm on </w:t>
                  </w:r>
                </w:p>
                <w:p w14:paraId="26E5A571" w14:textId="073557CD" w:rsidR="006C13EA" w:rsidRPr="00F52A9B" w:rsidRDefault="005C6E88" w:rsidP="00097689">
                  <w:pPr>
                    <w:jc w:val="center"/>
                    <w:rPr>
                      <w:rFonts w:ascii="Abadi" w:hAnsi="Abadi"/>
                      <w:b/>
                      <w:bCs/>
                      <w:color w:val="77206D" w:themeColor="accent5" w:themeShade="BF"/>
                      <w:sz w:val="36"/>
                      <w:szCs w:val="36"/>
                      <w:u w:val="single"/>
                      <w14:textOutline w14:w="0" w14:cap="flat" w14:cmpd="sng" w14:algn="ctr">
                        <w14:noFill/>
                        <w14:prstDash w14:val="solid"/>
                        <w14:round/>
                      </w14:textOutline>
                    </w:rPr>
                  </w:pPr>
                  <w:r w:rsidRPr="00F52A9B">
                    <w:rPr>
                      <w:rFonts w:ascii="Abadi" w:hAnsi="Abadi"/>
                      <w:b/>
                      <w:bCs/>
                      <w:color w:val="77206D" w:themeColor="accent5" w:themeShade="BF"/>
                      <w:sz w:val="36"/>
                      <w:szCs w:val="36"/>
                      <w:u w:val="single"/>
                      <w14:textOutline w14:w="0" w14:cap="flat" w14:cmpd="sng" w14:algn="ctr">
                        <w14:noFill/>
                        <w14:prstDash w14:val="solid"/>
                        <w14:round/>
                      </w14:textOutline>
                    </w:rPr>
                    <w:t>E</w:t>
                  </w:r>
                  <w:r w:rsidR="006C13EA" w:rsidRPr="00F52A9B">
                    <w:rPr>
                      <w:rFonts w:ascii="Abadi" w:hAnsi="Abadi"/>
                      <w:b/>
                      <w:bCs/>
                      <w:color w:val="77206D" w:themeColor="accent5" w:themeShade="BF"/>
                      <w:sz w:val="36"/>
                      <w:szCs w:val="36"/>
                      <w:u w:val="single"/>
                      <w14:textOutline w14:w="0" w14:cap="flat" w14:cmpd="sng" w14:algn="ctr">
                        <w14:noFill/>
                        <w14:prstDash w14:val="solid"/>
                        <w14:round/>
                      </w14:textOutline>
                    </w:rPr>
                    <w:t>-</w:t>
                  </w:r>
                  <w:r w:rsidR="00B613DE" w:rsidRPr="00F52A9B">
                    <w:rPr>
                      <w:rFonts w:ascii="Abadi" w:hAnsi="Abadi"/>
                      <w:b/>
                      <w:bCs/>
                      <w:color w:val="77206D" w:themeColor="accent5" w:themeShade="BF"/>
                      <w:sz w:val="36"/>
                      <w:szCs w:val="36"/>
                      <w:u w:val="single"/>
                      <w14:textOutline w14:w="0" w14:cap="flat" w14:cmpd="sng" w14:algn="ctr">
                        <w14:noFill/>
                        <w14:prstDash w14:val="solid"/>
                        <w14:round/>
                      </w14:textOutline>
                    </w:rPr>
                    <w:t>BIKE</w:t>
                  </w:r>
                  <w:r w:rsidR="008D7149"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 and</w:t>
                  </w:r>
                  <w:r w:rsidR="00097689"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 </w:t>
                  </w:r>
                  <w:r w:rsidR="008D7149" w:rsidRPr="00F52A9B">
                    <w:rPr>
                      <w:rFonts w:ascii="Abadi" w:hAnsi="Abadi"/>
                      <w:b/>
                      <w:bCs/>
                      <w:color w:val="77206D" w:themeColor="accent5" w:themeShade="BF"/>
                      <w:sz w:val="36"/>
                      <w:szCs w:val="36"/>
                      <w:u w:val="single"/>
                      <w14:textOutline w14:w="0" w14:cap="flat" w14:cmpd="sng" w14:algn="ctr">
                        <w14:noFill/>
                        <w14:prstDash w14:val="solid"/>
                        <w14:round/>
                      </w14:textOutline>
                    </w:rPr>
                    <w:t>E</w:t>
                  </w:r>
                  <w:r w:rsidR="006C13EA" w:rsidRPr="00F52A9B">
                    <w:rPr>
                      <w:rFonts w:ascii="Abadi" w:hAnsi="Abadi"/>
                      <w:b/>
                      <w:bCs/>
                      <w:color w:val="77206D" w:themeColor="accent5" w:themeShade="BF"/>
                      <w:sz w:val="36"/>
                      <w:szCs w:val="36"/>
                      <w:u w:val="single"/>
                      <w14:textOutline w14:w="0" w14:cap="flat" w14:cmpd="sng" w14:algn="ctr">
                        <w14:noFill/>
                        <w14:prstDash w14:val="solid"/>
                        <w14:round/>
                      </w14:textOutline>
                    </w:rPr>
                    <w:t>-</w:t>
                  </w:r>
                  <w:r w:rsidR="00845DAA" w:rsidRPr="00F52A9B">
                    <w:rPr>
                      <w:rFonts w:ascii="Abadi" w:hAnsi="Abadi"/>
                      <w:b/>
                      <w:bCs/>
                      <w:color w:val="77206D" w:themeColor="accent5" w:themeShade="BF"/>
                      <w:sz w:val="36"/>
                      <w:szCs w:val="36"/>
                      <w:u w:val="single"/>
                      <w14:textOutline w14:w="0" w14:cap="flat" w14:cmpd="sng" w14:algn="ctr">
                        <w14:noFill/>
                        <w14:prstDash w14:val="solid"/>
                        <w14:round/>
                      </w14:textOutline>
                    </w:rPr>
                    <w:t>SCOOTER</w:t>
                  </w:r>
                  <w:r w:rsidR="006C13EA" w:rsidRPr="00F52A9B">
                    <w:rPr>
                      <w:rFonts w:ascii="Abadi" w:hAnsi="Abadi"/>
                      <w:b/>
                      <w:bCs/>
                      <w:color w:val="77206D" w:themeColor="accent5" w:themeShade="BF"/>
                      <w:sz w:val="36"/>
                      <w:szCs w:val="36"/>
                      <w:u w:val="single"/>
                      <w14:textOutline w14:w="0" w14:cap="flat" w14:cmpd="sng" w14:algn="ctr">
                        <w14:noFill/>
                        <w14:prstDash w14:val="solid"/>
                        <w14:round/>
                      </w14:textOutline>
                    </w:rPr>
                    <w:t xml:space="preserve"> </w:t>
                  </w:r>
                  <w:r w:rsidR="00097689" w:rsidRPr="00F52A9B">
                    <w:rPr>
                      <w:rFonts w:ascii="Abadi" w:hAnsi="Abadi"/>
                      <w:b/>
                      <w:bCs/>
                      <w:color w:val="77206D" w:themeColor="accent5" w:themeShade="BF"/>
                      <w:sz w:val="36"/>
                      <w:szCs w:val="36"/>
                      <w:u w:val="single"/>
                      <w14:textOutline w14:w="0" w14:cap="flat" w14:cmpd="sng" w14:algn="ctr">
                        <w14:noFill/>
                        <w14:prstDash w14:val="solid"/>
                        <w14:round/>
                      </w14:textOutline>
                    </w:rPr>
                    <w:t>SAFEL</w:t>
                  </w:r>
                  <w:r w:rsidR="003455F8" w:rsidRPr="00F52A9B">
                    <w:rPr>
                      <w:rFonts w:ascii="Abadi" w:hAnsi="Abadi"/>
                      <w:b/>
                      <w:bCs/>
                      <w:color w:val="77206D" w:themeColor="accent5" w:themeShade="BF"/>
                      <w:sz w:val="36"/>
                      <w:szCs w:val="36"/>
                      <w:u w:val="single"/>
                      <w14:textOutline w14:w="0" w14:cap="flat" w14:cmpd="sng" w14:algn="ctr">
                        <w14:noFill/>
                        <w14:prstDash w14:val="solid"/>
                        <w14:round/>
                      </w14:textOutline>
                    </w:rPr>
                    <w:t>Y</w:t>
                  </w:r>
                  <w:bookmarkEnd w:id="5"/>
                </w:p>
                <w:p w14:paraId="53089F24"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lastRenderedPageBreak/>
                    <w:t>Cardiff Youth Service’s Young Creators group have worked with youth workers to produce a short film highlighting the law and safety considerations around e-bikes and e-scooters. The project was developed with Cardiff Council’s Community Safety team to address anti-social behaviour linked to e-vehicles and to promote public safety.</w:t>
                  </w:r>
                </w:p>
                <w:p w14:paraId="0CCDFFA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The film explains where e-vehicles can be used legally, age requirements and the risks associated with illegal or modified e-bikes. It encourages young people and families to keep e-vehicle use fun, safe and legal. The film will be shared through Cardiff Council and youth service channels to support conversations about responsible riding.</w:t>
                  </w:r>
                </w:p>
                <w:p w14:paraId="55D629E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Watch the film: </w:t>
                  </w:r>
                  <w:hyperlink r:id="rId30" w:tgtFrame="_blank" w:history="1">
                    <w:r w:rsidRPr="006C13EA">
                      <w:rPr>
                        <w:rStyle w:val="Hyperlink"/>
                        <w:rFonts w:ascii="Abadi" w:hAnsi="Abadi"/>
                        <w:b/>
                        <w:bCs/>
                        <w:sz w:val="28"/>
                        <w:szCs w:val="28"/>
                        <w14:textOutline w14:w="0" w14:cap="flat" w14:cmpd="sng" w14:algn="ctr">
                          <w14:noFill/>
                          <w14:prstDash w14:val="solid"/>
                          <w14:round/>
                        </w14:textOutline>
                      </w:rPr>
                      <w:t>https://youtu.be/JBEMhP1Gf6o</w:t>
                    </w:r>
                  </w:hyperlink>
                </w:p>
                <w:tbl>
                  <w:tblPr>
                    <w:tblW w:w="5000" w:type="pct"/>
                    <w:tblCellMar>
                      <w:left w:w="0" w:type="dxa"/>
                      <w:right w:w="0" w:type="dxa"/>
                    </w:tblCellMar>
                    <w:tblLook w:val="04A0" w:firstRow="1" w:lastRow="0" w:firstColumn="1" w:lastColumn="0" w:noHBand="0" w:noVBand="1"/>
                  </w:tblPr>
                  <w:tblGrid>
                    <w:gridCol w:w="7800"/>
                  </w:tblGrid>
                  <w:tr w:rsidR="006C13EA" w:rsidRPr="006C13EA" w14:paraId="3D72771C" w14:textId="77777777">
                    <w:tc>
                      <w:tcPr>
                        <w:tcW w:w="0" w:type="auto"/>
                        <w:hideMark/>
                      </w:tcPr>
                      <w:p w14:paraId="141324AB" w14:textId="09402814"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4911B6C4" wp14:editId="0ADBCF32">
                              <wp:extent cx="4930657" cy="3929652"/>
                              <wp:effectExtent l="0" t="0" r="3810" b="0"/>
                              <wp:docPr id="2068936406" name="Picture 29" descr="esc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escoo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5733" cy="4005426"/>
                                      </a:xfrm>
                                      <a:prstGeom prst="rect">
                                        <a:avLst/>
                                      </a:prstGeom>
                                      <a:noFill/>
                                      <a:ln>
                                        <a:noFill/>
                                      </a:ln>
                                    </pic:spPr>
                                  </pic:pic>
                                </a:graphicData>
                              </a:graphic>
                            </wp:inline>
                          </w:drawing>
                        </w:r>
                      </w:p>
                    </w:tc>
                  </w:tr>
                </w:tbl>
                <w:p w14:paraId="6B502F7B" w14:textId="77777777" w:rsidR="006C13EA" w:rsidRPr="006C13EA" w:rsidRDefault="006C13EA" w:rsidP="006C13EA">
                  <w:pPr>
                    <w:rPr>
                      <w:rFonts w:ascii="Abadi" w:hAnsi="Abadi"/>
                      <w:vanish/>
                      <w:sz w:val="28"/>
                      <w:szCs w:val="28"/>
                      <w14:textOutline w14:w="0" w14:cap="flat" w14:cmpd="sng" w14:algn="ctr">
                        <w14:noFill/>
                        <w14:prstDash w14:val="solid"/>
                        <w14:round/>
                      </w14:textOutline>
                    </w:rPr>
                  </w:pP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2428A390" w14:textId="77777777">
                    <w:trPr>
                      <w:trHeight w:val="600"/>
                      <w:jc w:val="center"/>
                    </w:trPr>
                    <w:tc>
                      <w:tcPr>
                        <w:tcW w:w="5000" w:type="pct"/>
                        <w:hideMark/>
                      </w:tcPr>
                      <w:p w14:paraId="7E3A785E" w14:textId="4DDA8791"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479D52EC" wp14:editId="7965B4EB">
                              <wp:extent cx="4953000" cy="381000"/>
                              <wp:effectExtent l="0" t="0" r="0" b="0"/>
                              <wp:docPr id="12843416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46179711" w14:textId="6FA79BF4" w:rsidR="006C13EA" w:rsidRPr="00C2188A" w:rsidRDefault="006C13EA" w:rsidP="00714E53">
                  <w:pPr>
                    <w:jc w:val="center"/>
                    <w:rPr>
                      <w:rFonts w:ascii="Abadi" w:hAnsi="Abadi"/>
                      <w:b/>
                      <w:bCs/>
                      <w:sz w:val="44"/>
                      <w:szCs w:val="44"/>
                      <w:u w:val="single"/>
                      <w14:textOutline w14:w="0" w14:cap="flat" w14:cmpd="sng" w14:algn="ctr">
                        <w14:noFill/>
                        <w14:prstDash w14:val="solid"/>
                        <w14:round/>
                      </w14:textOutline>
                    </w:rPr>
                  </w:pPr>
                  <w:bookmarkStart w:id="6" w:name="link_9"/>
                  <w:r w:rsidRPr="00C2188A">
                    <w:rPr>
                      <w:rFonts w:ascii="Abadi" w:hAnsi="Abadi"/>
                      <w:b/>
                      <w:bCs/>
                      <w:sz w:val="44"/>
                      <w:szCs w:val="44"/>
                      <w:u w:val="single"/>
                      <w14:textOutline w14:w="0" w14:cap="flat" w14:cmpd="sng" w14:algn="ctr">
                        <w14:noFill/>
                        <w14:prstDash w14:val="solid"/>
                        <w14:round/>
                      </w14:textOutline>
                    </w:rPr>
                    <w:t xml:space="preserve">Youth Councils </w:t>
                  </w:r>
                  <w:r w:rsidR="00CE37C7" w:rsidRPr="00C2188A">
                    <w:rPr>
                      <w:rFonts w:ascii="Abadi" w:hAnsi="Abadi"/>
                      <w:b/>
                      <w:bCs/>
                      <w:sz w:val="44"/>
                      <w:szCs w:val="44"/>
                      <w:u w:val="single"/>
                      <w14:textOutline w14:w="0" w14:cap="flat" w14:cmpd="sng" w14:algn="ctr">
                        <w14:noFill/>
                        <w14:prstDash w14:val="solid"/>
                        <w14:round/>
                      </w14:textOutline>
                    </w:rPr>
                    <w:t>C</w:t>
                  </w:r>
                  <w:r w:rsidRPr="00C2188A">
                    <w:rPr>
                      <w:rFonts w:ascii="Abadi" w:hAnsi="Abadi"/>
                      <w:b/>
                      <w:bCs/>
                      <w:sz w:val="44"/>
                      <w:szCs w:val="44"/>
                      <w:u w:val="single"/>
                      <w14:textOutline w14:w="0" w14:cap="flat" w14:cmpd="sng" w14:algn="ctr">
                        <w14:noFill/>
                        <w14:prstDash w14:val="solid"/>
                        <w14:round/>
                      </w14:textOutline>
                    </w:rPr>
                    <w:t xml:space="preserve">ome </w:t>
                  </w:r>
                  <w:r w:rsidR="00714E53" w:rsidRPr="00C2188A">
                    <w:rPr>
                      <w:rFonts w:ascii="Abadi" w:hAnsi="Abadi"/>
                      <w:b/>
                      <w:bCs/>
                      <w:sz w:val="44"/>
                      <w:szCs w:val="44"/>
                      <w:u w:val="single"/>
                      <w14:textOutline w14:w="0" w14:cap="flat" w14:cmpd="sng" w14:algn="ctr">
                        <w14:noFill/>
                        <w14:prstDash w14:val="solid"/>
                        <w14:round/>
                      </w14:textOutline>
                    </w:rPr>
                    <w:t>T</w:t>
                  </w:r>
                  <w:r w:rsidRPr="00C2188A">
                    <w:rPr>
                      <w:rFonts w:ascii="Abadi" w:hAnsi="Abadi"/>
                      <w:b/>
                      <w:bCs/>
                      <w:sz w:val="44"/>
                      <w:szCs w:val="44"/>
                      <w:u w:val="single"/>
                      <w14:textOutline w14:w="0" w14:cap="flat" w14:cmpd="sng" w14:algn="ctr">
                        <w14:noFill/>
                        <w14:prstDash w14:val="solid"/>
                        <w14:round/>
                      </w14:textOutline>
                    </w:rPr>
                    <w:t xml:space="preserve">ogether </w:t>
                  </w:r>
                  <w:r w:rsidR="00714E53" w:rsidRPr="00C2188A">
                    <w:rPr>
                      <w:rFonts w:ascii="Abadi" w:hAnsi="Abadi"/>
                      <w:b/>
                      <w:bCs/>
                      <w:sz w:val="44"/>
                      <w:szCs w:val="44"/>
                      <w:u w:val="single"/>
                      <w14:textOutline w14:w="0" w14:cap="flat" w14:cmpd="sng" w14:algn="ctr">
                        <w14:noFill/>
                        <w14:prstDash w14:val="solid"/>
                        <w14:round/>
                      </w14:textOutline>
                    </w:rPr>
                    <w:t>A</w:t>
                  </w:r>
                  <w:r w:rsidRPr="00C2188A">
                    <w:rPr>
                      <w:rFonts w:ascii="Abadi" w:hAnsi="Abadi"/>
                      <w:b/>
                      <w:bCs/>
                      <w:sz w:val="44"/>
                      <w:szCs w:val="44"/>
                      <w:u w:val="single"/>
                      <w14:textOutline w14:w="0" w14:cap="flat" w14:cmpd="sng" w14:algn="ctr">
                        <w14:noFill/>
                        <w14:prstDash w14:val="solid"/>
                        <w14:round/>
                      </w14:textOutline>
                    </w:rPr>
                    <w:t>cross North Wales</w:t>
                  </w:r>
                  <w:bookmarkEnd w:id="6"/>
                </w:p>
                <w:p w14:paraId="120B3328"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In October 2025, Denbighshire Youth Service brought together young people from across North Wales to record a podcast exploring the role, benefits and impact of Youth Councils. The session also provided space to consider opportunities for stronger regional collaboration.</w:t>
                  </w:r>
                </w:p>
                <w:p w14:paraId="52B6400D"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Following the event, Youth Councils from Anglesey, Gwynedd, Conwy, Denbighshire, Flintshire and Wrexham began work </w:t>
                  </w:r>
                  <w:r w:rsidRPr="006C13EA">
                    <w:rPr>
                      <w:rFonts w:ascii="Abadi" w:hAnsi="Abadi"/>
                      <w:sz w:val="28"/>
                      <w:szCs w:val="28"/>
                      <w14:textOutline w14:w="0" w14:cap="flat" w14:cmpd="sng" w14:algn="ctr">
                        <w14:noFill/>
                        <w14:prstDash w14:val="solid"/>
                        <w14:round/>
                      </w14:textOutline>
                    </w:rPr>
                    <w:lastRenderedPageBreak/>
                    <w:t>towards establishing a North Wales Youth Council network, with an initial meeting planned for February 2026. The podcast is available on Denbighshire Youth Service’s YouTube channel and supports wider engagement with youth voice and participation across the region.</w:t>
                  </w:r>
                </w:p>
                <w:p w14:paraId="34C4073E"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Watch the podcast: </w:t>
                  </w:r>
                </w:p>
                <w:p w14:paraId="5F56AB2A"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Find out more: </w:t>
                  </w:r>
                  <w:hyperlink r:id="rId32" w:history="1">
                    <w:r w:rsidRPr="006C13EA">
                      <w:rPr>
                        <w:rStyle w:val="Hyperlink"/>
                        <w:rFonts w:ascii="Abadi" w:hAnsi="Abadi"/>
                        <w:b/>
                        <w:bCs/>
                        <w:sz w:val="28"/>
                        <w:szCs w:val="28"/>
                        <w14:textOutline w14:w="0" w14:cap="flat" w14:cmpd="sng" w14:algn="ctr">
                          <w14:noFill/>
                          <w14:prstDash w14:val="solid"/>
                          <w14:round/>
                        </w14:textOutline>
                      </w:rPr>
                      <w:t>www.denbighshire.gov.uk/youth-service</w:t>
                    </w:r>
                  </w:hyperlink>
                </w:p>
                <w:tbl>
                  <w:tblPr>
                    <w:tblW w:w="5000" w:type="pct"/>
                    <w:tblCellMar>
                      <w:left w:w="0" w:type="dxa"/>
                      <w:right w:w="0" w:type="dxa"/>
                    </w:tblCellMar>
                    <w:tblLook w:val="04A0" w:firstRow="1" w:lastRow="0" w:firstColumn="1" w:lastColumn="0" w:noHBand="0" w:noVBand="1"/>
                  </w:tblPr>
                  <w:tblGrid>
                    <w:gridCol w:w="4422"/>
                    <w:gridCol w:w="124"/>
                    <w:gridCol w:w="3254"/>
                  </w:tblGrid>
                  <w:tr w:rsidR="006C13EA" w:rsidRPr="006C13EA" w14:paraId="3598C7F6" w14:textId="77777777">
                    <w:tc>
                      <w:tcPr>
                        <w:tcW w:w="1950" w:type="dxa"/>
                        <w:tcMar>
                          <w:top w:w="525" w:type="dxa"/>
                          <w:left w:w="0" w:type="dxa"/>
                          <w:bottom w:w="0" w:type="dxa"/>
                          <w:right w:w="0" w:type="dxa"/>
                        </w:tcMar>
                        <w:hideMark/>
                      </w:tcPr>
                      <w:p w14:paraId="1AF15BB4" w14:textId="382E11E8"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7982F9C7" wp14:editId="4C7E336D">
                              <wp:extent cx="2808514" cy="2290031"/>
                              <wp:effectExtent l="0" t="0" r="0" b="0"/>
                              <wp:docPr id="109947645" name="Picture 27" descr="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Y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78498" cy="2347095"/>
                                      </a:xfrm>
                                      <a:prstGeom prst="rect">
                                        <a:avLst/>
                                      </a:prstGeom>
                                      <a:noFill/>
                                      <a:ln>
                                        <a:noFill/>
                                      </a:ln>
                                    </pic:spPr>
                                  </pic:pic>
                                </a:graphicData>
                              </a:graphic>
                            </wp:inline>
                          </w:drawing>
                        </w:r>
                      </w:p>
                    </w:tc>
                    <w:tc>
                      <w:tcPr>
                        <w:tcW w:w="300" w:type="dxa"/>
                        <w:hideMark/>
                      </w:tcPr>
                      <w:p w14:paraId="3857BC04" w14:textId="77777777" w:rsidR="006C13EA" w:rsidRPr="006C13EA" w:rsidRDefault="006C13EA" w:rsidP="006C13EA">
                        <w:pPr>
                          <w:rPr>
                            <w:rFonts w:ascii="Abadi" w:hAnsi="Abadi"/>
                            <w:sz w:val="28"/>
                            <w:szCs w:val="28"/>
                            <w14:textOutline w14:w="0" w14:cap="flat" w14:cmpd="sng" w14:algn="ctr">
                              <w14:noFill/>
                              <w14:prstDash w14:val="solid"/>
                              <w14:round/>
                            </w14:textOutline>
                          </w:rPr>
                        </w:pPr>
                      </w:p>
                    </w:tc>
                    <w:tc>
                      <w:tcPr>
                        <w:tcW w:w="5700" w:type="dxa"/>
                        <w:tcMar>
                          <w:top w:w="450" w:type="dxa"/>
                          <w:left w:w="0" w:type="dxa"/>
                          <w:bottom w:w="0" w:type="dxa"/>
                          <w:right w:w="0" w:type="dxa"/>
                        </w:tcMar>
                        <w:hideMark/>
                      </w:tcPr>
                      <w:p w14:paraId="18D4C510"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i/>
                            <w:iCs/>
                            <w:sz w:val="28"/>
                            <w:szCs w:val="28"/>
                            <w14:textOutline w14:w="0" w14:cap="flat" w14:cmpd="sng" w14:algn="ctr">
                              <w14:noFill/>
                              <w14:prstDash w14:val="solid"/>
                              <w14:round/>
                            </w14:textOutline>
                          </w:rPr>
                          <w:t>Young people from across North Wales take part in a Youth Councils podcast recording hosted by Denbighshire Youth Service, exploring youth voice, participation and regional collaboration.</w:t>
                        </w:r>
                      </w:p>
                    </w:tc>
                  </w:tr>
                </w:tbl>
                <w:p w14:paraId="413BF758" w14:textId="77777777" w:rsidR="006C13EA" w:rsidRPr="006C13EA" w:rsidRDefault="006C13EA" w:rsidP="006C13EA">
                  <w:pPr>
                    <w:rPr>
                      <w:rFonts w:ascii="Abadi" w:hAnsi="Abadi"/>
                      <w:vanish/>
                      <w:sz w:val="28"/>
                      <w:szCs w:val="28"/>
                      <w14:textOutline w14:w="0" w14:cap="flat" w14:cmpd="sng" w14:algn="ctr">
                        <w14:noFill/>
                        <w14:prstDash w14:val="solid"/>
                        <w14:round/>
                      </w14:textOutline>
                    </w:rPr>
                  </w:pP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143C6F58" w14:textId="77777777">
                    <w:trPr>
                      <w:trHeight w:val="600"/>
                      <w:jc w:val="center"/>
                    </w:trPr>
                    <w:tc>
                      <w:tcPr>
                        <w:tcW w:w="5000" w:type="pct"/>
                        <w:hideMark/>
                      </w:tcPr>
                      <w:p w14:paraId="348CAFAE" w14:textId="3668FEFF"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30B54386" wp14:editId="6F4EA050">
                              <wp:extent cx="4953000" cy="381000"/>
                              <wp:effectExtent l="0" t="0" r="0" b="0"/>
                              <wp:docPr id="18288681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6D88413B" w14:textId="2C1C84CA" w:rsidR="006C13EA" w:rsidRPr="00925702" w:rsidRDefault="006C13EA" w:rsidP="00273739">
                  <w:pPr>
                    <w:jc w:val="center"/>
                    <w:rPr>
                      <w:rFonts w:ascii="Abadi" w:hAnsi="Abadi"/>
                      <w:sz w:val="36"/>
                      <w:szCs w:val="36"/>
                      <w:u w:val="single"/>
                      <w14:textOutline w14:w="0" w14:cap="flat" w14:cmpd="sng" w14:algn="ctr">
                        <w14:noFill/>
                        <w14:prstDash w14:val="solid"/>
                        <w14:round/>
                      </w14:textOutline>
                    </w:rPr>
                  </w:pPr>
                  <w:bookmarkStart w:id="7" w:name="link_10"/>
                  <w:r w:rsidRPr="00925702">
                    <w:rPr>
                      <w:rFonts w:ascii="Abadi" w:hAnsi="Abadi"/>
                      <w:sz w:val="36"/>
                      <w:szCs w:val="36"/>
                      <w:u w:val="single"/>
                      <w14:textOutline w14:w="0" w14:cap="flat" w14:cmpd="sng" w14:algn="ctr">
                        <w14:noFill/>
                        <w14:prstDash w14:val="solid"/>
                        <w14:round/>
                      </w14:textOutline>
                    </w:rPr>
                    <w:t xml:space="preserve">Young </w:t>
                  </w:r>
                  <w:r w:rsidR="00C2188A" w:rsidRPr="00925702">
                    <w:rPr>
                      <w:rFonts w:ascii="Abadi" w:hAnsi="Abadi"/>
                      <w:sz w:val="36"/>
                      <w:szCs w:val="36"/>
                      <w:u w:val="single"/>
                      <w14:textOutline w14:w="0" w14:cap="flat" w14:cmpd="sng" w14:algn="ctr">
                        <w14:noFill/>
                        <w14:prstDash w14:val="solid"/>
                        <w14:round/>
                      </w14:textOutline>
                    </w:rPr>
                    <w:t>P</w:t>
                  </w:r>
                  <w:r w:rsidRPr="00925702">
                    <w:rPr>
                      <w:rFonts w:ascii="Abadi" w:hAnsi="Abadi"/>
                      <w:sz w:val="36"/>
                      <w:szCs w:val="36"/>
                      <w:u w:val="single"/>
                      <w14:textOutline w14:w="0" w14:cap="flat" w14:cmpd="sng" w14:algn="ctr">
                        <w14:noFill/>
                        <w14:prstDash w14:val="solid"/>
                        <w14:round/>
                      </w14:textOutline>
                    </w:rPr>
                    <w:t xml:space="preserve">eople </w:t>
                  </w:r>
                  <w:r w:rsidR="00C2188A" w:rsidRPr="00925702">
                    <w:rPr>
                      <w:rFonts w:ascii="Abadi" w:hAnsi="Abadi"/>
                      <w:sz w:val="36"/>
                      <w:szCs w:val="36"/>
                      <w:u w:val="single"/>
                      <w14:textOutline w14:w="0" w14:cap="flat" w14:cmpd="sng" w14:algn="ctr">
                        <w14:noFill/>
                        <w14:prstDash w14:val="solid"/>
                        <w14:round/>
                      </w14:textOutline>
                    </w:rPr>
                    <w:t>R</w:t>
                  </w:r>
                  <w:r w:rsidRPr="00925702">
                    <w:rPr>
                      <w:rFonts w:ascii="Abadi" w:hAnsi="Abadi"/>
                      <w:sz w:val="36"/>
                      <w:szCs w:val="36"/>
                      <w:u w:val="single"/>
                      <w14:textOutline w14:w="0" w14:cap="flat" w14:cmpd="sng" w14:algn="ctr">
                        <w14:noFill/>
                        <w14:prstDash w14:val="solid"/>
                        <w14:round/>
                      </w14:textOutline>
                    </w:rPr>
                    <w:t xml:space="preserve">econnect with </w:t>
                  </w:r>
                  <w:r w:rsidR="00C2188A" w:rsidRPr="00925702">
                    <w:rPr>
                      <w:rFonts w:ascii="Abadi" w:hAnsi="Abadi"/>
                      <w:sz w:val="36"/>
                      <w:szCs w:val="36"/>
                      <w:u w:val="single"/>
                      <w14:textOutline w14:w="0" w14:cap="flat" w14:cmpd="sng" w14:algn="ctr">
                        <w14:noFill/>
                        <w14:prstDash w14:val="solid"/>
                        <w14:round/>
                      </w14:textOutline>
                    </w:rPr>
                    <w:t>L</w:t>
                  </w:r>
                  <w:r w:rsidRPr="00925702">
                    <w:rPr>
                      <w:rFonts w:ascii="Abadi" w:hAnsi="Abadi"/>
                      <w:sz w:val="36"/>
                      <w:szCs w:val="36"/>
                      <w:u w:val="single"/>
                      <w14:textOutline w14:w="0" w14:cap="flat" w14:cmpd="sng" w14:algn="ctr">
                        <w14:noFill/>
                        <w14:prstDash w14:val="solid"/>
                        <w14:round/>
                      </w14:textOutline>
                    </w:rPr>
                    <w:t xml:space="preserve">ocal </w:t>
                  </w:r>
                  <w:r w:rsidR="00C2188A" w:rsidRPr="00925702">
                    <w:rPr>
                      <w:rFonts w:ascii="Abadi" w:hAnsi="Abadi"/>
                      <w:sz w:val="36"/>
                      <w:szCs w:val="36"/>
                      <w:u w:val="single"/>
                      <w14:textOutline w14:w="0" w14:cap="flat" w14:cmpd="sng" w14:algn="ctr">
                        <w14:noFill/>
                        <w14:prstDash w14:val="solid"/>
                        <w14:round/>
                      </w14:textOutline>
                    </w:rPr>
                    <w:t>D</w:t>
                  </w:r>
                  <w:r w:rsidRPr="00925702">
                    <w:rPr>
                      <w:rFonts w:ascii="Abadi" w:hAnsi="Abadi"/>
                      <w:sz w:val="36"/>
                      <w:szCs w:val="36"/>
                      <w:u w:val="single"/>
                      <w14:textOutline w14:w="0" w14:cap="flat" w14:cmpd="sng" w14:algn="ctr">
                        <w14:noFill/>
                        <w14:prstDash w14:val="solid"/>
                        <w14:round/>
                      </w14:textOutline>
                    </w:rPr>
                    <w:t xml:space="preserve">emocracy </w:t>
                  </w:r>
                  <w:r w:rsidR="00C2188A" w:rsidRPr="00925702">
                    <w:rPr>
                      <w:rFonts w:ascii="Abadi" w:hAnsi="Abadi"/>
                      <w:sz w:val="36"/>
                      <w:szCs w:val="36"/>
                      <w:u w:val="single"/>
                      <w14:textOutline w14:w="0" w14:cap="flat" w14:cmpd="sng" w14:algn="ctr">
                        <w14:noFill/>
                        <w14:prstDash w14:val="solid"/>
                        <w14:round/>
                      </w14:textOutline>
                    </w:rPr>
                    <w:t>T</w:t>
                  </w:r>
                  <w:r w:rsidRPr="00925702">
                    <w:rPr>
                      <w:rFonts w:ascii="Abadi" w:hAnsi="Abadi"/>
                      <w:sz w:val="36"/>
                      <w:szCs w:val="36"/>
                      <w:u w:val="single"/>
                      <w14:textOutline w14:w="0" w14:cap="flat" w14:cmpd="sng" w14:algn="ctr">
                        <w14:noFill/>
                        <w14:prstDash w14:val="solid"/>
                        <w14:round/>
                      </w14:textOutline>
                    </w:rPr>
                    <w:t>hrough County Youth Forum</w:t>
                  </w:r>
                  <w:bookmarkEnd w:id="7"/>
                </w:p>
                <w:p w14:paraId="1F3B7277"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In November 2025, the Youth Engagement and Participation Service in Rhondda Cynon Taf re-established the County Youth Forum, bringing together 55 young people from 11 secondary schools and youth forums. Hosted in the Council Chambers, the session focused on democracy and healthy eating in schools, aligning with forthcoming scrutiny discussions.</w:t>
                  </w:r>
                </w:p>
                <w:p w14:paraId="46A306C9"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Young people took part in debates, a mock council meeting and direct discussions with councillors and senior officers. The forum strengthened young people’s understanding of local decision-making and has led to further invitations for youth involvement in council scrutiny, supporting meaningful participation and influence at a local level.</w:t>
                  </w:r>
                </w:p>
                <w:p w14:paraId="774838C3"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This work highlights how youth workers can support meaningful participation by creating structured opportunities for young people to engage with real decision-makers on issues that matter to them. Using authentic settings and live local agendas helps young people better understand democracy and see the impact of their voices. The approach demonstrates how sustained youth forums can move beyond consultation, supporting confidence, civic learning and genuine influence </w:t>
                  </w:r>
                  <w:r w:rsidRPr="006C13EA">
                    <w:rPr>
                      <w:rFonts w:ascii="Abadi" w:hAnsi="Abadi"/>
                      <w:sz w:val="28"/>
                      <w:szCs w:val="28"/>
                      <w14:textOutline w14:w="0" w14:cap="flat" w14:cmpd="sng" w14:algn="ctr">
                        <w14:noFill/>
                        <w14:prstDash w14:val="solid"/>
                        <w14:round/>
                      </w14:textOutline>
                    </w:rPr>
                    <w:lastRenderedPageBreak/>
                    <w:t xml:space="preserve">within local decision-making processes. If you require any further information, please contact </w:t>
                  </w:r>
                  <w:hyperlink r:id="rId34" w:history="1">
                    <w:r w:rsidRPr="006C13EA">
                      <w:rPr>
                        <w:rStyle w:val="Hyperlink"/>
                        <w:rFonts w:ascii="Abadi" w:hAnsi="Abadi"/>
                        <w:sz w:val="28"/>
                        <w:szCs w:val="28"/>
                        <w14:textOutline w14:w="0" w14:cap="flat" w14:cmpd="sng" w14:algn="ctr">
                          <w14:noFill/>
                          <w14:prstDash w14:val="solid"/>
                          <w14:round/>
                        </w14:textOutline>
                      </w:rPr>
                      <w:t>Nicola.J.Murphy@rctcbc.gov.uk</w:t>
                    </w:r>
                  </w:hyperlink>
                  <w:r w:rsidRPr="006C13EA">
                    <w:rPr>
                      <w:rFonts w:ascii="Abadi" w:hAnsi="Abadi"/>
                      <w:sz w:val="28"/>
                      <w:szCs w:val="28"/>
                      <w14:textOutline w14:w="0" w14:cap="flat" w14:cmpd="sng" w14:algn="ctr">
                        <w14:noFill/>
                        <w14:prstDash w14:val="solid"/>
                        <w14:round/>
                      </w14:textOutline>
                    </w:rPr>
                    <w:t>.</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000C578E" w14:textId="77777777">
                    <w:trPr>
                      <w:trHeight w:val="600"/>
                      <w:jc w:val="center"/>
                    </w:trPr>
                    <w:tc>
                      <w:tcPr>
                        <w:tcW w:w="5000" w:type="pct"/>
                        <w:hideMark/>
                      </w:tcPr>
                      <w:p w14:paraId="28B698B0" w14:textId="12A7B204"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34EC4BD0" wp14:editId="72DC90B0">
                              <wp:extent cx="4953000" cy="381000"/>
                              <wp:effectExtent l="0" t="0" r="0" b="0"/>
                              <wp:docPr id="14384624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74879E3A" w14:textId="77777777" w:rsidR="006C13EA" w:rsidRPr="006C13EA" w:rsidRDefault="006C13EA" w:rsidP="006C13EA">
                  <w:pPr>
                    <w:rPr>
                      <w:rFonts w:ascii="Abadi" w:hAnsi="Abadi"/>
                      <w:b/>
                      <w:bCs/>
                      <w:sz w:val="28"/>
                      <w:szCs w:val="28"/>
                      <w14:textOutline w14:w="0" w14:cap="flat" w14:cmpd="sng" w14:algn="ctr">
                        <w14:noFill/>
                        <w14:prstDash w14:val="solid"/>
                        <w14:round/>
                      </w14:textOutline>
                    </w:rPr>
                  </w:pPr>
                  <w:bookmarkStart w:id="8" w:name="link_11"/>
                  <w:r w:rsidRPr="006C13EA">
                    <w:rPr>
                      <w:rFonts w:ascii="Abadi" w:hAnsi="Abadi"/>
                      <w:b/>
                      <w:bCs/>
                      <w:sz w:val="28"/>
                      <w:szCs w:val="28"/>
                      <w14:textOutline w14:w="0" w14:cap="flat" w14:cmpd="sng" w14:algn="ctr">
                        <w14:noFill/>
                        <w14:prstDash w14:val="solid"/>
                        <w14:round/>
                      </w14:textOutline>
                    </w:rPr>
                    <w:t>New Ethnic Minorities and Youth Support Team (EYST) report highlights lived realities of racial trauma in Wales</w:t>
                  </w:r>
                  <w:bookmarkEnd w:id="8"/>
                </w:p>
                <w:p w14:paraId="11CE0764"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EYST Wales has published </w:t>
                  </w:r>
                  <w:hyperlink r:id="rId35" w:history="1">
                    <w:r w:rsidRPr="006C13EA">
                      <w:rPr>
                        <w:rStyle w:val="Hyperlink"/>
                        <w:rFonts w:ascii="Abadi" w:hAnsi="Abadi"/>
                        <w:b/>
                        <w:bCs/>
                        <w:i/>
                        <w:iCs/>
                        <w:sz w:val="28"/>
                        <w:szCs w:val="28"/>
                        <w14:textOutline w14:w="0" w14:cap="flat" w14:cmpd="sng" w14:algn="ctr">
                          <w14:noFill/>
                          <w14:prstDash w14:val="solid"/>
                          <w14:round/>
                        </w14:textOutline>
                      </w:rPr>
                      <w:t>Do You See My Trauma</w:t>
                    </w:r>
                  </w:hyperlink>
                  <w:r w:rsidRPr="006C13EA">
                    <w:rPr>
                      <w:rFonts w:ascii="Abadi" w:hAnsi="Abadi"/>
                      <w:i/>
                      <w:iCs/>
                      <w:sz w:val="28"/>
                      <w:szCs w:val="28"/>
                      <w14:textOutline w14:w="0" w14:cap="flat" w14:cmpd="sng" w14:algn="ctr">
                        <w14:noFill/>
                        <w14:prstDash w14:val="solid"/>
                        <w14:round/>
                      </w14:textOutline>
                    </w:rPr>
                    <w:t>? The Lived Realities of Minority Ethnic People</w:t>
                  </w:r>
                  <w:r w:rsidRPr="006C13EA">
                    <w:rPr>
                      <w:rFonts w:ascii="Abadi" w:hAnsi="Abadi"/>
                      <w:sz w:val="28"/>
                      <w:szCs w:val="28"/>
                      <w14:textOutline w14:w="0" w14:cap="flat" w14:cmpd="sng" w14:algn="ctr">
                        <w14:noFill/>
                        <w14:prstDash w14:val="solid"/>
                        <w14:round/>
                      </w14:textOutline>
                    </w:rPr>
                    <w:t>, a research report exploring experiences of racism and racial trauma faced by minority ethnic individuals and families across Wales. The findings highlight the impact of racism across education, policing, health and social care, employment and public spaces.</w:t>
                  </w:r>
                </w:p>
                <w:p w14:paraId="27FE533B"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Commissioned by Adverse Childhood Experiences (ACE) Hub Wales, the report will inform work to support an anti-racist and trauma-informed Wales. It contributes to national commitments under the Criminal Justice Anti-Racist Action Plan and supports organisations to better recognise and respond to racial trauma. </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4137A6F9" w14:textId="77777777">
                    <w:trPr>
                      <w:trHeight w:val="600"/>
                      <w:jc w:val="center"/>
                    </w:trPr>
                    <w:tc>
                      <w:tcPr>
                        <w:tcW w:w="5000" w:type="pct"/>
                        <w:hideMark/>
                      </w:tcPr>
                      <w:p w14:paraId="62CBD859" w14:textId="306C3B09"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6825461F" wp14:editId="23BD4E29">
                              <wp:extent cx="4953000" cy="381000"/>
                              <wp:effectExtent l="0" t="0" r="0" b="0"/>
                              <wp:docPr id="204624404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0F0D73BB" w14:textId="593E6039" w:rsidR="006C13EA" w:rsidRPr="00273739" w:rsidRDefault="006C13EA" w:rsidP="00273739">
                  <w:pPr>
                    <w:jc w:val="center"/>
                    <w:rPr>
                      <w:rFonts w:ascii="Abadi" w:hAnsi="Abadi"/>
                      <w:b/>
                      <w:bCs/>
                      <w:sz w:val="36"/>
                      <w:szCs w:val="36"/>
                      <w:u w:val="single"/>
                      <w14:textOutline w14:w="0" w14:cap="flat" w14:cmpd="sng" w14:algn="ctr">
                        <w14:noFill/>
                        <w14:prstDash w14:val="solid"/>
                        <w14:round/>
                      </w14:textOutline>
                    </w:rPr>
                  </w:pPr>
                  <w:bookmarkStart w:id="9" w:name="link_5"/>
                  <w:r w:rsidRPr="00273739">
                    <w:rPr>
                      <w:rFonts w:ascii="Abadi" w:hAnsi="Abadi"/>
                      <w:b/>
                      <w:bCs/>
                      <w:sz w:val="36"/>
                      <w:szCs w:val="36"/>
                      <w:u w:val="single"/>
                      <w14:textOutline w14:w="0" w14:cap="flat" w14:cmpd="sng" w14:algn="ctr">
                        <w14:noFill/>
                        <w14:prstDash w14:val="solid"/>
                        <w14:round/>
                      </w14:textOutline>
                    </w:rPr>
                    <w:t xml:space="preserve">Youth Work </w:t>
                  </w:r>
                  <w:r w:rsidR="00714E53" w:rsidRPr="00273739">
                    <w:rPr>
                      <w:rFonts w:ascii="Abadi" w:hAnsi="Abadi"/>
                      <w:b/>
                      <w:bCs/>
                      <w:sz w:val="36"/>
                      <w:szCs w:val="36"/>
                      <w:u w:val="single"/>
                      <w14:textOutline w14:w="0" w14:cap="flat" w14:cmpd="sng" w14:algn="ctr">
                        <w14:noFill/>
                        <w14:prstDash w14:val="solid"/>
                        <w14:round/>
                      </w14:textOutline>
                    </w:rPr>
                    <w:t>A</w:t>
                  </w:r>
                  <w:r w:rsidRPr="00273739">
                    <w:rPr>
                      <w:rFonts w:ascii="Abadi" w:hAnsi="Abadi"/>
                      <w:b/>
                      <w:bCs/>
                      <w:sz w:val="36"/>
                      <w:szCs w:val="36"/>
                      <w:u w:val="single"/>
                      <w14:textOutline w14:w="0" w14:cap="flat" w14:cmpd="sng" w14:algn="ctr">
                        <w14:noFill/>
                        <w14:prstDash w14:val="solid"/>
                        <w14:round/>
                      </w14:textOutline>
                    </w:rPr>
                    <w:t xml:space="preserve">pprenticeships </w:t>
                  </w:r>
                  <w:r w:rsidR="00390A3B" w:rsidRPr="00273739">
                    <w:rPr>
                      <w:rFonts w:ascii="Abadi" w:hAnsi="Abadi"/>
                      <w:b/>
                      <w:bCs/>
                      <w:sz w:val="36"/>
                      <w:szCs w:val="36"/>
                      <w:u w:val="single"/>
                      <w14:textOutline w14:w="0" w14:cap="flat" w14:cmpd="sng" w14:algn="ctr">
                        <w14:noFill/>
                        <w14:prstDash w14:val="solid"/>
                        <w14:round/>
                      </w14:textOutline>
                    </w:rPr>
                    <w:t>S</w:t>
                  </w:r>
                  <w:r w:rsidRPr="00273739">
                    <w:rPr>
                      <w:rFonts w:ascii="Abadi" w:hAnsi="Abadi"/>
                      <w:b/>
                      <w:bCs/>
                      <w:sz w:val="36"/>
                      <w:szCs w:val="36"/>
                      <w:u w:val="single"/>
                      <w14:textOutline w14:w="0" w14:cap="flat" w14:cmpd="sng" w14:algn="ctr">
                        <w14:noFill/>
                        <w14:prstDash w14:val="solid"/>
                        <w14:round/>
                      </w14:textOutline>
                    </w:rPr>
                    <w:t xml:space="preserve">upporting the </w:t>
                  </w:r>
                  <w:r w:rsidR="00390A3B" w:rsidRPr="00273739">
                    <w:rPr>
                      <w:rFonts w:ascii="Abadi" w:hAnsi="Abadi"/>
                      <w:b/>
                      <w:bCs/>
                      <w:sz w:val="36"/>
                      <w:szCs w:val="36"/>
                      <w:u w:val="single"/>
                      <w14:textOutline w14:w="0" w14:cap="flat" w14:cmpd="sng" w14:algn="ctr">
                        <w14:noFill/>
                        <w14:prstDash w14:val="solid"/>
                        <w14:round/>
                      </w14:textOutline>
                    </w:rPr>
                    <w:t>W</w:t>
                  </w:r>
                  <w:r w:rsidRPr="00273739">
                    <w:rPr>
                      <w:rFonts w:ascii="Abadi" w:hAnsi="Abadi"/>
                      <w:b/>
                      <w:bCs/>
                      <w:sz w:val="36"/>
                      <w:szCs w:val="36"/>
                      <w:u w:val="single"/>
                      <w14:textOutline w14:w="0" w14:cap="flat" w14:cmpd="sng" w14:algn="ctr">
                        <w14:noFill/>
                        <w14:prstDash w14:val="solid"/>
                        <w14:round/>
                      </w14:textOutline>
                    </w:rPr>
                    <w:t xml:space="preserve">orkforce </w:t>
                  </w:r>
                  <w:r w:rsidR="00390A3B" w:rsidRPr="00273739">
                    <w:rPr>
                      <w:rFonts w:ascii="Abadi" w:hAnsi="Abadi"/>
                      <w:b/>
                      <w:bCs/>
                      <w:sz w:val="36"/>
                      <w:szCs w:val="36"/>
                      <w:u w:val="single"/>
                      <w14:textOutline w14:w="0" w14:cap="flat" w14:cmpd="sng" w14:algn="ctr">
                        <w14:noFill/>
                        <w14:prstDash w14:val="solid"/>
                        <w14:round/>
                      </w14:textOutline>
                    </w:rPr>
                    <w:t>A</w:t>
                  </w:r>
                  <w:r w:rsidRPr="00273739">
                    <w:rPr>
                      <w:rFonts w:ascii="Abadi" w:hAnsi="Abadi"/>
                      <w:b/>
                      <w:bCs/>
                      <w:sz w:val="36"/>
                      <w:szCs w:val="36"/>
                      <w:u w:val="single"/>
                      <w14:textOutline w14:w="0" w14:cap="flat" w14:cmpd="sng" w14:algn="ctr">
                        <w14:noFill/>
                        <w14:prstDash w14:val="solid"/>
                        <w14:round/>
                      </w14:textOutline>
                    </w:rPr>
                    <w:t>cross Wales</w:t>
                  </w:r>
                  <w:bookmarkEnd w:id="9"/>
                </w:p>
                <w:p w14:paraId="121D752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The Urdd's Apprentices Department </w:t>
                  </w:r>
                  <w:hyperlink r:id="rId36" w:tgtFrame="_blank" w:history="1">
                    <w:r w:rsidRPr="006C13EA">
                      <w:rPr>
                        <w:rStyle w:val="Hyperlink"/>
                        <w:rFonts w:ascii="Abadi" w:hAnsi="Abadi"/>
                        <w:b/>
                        <w:bCs/>
                        <w:sz w:val="28"/>
                        <w:szCs w:val="28"/>
                        <w14:textOutline w14:w="0" w14:cap="flat" w14:cmpd="sng" w14:algn="ctr">
                          <w14:noFill/>
                          <w14:prstDash w14:val="solid"/>
                          <w14:round/>
                        </w14:textOutline>
                      </w:rPr>
                      <w:t>https://www.urdd.cymru/en/apprenticeships/dod-yn-brentis/</w:t>
                    </w:r>
                  </w:hyperlink>
                  <w:r w:rsidRPr="006C13EA">
                    <w:rPr>
                      <w:rFonts w:ascii="Abadi" w:hAnsi="Abadi"/>
                      <w:sz w:val="28"/>
                      <w:szCs w:val="28"/>
                      <w14:textOutline w14:w="0" w14:cap="flat" w14:cmpd="sng" w14:algn="ctr">
                        <w14:noFill/>
                        <w14:prstDash w14:val="solid"/>
                        <w14:round/>
                      </w14:textOutline>
                    </w:rPr>
                    <w:t xml:space="preserve"> delivers fully funded Level 2 and Level 3 Youth Work apprenticeships, supported by the Welsh Government, for individuals working, or seeking to work, as Youth Support Workers. Apprentices must be in paid employment for a minimum of 16 hours per week and can complete Level 2 in 15 months, Level 3 in 16 months, or a combined programme within 16 months. There is no age limit, and the programme is open to staff from organisations delivering youth work services across Wales.</w:t>
                  </w:r>
                </w:p>
                <w:p w14:paraId="0F24E138"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Apprentices are supported to gain temporary EWC registration, progressing to full registration on completion, strengthening youth work practice and workforce capacity.</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10E6C73D" w14:textId="77777777">
                    <w:trPr>
                      <w:trHeight w:val="600"/>
                      <w:jc w:val="center"/>
                    </w:trPr>
                    <w:tc>
                      <w:tcPr>
                        <w:tcW w:w="5000" w:type="pct"/>
                        <w:hideMark/>
                      </w:tcPr>
                      <w:p w14:paraId="14E0D8B8" w14:textId="5CFF358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7900121D" wp14:editId="4B823384">
                              <wp:extent cx="4953000" cy="381000"/>
                              <wp:effectExtent l="0" t="0" r="0" b="0"/>
                              <wp:docPr id="3820665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00763213" w14:textId="77777777" w:rsidR="006C13EA" w:rsidRPr="00925702" w:rsidRDefault="006C13EA" w:rsidP="00925702">
                  <w:pPr>
                    <w:jc w:val="center"/>
                    <w:rPr>
                      <w:rFonts w:ascii="Abadi" w:hAnsi="Abadi"/>
                      <w:b/>
                      <w:bCs/>
                      <w:color w:val="77206D" w:themeColor="accent5" w:themeShade="BF"/>
                      <w:sz w:val="44"/>
                      <w:szCs w:val="44"/>
                      <w:u w:val="single" w:color="000000" w:themeColor="text1"/>
                      <w14:textOutline w14:w="0" w14:cap="flat" w14:cmpd="sng" w14:algn="ctr">
                        <w14:noFill/>
                        <w14:prstDash w14:val="solid"/>
                        <w14:round/>
                      </w14:textOutline>
                    </w:rPr>
                  </w:pPr>
                  <w:bookmarkStart w:id="10" w:name="link_12"/>
                  <w:r w:rsidRPr="00925702">
                    <w:rPr>
                      <w:rFonts w:ascii="Abadi" w:hAnsi="Abadi"/>
                      <w:b/>
                      <w:bCs/>
                      <w:color w:val="77206D" w:themeColor="accent5" w:themeShade="BF"/>
                      <w:sz w:val="44"/>
                      <w:szCs w:val="44"/>
                      <w:u w:val="single" w:color="000000" w:themeColor="text1"/>
                      <w14:textOutline w14:w="0" w14:cap="flat" w14:cmpd="sng" w14:algn="ctr">
                        <w14:noFill/>
                        <w14:prstDash w14:val="solid"/>
                        <w14:round/>
                      </w14:textOutline>
                    </w:rPr>
                    <w:t>Statutory Framework for Youth Work in Wales</w:t>
                  </w:r>
                  <w:bookmarkEnd w:id="10"/>
                </w:p>
                <w:p w14:paraId="516BBE3F"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The Council for Wales of Voluntary Youth Services (CWVYS) has established a series of webinars and in person events to help voluntary sector organisations prepare for the new statutory framework for youth work, due to come into force by April 2026. The events will provide an opportunity to discuss and </w:t>
                  </w:r>
                  <w:r w:rsidRPr="006C13EA">
                    <w:rPr>
                      <w:rFonts w:ascii="Abadi" w:hAnsi="Abadi"/>
                      <w:sz w:val="28"/>
                      <w:szCs w:val="28"/>
                      <w14:textOutline w14:w="0" w14:cap="flat" w14:cmpd="sng" w14:algn="ctr">
                        <w14:noFill/>
                        <w14:prstDash w14:val="solid"/>
                        <w14:round/>
                      </w14:textOutline>
                    </w:rPr>
                    <w:lastRenderedPageBreak/>
                    <w:t>debate the opportunities presented by the new framework, any potential barriers which may be experienced and possible solutions and ways forward.</w:t>
                  </w:r>
                </w:p>
                <w:p w14:paraId="2D6E4B55"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Webinars (for voluntary sector organisations only):</w:t>
                  </w:r>
                </w:p>
                <w:p w14:paraId="7B4CD604" w14:textId="60DF9CEC"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10</w:t>
                  </w:r>
                  <w:r w:rsidR="006726CA" w:rsidRPr="006726CA">
                    <w:rPr>
                      <w:rFonts w:ascii="Abadi" w:hAnsi="Abadi"/>
                      <w:sz w:val="28"/>
                      <w:szCs w:val="28"/>
                      <w:vertAlign w:val="superscript"/>
                      <w14:textOutline w14:w="0" w14:cap="flat" w14:cmpd="sng" w14:algn="ctr">
                        <w14:noFill/>
                        <w14:prstDash w14:val="solid"/>
                        <w14:round/>
                      </w14:textOutline>
                    </w:rPr>
                    <w:t>t</w:t>
                  </w:r>
                  <w:r w:rsidR="006726CA" w:rsidRPr="006726CA">
                    <w:rPr>
                      <w:vertAlign w:val="superscript"/>
                    </w:rPr>
                    <w:t>h</w:t>
                  </w:r>
                  <w:r w:rsidR="006726CA">
                    <w:t xml:space="preserve"> </w:t>
                  </w:r>
                  <w:r w:rsidRPr="006C13EA">
                    <w:rPr>
                      <w:rFonts w:ascii="Abadi" w:hAnsi="Abadi"/>
                      <w:sz w:val="28"/>
                      <w:szCs w:val="28"/>
                      <w14:textOutline w14:w="0" w14:cap="flat" w14:cmpd="sng" w14:algn="ctr">
                        <w14:noFill/>
                        <w14:prstDash w14:val="solid"/>
                        <w14:round/>
                      </w14:textOutline>
                    </w:rPr>
                    <w:t xml:space="preserve"> February 10.00-11.00am. Register via: </w:t>
                  </w:r>
                  <w:hyperlink r:id="rId37" w:history="1">
                    <w:r w:rsidRPr="006C13EA">
                      <w:rPr>
                        <w:rStyle w:val="Hyperlink"/>
                        <w:rFonts w:ascii="Abadi" w:hAnsi="Abadi"/>
                        <w:b/>
                        <w:bCs/>
                        <w:sz w:val="28"/>
                        <w:szCs w:val="28"/>
                        <w14:textOutline w14:w="0" w14:cap="flat" w14:cmpd="sng" w14:algn="ctr">
                          <w14:noFill/>
                          <w14:prstDash w14:val="solid"/>
                          <w14:round/>
                        </w14:textOutline>
                      </w:rPr>
                      <w:t>https://www.eventbrite.co.uk/e/statutory-framework-for-youth-work-in-wales-tickets-1980653114784?aff=oddtdtcreator</w:t>
                    </w:r>
                  </w:hyperlink>
                </w:p>
                <w:p w14:paraId="4DBB44FF" w14:textId="1A799A42"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11</w:t>
                  </w:r>
                  <w:r w:rsidR="006726CA" w:rsidRPr="006726CA">
                    <w:rPr>
                      <w:rFonts w:ascii="Abadi" w:hAnsi="Abadi"/>
                      <w:sz w:val="28"/>
                      <w:szCs w:val="28"/>
                      <w:vertAlign w:val="superscript"/>
                      <w14:textOutline w14:w="0" w14:cap="flat" w14:cmpd="sng" w14:algn="ctr">
                        <w14:noFill/>
                        <w14:prstDash w14:val="solid"/>
                        <w14:round/>
                      </w14:textOutline>
                    </w:rPr>
                    <w:t>t</w:t>
                  </w:r>
                  <w:r w:rsidR="006726CA" w:rsidRPr="006726CA">
                    <w:rPr>
                      <w:vertAlign w:val="superscript"/>
                    </w:rPr>
                    <w:t>h</w:t>
                  </w:r>
                  <w:r w:rsidR="006726CA">
                    <w:t xml:space="preserve"> </w:t>
                  </w:r>
                  <w:r w:rsidRPr="006C13EA">
                    <w:rPr>
                      <w:rFonts w:ascii="Abadi" w:hAnsi="Abadi"/>
                      <w:sz w:val="28"/>
                      <w:szCs w:val="28"/>
                      <w14:textOutline w14:w="0" w14:cap="flat" w14:cmpd="sng" w14:algn="ctr">
                        <w14:noFill/>
                        <w14:prstDash w14:val="solid"/>
                        <w14:round/>
                      </w14:textOutline>
                    </w:rPr>
                    <w:t xml:space="preserve">February 2.00-3.00pm. Register via: </w:t>
                  </w:r>
                  <w:hyperlink r:id="rId38" w:history="1">
                    <w:r w:rsidRPr="006C13EA">
                      <w:rPr>
                        <w:rStyle w:val="Hyperlink"/>
                        <w:rFonts w:ascii="Abadi" w:hAnsi="Abadi"/>
                        <w:b/>
                        <w:bCs/>
                        <w:sz w:val="28"/>
                        <w:szCs w:val="28"/>
                        <w14:textOutline w14:w="0" w14:cap="flat" w14:cmpd="sng" w14:algn="ctr">
                          <w14:noFill/>
                          <w14:prstDash w14:val="solid"/>
                          <w14:round/>
                        </w14:textOutline>
                      </w:rPr>
                      <w:t>https://www.eventbrite.co.uk/e/statutory-framework-for-youth-work-in-wales-tickets-1980653114784?aff=oddtdtcreator</w:t>
                    </w:r>
                  </w:hyperlink>
                </w:p>
                <w:p w14:paraId="2452DA0F"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In-person (for all):</w:t>
                  </w:r>
                </w:p>
                <w:p w14:paraId="198428C0" w14:textId="24274211"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26</w:t>
                  </w:r>
                  <w:r w:rsidR="0080379C" w:rsidRPr="0080379C">
                    <w:rPr>
                      <w:rFonts w:ascii="Abadi" w:hAnsi="Abadi"/>
                      <w:sz w:val="28"/>
                      <w:szCs w:val="28"/>
                      <w:vertAlign w:val="superscript"/>
                      <w14:textOutline w14:w="0" w14:cap="flat" w14:cmpd="sng" w14:algn="ctr">
                        <w14:noFill/>
                        <w14:prstDash w14:val="solid"/>
                        <w14:round/>
                      </w14:textOutline>
                    </w:rPr>
                    <w:t>th</w:t>
                  </w:r>
                  <w:r w:rsidR="0080379C">
                    <w:rPr>
                      <w:rFonts w:ascii="Abadi" w:hAnsi="Abadi"/>
                      <w:sz w:val="28"/>
                      <w:szCs w:val="28"/>
                      <w14:textOutline w14:w="0" w14:cap="flat" w14:cmpd="sng" w14:algn="ctr">
                        <w14:noFill/>
                        <w14:prstDash w14:val="solid"/>
                        <w14:round/>
                      </w14:textOutline>
                    </w:rPr>
                    <w:t xml:space="preserve"> </w:t>
                  </w:r>
                  <w:r w:rsidRPr="006C13EA">
                    <w:rPr>
                      <w:rFonts w:ascii="Abadi" w:hAnsi="Abadi"/>
                      <w:sz w:val="28"/>
                      <w:szCs w:val="28"/>
                      <w14:textOutline w14:w="0" w14:cap="flat" w14:cmpd="sng" w14:algn="ctr">
                        <w14:noFill/>
                        <w14:prstDash w14:val="solid"/>
                        <w14:round/>
                      </w14:textOutline>
                    </w:rPr>
                    <w:t xml:space="preserve">February – Swansea. Tickets here: </w:t>
                  </w:r>
                  <w:hyperlink r:id="rId39" w:history="1">
                    <w:r w:rsidRPr="006C13EA">
                      <w:rPr>
                        <w:rStyle w:val="Hyperlink"/>
                        <w:rFonts w:ascii="Abadi" w:hAnsi="Abadi"/>
                        <w:b/>
                        <w:bCs/>
                        <w:sz w:val="28"/>
                        <w:szCs w:val="28"/>
                        <w14:textOutline w14:w="0" w14:cap="flat" w14:cmpd="sng" w14:algn="ctr">
                          <w14:noFill/>
                          <w14:prstDash w14:val="solid"/>
                          <w14:round/>
                        </w14:textOutline>
                      </w:rPr>
                      <w:t>Statutory Framework for Youth Work in Wales Tickets, Thu, Feb 26</w:t>
                    </w:r>
                    <w:r w:rsidR="0080379C" w:rsidRPr="0080379C">
                      <w:rPr>
                        <w:rStyle w:val="Hyperlink"/>
                        <w:rFonts w:ascii="Abadi" w:hAnsi="Abadi"/>
                        <w:b/>
                        <w:bCs/>
                        <w:sz w:val="28"/>
                        <w:szCs w:val="28"/>
                        <w:vertAlign w:val="superscript"/>
                        <w14:textOutline w14:w="0" w14:cap="flat" w14:cmpd="sng" w14:algn="ctr">
                          <w14:noFill/>
                          <w14:prstDash w14:val="solid"/>
                          <w14:round/>
                        </w14:textOutline>
                      </w:rPr>
                      <w:t>th</w:t>
                    </w:r>
                    <w:r w:rsidRPr="006C13EA">
                      <w:rPr>
                        <w:rStyle w:val="Hyperlink"/>
                        <w:rFonts w:ascii="Abadi" w:hAnsi="Abadi"/>
                        <w:b/>
                        <w:bCs/>
                        <w:sz w:val="28"/>
                        <w:szCs w:val="28"/>
                        <w14:textOutline w14:w="0" w14:cap="flat" w14:cmpd="sng" w14:algn="ctr">
                          <w14:noFill/>
                          <w14:prstDash w14:val="solid"/>
                          <w14:round/>
                        </w14:textOutline>
                      </w:rPr>
                      <w:t>, 2026 at 10:30 AM| Eventbrite</w:t>
                    </w:r>
                  </w:hyperlink>
                </w:p>
                <w:p w14:paraId="7E1C032C" w14:textId="2F32ACBA"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27</w:t>
                  </w:r>
                  <w:r w:rsidR="00D754C4" w:rsidRPr="00D754C4">
                    <w:rPr>
                      <w:rFonts w:ascii="Abadi" w:hAnsi="Abadi"/>
                      <w:sz w:val="28"/>
                      <w:szCs w:val="28"/>
                      <w:vertAlign w:val="superscript"/>
                      <w14:textOutline w14:w="0" w14:cap="flat" w14:cmpd="sng" w14:algn="ctr">
                        <w14:noFill/>
                        <w14:prstDash w14:val="solid"/>
                        <w14:round/>
                      </w14:textOutline>
                    </w:rPr>
                    <w:t>th</w:t>
                  </w:r>
                  <w:r w:rsidR="00D754C4">
                    <w:rPr>
                      <w:rFonts w:ascii="Abadi" w:hAnsi="Abadi"/>
                      <w:sz w:val="28"/>
                      <w:szCs w:val="28"/>
                      <w14:textOutline w14:w="0" w14:cap="flat" w14:cmpd="sng" w14:algn="ctr">
                        <w14:noFill/>
                        <w14:prstDash w14:val="solid"/>
                        <w14:round/>
                      </w14:textOutline>
                    </w:rPr>
                    <w:t xml:space="preserve"> </w:t>
                  </w:r>
                  <w:r w:rsidRPr="006C13EA">
                    <w:rPr>
                      <w:rFonts w:ascii="Abadi" w:hAnsi="Abadi"/>
                      <w:sz w:val="28"/>
                      <w:szCs w:val="28"/>
                      <w14:textOutline w14:w="0" w14:cap="flat" w14:cmpd="sng" w14:algn="ctr">
                        <w14:noFill/>
                        <w14:prstDash w14:val="solid"/>
                        <w14:round/>
                      </w14:textOutline>
                    </w:rPr>
                    <w:t xml:space="preserve">February – Cardiff. Tickets here: </w:t>
                  </w:r>
                  <w:hyperlink r:id="rId40" w:history="1">
                    <w:r w:rsidRPr="006C13EA">
                      <w:rPr>
                        <w:rStyle w:val="Hyperlink"/>
                        <w:rFonts w:ascii="Abadi" w:hAnsi="Abadi"/>
                        <w:b/>
                        <w:bCs/>
                        <w:sz w:val="28"/>
                        <w:szCs w:val="28"/>
                        <w14:textOutline w14:w="0" w14:cap="flat" w14:cmpd="sng" w14:algn="ctr">
                          <w14:noFill/>
                          <w14:prstDash w14:val="solid"/>
                          <w14:round/>
                        </w14:textOutline>
                      </w:rPr>
                      <w:t>Statutory Framework for Youth Work in Wales Tickets, Fri, Feb 27, 2026 at 10:30 AM | Eventbrite</w:t>
                    </w:r>
                  </w:hyperlink>
                </w:p>
                <w:p w14:paraId="13B29C62" w14:textId="7E1911E1"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1</w:t>
                  </w:r>
                  <w:r w:rsidR="00C300CC">
                    <w:rPr>
                      <w:rFonts w:ascii="Abadi" w:hAnsi="Abadi"/>
                      <w:sz w:val="28"/>
                      <w:szCs w:val="28"/>
                      <w14:textOutline w14:w="0" w14:cap="flat" w14:cmpd="sng" w14:algn="ctr">
                        <w14:noFill/>
                        <w14:prstDash w14:val="solid"/>
                        <w14:round/>
                      </w14:textOutline>
                    </w:rPr>
                    <w:t>1</w:t>
                  </w:r>
                  <w:r w:rsidR="00C300CC" w:rsidRPr="00C300CC">
                    <w:rPr>
                      <w:rFonts w:ascii="Abadi" w:hAnsi="Abadi"/>
                      <w:sz w:val="28"/>
                      <w:szCs w:val="28"/>
                      <w:vertAlign w:val="superscript"/>
                      <w14:textOutline w14:w="0" w14:cap="flat" w14:cmpd="sng" w14:algn="ctr">
                        <w14:noFill/>
                        <w14:prstDash w14:val="solid"/>
                        <w14:round/>
                      </w14:textOutline>
                    </w:rPr>
                    <w:t>th</w:t>
                  </w:r>
                  <w:r w:rsidR="00C300CC">
                    <w:rPr>
                      <w:rFonts w:ascii="Abadi" w:hAnsi="Abadi"/>
                      <w:sz w:val="28"/>
                      <w:szCs w:val="28"/>
                      <w14:textOutline w14:w="0" w14:cap="flat" w14:cmpd="sng" w14:algn="ctr">
                        <w14:noFill/>
                        <w14:prstDash w14:val="solid"/>
                        <w14:round/>
                      </w14:textOutline>
                    </w:rPr>
                    <w:t xml:space="preserve"> </w:t>
                  </w:r>
                  <w:r w:rsidRPr="006C13EA">
                    <w:rPr>
                      <w:rFonts w:ascii="Abadi" w:hAnsi="Abadi"/>
                      <w:sz w:val="28"/>
                      <w:szCs w:val="28"/>
                      <w14:textOutline w14:w="0" w14:cap="flat" w14:cmpd="sng" w14:algn="ctr">
                        <w14:noFill/>
                        <w14:prstDash w14:val="solid"/>
                        <w14:round/>
                      </w14:textOutline>
                    </w:rPr>
                    <w:t>March –  West Wales TBC</w:t>
                  </w:r>
                </w:p>
                <w:p w14:paraId="46261692" w14:textId="27C81ED4"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12</w:t>
                  </w:r>
                  <w:r w:rsidR="00020D43" w:rsidRPr="00020D43">
                    <w:rPr>
                      <w:rFonts w:ascii="Abadi" w:hAnsi="Abadi"/>
                      <w:sz w:val="28"/>
                      <w:szCs w:val="28"/>
                      <w:vertAlign w:val="superscript"/>
                      <w14:textOutline w14:w="0" w14:cap="flat" w14:cmpd="sng" w14:algn="ctr">
                        <w14:noFill/>
                        <w14:prstDash w14:val="solid"/>
                        <w14:round/>
                      </w14:textOutline>
                    </w:rPr>
                    <w:t>th</w:t>
                  </w:r>
                  <w:r w:rsidR="00020D43">
                    <w:rPr>
                      <w:rFonts w:ascii="Abadi" w:hAnsi="Abadi"/>
                      <w:sz w:val="28"/>
                      <w:szCs w:val="28"/>
                      <w14:textOutline w14:w="0" w14:cap="flat" w14:cmpd="sng" w14:algn="ctr">
                        <w14:noFill/>
                        <w14:prstDash w14:val="solid"/>
                        <w14:round/>
                      </w14:textOutline>
                    </w:rPr>
                    <w:t xml:space="preserve"> </w:t>
                  </w:r>
                  <w:r w:rsidRPr="006C13EA">
                    <w:rPr>
                      <w:rFonts w:ascii="Abadi" w:hAnsi="Abadi"/>
                      <w:sz w:val="28"/>
                      <w:szCs w:val="28"/>
                      <w14:textOutline w14:w="0" w14:cap="flat" w14:cmpd="sng" w14:algn="ctr">
                        <w14:noFill/>
                        <w14:prstDash w14:val="solid"/>
                        <w14:round/>
                      </w14:textOutline>
                    </w:rPr>
                    <w:t xml:space="preserve">March – Rhyl. Tickets here: </w:t>
                  </w:r>
                  <w:hyperlink r:id="rId41" w:history="1">
                    <w:r w:rsidRPr="006C13EA">
                      <w:rPr>
                        <w:rStyle w:val="Hyperlink"/>
                        <w:rFonts w:ascii="Abadi" w:hAnsi="Abadi"/>
                        <w:b/>
                        <w:bCs/>
                        <w:sz w:val="28"/>
                        <w:szCs w:val="28"/>
                        <w14:textOutline w14:w="0" w14:cap="flat" w14:cmpd="sng" w14:algn="ctr">
                          <w14:noFill/>
                          <w14:prstDash w14:val="solid"/>
                          <w14:round/>
                        </w14:textOutline>
                      </w:rPr>
                      <w:t>Statutory Framework for Youth Work in Wales Tickets, Thu, Mar 12</w:t>
                    </w:r>
                    <w:r w:rsidR="00020D43" w:rsidRPr="00020D43">
                      <w:rPr>
                        <w:rStyle w:val="Hyperlink"/>
                        <w:rFonts w:ascii="Abadi" w:hAnsi="Abadi"/>
                        <w:b/>
                        <w:bCs/>
                        <w:sz w:val="28"/>
                        <w:szCs w:val="28"/>
                        <w:vertAlign w:val="superscript"/>
                        <w14:textOutline w14:w="0" w14:cap="flat" w14:cmpd="sng" w14:algn="ctr">
                          <w14:noFill/>
                          <w14:prstDash w14:val="solid"/>
                          <w14:round/>
                        </w14:textOutline>
                      </w:rPr>
                      <w:t>t</w:t>
                    </w:r>
                    <w:r w:rsidR="00020D43" w:rsidRPr="00020D43">
                      <w:rPr>
                        <w:rStyle w:val="Hyperlink"/>
                        <w:b/>
                        <w:bCs/>
                        <w:vertAlign w:val="superscript"/>
                      </w:rPr>
                      <w:t>h</w:t>
                    </w:r>
                    <w:r w:rsidRPr="006C13EA">
                      <w:rPr>
                        <w:rStyle w:val="Hyperlink"/>
                        <w:rFonts w:ascii="Abadi" w:hAnsi="Abadi"/>
                        <w:b/>
                        <w:bCs/>
                        <w:sz w:val="28"/>
                        <w:szCs w:val="28"/>
                        <w14:textOutline w14:w="0" w14:cap="flat" w14:cmpd="sng" w14:algn="ctr">
                          <w14:noFill/>
                          <w14:prstDash w14:val="solid"/>
                          <w14:round/>
                        </w14:textOutline>
                      </w:rPr>
                      <w:t>, 2026 at 10:30 AM | Eventbrite</w:t>
                    </w:r>
                  </w:hyperlink>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3A4584A5" w14:textId="77777777">
                    <w:trPr>
                      <w:trHeight w:val="600"/>
                      <w:jc w:val="center"/>
                    </w:trPr>
                    <w:tc>
                      <w:tcPr>
                        <w:tcW w:w="5000" w:type="pct"/>
                        <w:hideMark/>
                      </w:tcPr>
                      <w:p w14:paraId="3E3CB701" w14:textId="3ED5B9CC"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12C3D03C" wp14:editId="4EB98951">
                              <wp:extent cx="4953000" cy="381000"/>
                              <wp:effectExtent l="0" t="0" r="0" b="0"/>
                              <wp:docPr id="6787672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17FE7B45" w14:textId="5738AC58" w:rsidR="006C13EA" w:rsidRPr="00070FDC" w:rsidRDefault="006C13EA" w:rsidP="00070FDC">
                  <w:pPr>
                    <w:jc w:val="center"/>
                    <w:rPr>
                      <w:rFonts w:ascii="Abadi" w:hAnsi="Abadi"/>
                      <w:b/>
                      <w:bCs/>
                      <w:sz w:val="36"/>
                      <w:szCs w:val="36"/>
                      <w:u w:val="single"/>
                      <w14:textOutline w14:w="0" w14:cap="flat" w14:cmpd="sng" w14:algn="ctr">
                        <w14:noFill/>
                        <w14:prstDash w14:val="solid"/>
                        <w14:round/>
                      </w14:textOutline>
                    </w:rPr>
                  </w:pPr>
                  <w:bookmarkStart w:id="11" w:name="link_13"/>
                  <w:r w:rsidRPr="00070FDC">
                    <w:rPr>
                      <w:rFonts w:ascii="Abadi" w:hAnsi="Abadi"/>
                      <w:b/>
                      <w:bCs/>
                      <w:sz w:val="36"/>
                      <w:szCs w:val="36"/>
                      <w:u w:val="single"/>
                      <w14:textOutline w14:w="0" w14:cap="flat" w14:cmpd="sng" w14:algn="ctr">
                        <w14:noFill/>
                        <w14:prstDash w14:val="solid"/>
                        <w14:round/>
                      </w14:textOutline>
                    </w:rPr>
                    <w:t xml:space="preserve">Taith Pathway 1 </w:t>
                  </w:r>
                  <w:r w:rsidR="003135BE" w:rsidRPr="00070FDC">
                    <w:rPr>
                      <w:rFonts w:ascii="Abadi" w:hAnsi="Abadi"/>
                      <w:b/>
                      <w:bCs/>
                      <w:sz w:val="36"/>
                      <w:szCs w:val="36"/>
                      <w:u w:val="single"/>
                      <w14:textOutline w14:w="0" w14:cap="flat" w14:cmpd="sng" w14:algn="ctr">
                        <w14:noFill/>
                        <w14:prstDash w14:val="solid"/>
                        <w14:round/>
                      </w14:textOutline>
                    </w:rPr>
                    <w:t>F</w:t>
                  </w:r>
                  <w:r w:rsidRPr="00070FDC">
                    <w:rPr>
                      <w:rFonts w:ascii="Abadi" w:hAnsi="Abadi"/>
                      <w:b/>
                      <w:bCs/>
                      <w:sz w:val="36"/>
                      <w:szCs w:val="36"/>
                      <w:u w:val="single"/>
                      <w14:textOutline w14:w="0" w14:cap="flat" w14:cmpd="sng" w14:algn="ctr">
                        <w14:noFill/>
                        <w14:prstDash w14:val="solid"/>
                        <w14:round/>
                      </w14:textOutline>
                    </w:rPr>
                    <w:t>unding</w:t>
                  </w:r>
                  <w:r w:rsidR="00747804" w:rsidRPr="00070FDC">
                    <w:rPr>
                      <w:rFonts w:ascii="Abadi" w:hAnsi="Abadi"/>
                      <w:b/>
                      <w:bCs/>
                      <w:sz w:val="36"/>
                      <w:szCs w:val="36"/>
                      <w:u w:val="single"/>
                      <w14:textOutline w14:w="0" w14:cap="flat" w14:cmpd="sng" w14:algn="ctr">
                        <w14:noFill/>
                        <w14:prstDash w14:val="solid"/>
                        <w14:round/>
                      </w14:textOutline>
                    </w:rPr>
                    <w:t>-</w:t>
                  </w:r>
                  <w:r w:rsidR="003135BE" w:rsidRPr="00070FDC">
                    <w:rPr>
                      <w:rFonts w:ascii="Abadi" w:hAnsi="Abadi"/>
                      <w:b/>
                      <w:bCs/>
                      <w:sz w:val="36"/>
                      <w:szCs w:val="36"/>
                      <w:u w:val="single"/>
                      <w14:textOutline w14:w="0" w14:cap="flat" w14:cmpd="sng" w14:algn="ctr">
                        <w14:noFill/>
                        <w14:prstDash w14:val="solid"/>
                        <w14:round/>
                      </w14:textOutline>
                    </w:rPr>
                    <w:t>F</w:t>
                  </w:r>
                  <w:r w:rsidRPr="00070FDC">
                    <w:rPr>
                      <w:rFonts w:ascii="Abadi" w:hAnsi="Abadi"/>
                      <w:b/>
                      <w:bCs/>
                      <w:sz w:val="36"/>
                      <w:szCs w:val="36"/>
                      <w:u w:val="single"/>
                      <w14:textOutline w14:w="0" w14:cap="flat" w14:cmpd="sng" w14:algn="ctr">
                        <w14:noFill/>
                        <w14:prstDash w14:val="solid"/>
                        <w14:round/>
                      </w14:textOutline>
                    </w:rPr>
                    <w:t xml:space="preserve">inal </w:t>
                  </w:r>
                  <w:r w:rsidR="003135BE" w:rsidRPr="00070FDC">
                    <w:rPr>
                      <w:rFonts w:ascii="Abadi" w:hAnsi="Abadi"/>
                      <w:b/>
                      <w:bCs/>
                      <w:sz w:val="36"/>
                      <w:szCs w:val="36"/>
                      <w:u w:val="single"/>
                      <w14:textOutline w14:w="0" w14:cap="flat" w14:cmpd="sng" w14:algn="ctr">
                        <w14:noFill/>
                        <w14:prstDash w14:val="solid"/>
                        <w14:round/>
                      </w14:textOutline>
                    </w:rPr>
                    <w:t>C</w:t>
                  </w:r>
                  <w:r w:rsidRPr="00070FDC">
                    <w:rPr>
                      <w:rFonts w:ascii="Abadi" w:hAnsi="Abadi"/>
                      <w:b/>
                      <w:bCs/>
                      <w:sz w:val="36"/>
                      <w:szCs w:val="36"/>
                      <w:u w:val="single"/>
                      <w14:textOutline w14:w="0" w14:cap="flat" w14:cmpd="sng" w14:algn="ctr">
                        <w14:noFill/>
                        <w14:prstDash w14:val="solid"/>
                        <w14:round/>
                      </w14:textOutline>
                    </w:rPr>
                    <w:t xml:space="preserve">all is </w:t>
                  </w:r>
                  <w:r w:rsidR="003135BE" w:rsidRPr="00070FDC">
                    <w:rPr>
                      <w:rFonts w:ascii="Abadi" w:hAnsi="Abadi"/>
                      <w:b/>
                      <w:bCs/>
                      <w:sz w:val="36"/>
                      <w:szCs w:val="36"/>
                      <w:u w:val="single"/>
                      <w14:textOutline w14:w="0" w14:cap="flat" w14:cmpd="sng" w14:algn="ctr">
                        <w14:noFill/>
                        <w14:prstDash w14:val="solid"/>
                        <w14:round/>
                      </w14:textOutline>
                    </w:rPr>
                    <w:t>O</w:t>
                  </w:r>
                  <w:r w:rsidRPr="00070FDC">
                    <w:rPr>
                      <w:rFonts w:ascii="Abadi" w:hAnsi="Abadi"/>
                      <w:b/>
                      <w:bCs/>
                      <w:sz w:val="36"/>
                      <w:szCs w:val="36"/>
                      <w:u w:val="single"/>
                      <w14:textOutline w14:w="0" w14:cap="flat" w14:cmpd="sng" w14:algn="ctr">
                        <w14:noFill/>
                        <w14:prstDash w14:val="solid"/>
                        <w14:round/>
                      </w14:textOutline>
                    </w:rPr>
                    <w:t>pen</w:t>
                  </w:r>
                  <w:bookmarkEnd w:id="11"/>
                </w:p>
                <w:p w14:paraId="18CBCAEE" w14:textId="0666483E"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The final opportunity to apply for Taith Pathway 1 funding opened on 28</w:t>
                  </w:r>
                  <w:r w:rsidR="00020D43" w:rsidRPr="00020D43">
                    <w:rPr>
                      <w:rFonts w:ascii="Abadi" w:hAnsi="Abadi"/>
                      <w:sz w:val="28"/>
                      <w:szCs w:val="28"/>
                      <w:vertAlign w:val="superscript"/>
                      <w14:textOutline w14:w="0" w14:cap="flat" w14:cmpd="sng" w14:algn="ctr">
                        <w14:noFill/>
                        <w14:prstDash w14:val="solid"/>
                        <w14:round/>
                      </w14:textOutline>
                    </w:rPr>
                    <w:t>th</w:t>
                  </w:r>
                  <w:r w:rsidR="00020D43">
                    <w:rPr>
                      <w:rFonts w:ascii="Abadi" w:hAnsi="Abadi"/>
                      <w:sz w:val="28"/>
                      <w:szCs w:val="28"/>
                      <w14:textOutline w14:w="0" w14:cap="flat" w14:cmpd="sng" w14:algn="ctr">
                        <w14:noFill/>
                        <w14:prstDash w14:val="solid"/>
                        <w14:round/>
                      </w14:textOutline>
                    </w:rPr>
                    <w:t xml:space="preserve"> </w:t>
                  </w:r>
                  <w:r w:rsidRPr="006C13EA">
                    <w:rPr>
                      <w:rFonts w:ascii="Abadi" w:hAnsi="Abadi"/>
                      <w:sz w:val="28"/>
                      <w:szCs w:val="28"/>
                      <w14:textOutline w14:w="0" w14:cap="flat" w14:cmpd="sng" w14:algn="ctr">
                        <w14:noFill/>
                        <w14:prstDash w14:val="solid"/>
                        <w14:round/>
                      </w14:textOutline>
                    </w:rPr>
                    <w:t>January, and runs up until 16</w:t>
                  </w:r>
                  <w:r w:rsidR="00020D43" w:rsidRPr="00020D43">
                    <w:rPr>
                      <w:rFonts w:ascii="Abadi" w:hAnsi="Abadi"/>
                      <w:sz w:val="28"/>
                      <w:szCs w:val="28"/>
                      <w:vertAlign w:val="superscript"/>
                      <w14:textOutline w14:w="0" w14:cap="flat" w14:cmpd="sng" w14:algn="ctr">
                        <w14:noFill/>
                        <w14:prstDash w14:val="solid"/>
                        <w14:round/>
                      </w14:textOutline>
                    </w:rPr>
                    <w:t>th</w:t>
                  </w:r>
                  <w:r w:rsidR="00020D43">
                    <w:rPr>
                      <w:rFonts w:ascii="Abadi" w:hAnsi="Abadi"/>
                      <w:sz w:val="28"/>
                      <w:szCs w:val="28"/>
                      <w14:textOutline w14:w="0" w14:cap="flat" w14:cmpd="sng" w14:algn="ctr">
                        <w14:noFill/>
                        <w14:prstDash w14:val="solid"/>
                        <w14:round/>
                      </w14:textOutline>
                    </w:rPr>
                    <w:t xml:space="preserve"> </w:t>
                  </w:r>
                  <w:r w:rsidRPr="006C13EA">
                    <w:rPr>
                      <w:rFonts w:ascii="Abadi" w:hAnsi="Abadi"/>
                      <w:sz w:val="28"/>
                      <w:szCs w:val="28"/>
                      <w14:textOutline w14:w="0" w14:cap="flat" w14:cmpd="sng" w14:algn="ctr">
                        <w14:noFill/>
                        <w14:prstDash w14:val="solid"/>
                        <w14:round/>
                      </w14:textOutline>
                    </w:rPr>
                    <w:t>March 2026. Pathway 1 supports international exchanges for learners, young people and staff, both short- and long-term.</w:t>
                  </w:r>
                </w:p>
                <w:p w14:paraId="5D34BD2A"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These opportunities enable participants to share learning, experience different cultures and develop new skills. Guidance, resources and webinar information to support applications are available via the or by contacting </w:t>
                  </w:r>
                  <w:hyperlink r:id="rId42" w:history="1">
                    <w:r w:rsidRPr="006C13EA">
                      <w:rPr>
                        <w:rStyle w:val="Hyperlink"/>
                        <w:rFonts w:ascii="Abadi" w:hAnsi="Abadi"/>
                        <w:b/>
                        <w:bCs/>
                        <w:sz w:val="28"/>
                        <w:szCs w:val="28"/>
                        <w14:textOutline w14:w="0" w14:cap="flat" w14:cmpd="sng" w14:algn="ctr">
                          <w14:noFill/>
                          <w14:prstDash w14:val="solid"/>
                          <w14:round/>
                        </w14:textOutline>
                      </w:rPr>
                      <w:t>james61@taith.wales</w:t>
                    </w:r>
                  </w:hyperlink>
                  <w:r w:rsidRPr="006C13EA">
                    <w:rPr>
                      <w:rFonts w:ascii="Abadi" w:hAnsi="Abadi"/>
                      <w:sz w:val="28"/>
                      <w:szCs w:val="28"/>
                      <w14:textOutline w14:w="0" w14:cap="flat" w14:cmpd="sng" w14:algn="ctr">
                        <w14:noFill/>
                        <w14:prstDash w14:val="solid"/>
                        <w14:round/>
                      </w14:textOutline>
                    </w:rPr>
                    <w:t>.</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69D6225B" w14:textId="77777777">
                    <w:trPr>
                      <w:trHeight w:val="600"/>
                      <w:jc w:val="center"/>
                    </w:trPr>
                    <w:tc>
                      <w:tcPr>
                        <w:tcW w:w="5000" w:type="pct"/>
                        <w:hideMark/>
                      </w:tcPr>
                      <w:p w14:paraId="4B49D0A5" w14:textId="3F0E6BE4"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7D183E46" wp14:editId="368C4A62">
                              <wp:extent cx="4953000" cy="381000"/>
                              <wp:effectExtent l="0" t="0" r="0" b="0"/>
                              <wp:docPr id="16392564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56F0E3C9" w14:textId="23087571" w:rsidR="006C13EA" w:rsidRPr="00C2188A" w:rsidRDefault="00C2188A" w:rsidP="006C13EA">
                  <w:pPr>
                    <w:rPr>
                      <w:rFonts w:ascii="Abadi" w:hAnsi="Abadi"/>
                      <w:b/>
                      <w:bCs/>
                      <w:sz w:val="36"/>
                      <w:szCs w:val="36"/>
                      <w:u w:val="single"/>
                      <w14:textOutline w14:w="0" w14:cap="flat" w14:cmpd="sng" w14:algn="ctr">
                        <w14:noFill/>
                        <w14:prstDash w14:val="solid"/>
                        <w14:round/>
                      </w14:textOutline>
                    </w:rPr>
                  </w:pPr>
                  <w:bookmarkStart w:id="12" w:name="link_14"/>
                  <w:r w:rsidRPr="00C2188A">
                    <w:rPr>
                      <w:rFonts w:ascii="Abadi" w:hAnsi="Abadi"/>
                      <w:b/>
                      <w:bCs/>
                      <w:sz w:val="36"/>
                      <w:szCs w:val="36"/>
                      <w:u w:val="single"/>
                      <w14:textOutline w14:w="0" w14:cap="flat" w14:cmpd="sng" w14:algn="ctr">
                        <w14:noFill/>
                        <w14:prstDash w14:val="solid"/>
                        <w14:round/>
                      </w14:textOutline>
                    </w:rPr>
                    <w:t>C</w:t>
                  </w:r>
                  <w:r w:rsidR="006C13EA" w:rsidRPr="00C2188A">
                    <w:rPr>
                      <w:rFonts w:ascii="Abadi" w:hAnsi="Abadi"/>
                      <w:b/>
                      <w:bCs/>
                      <w:sz w:val="36"/>
                      <w:szCs w:val="36"/>
                      <w:u w:val="single"/>
                      <w14:textOutline w14:w="0" w14:cap="flat" w14:cmpd="sng" w14:algn="ctr">
                        <w14:noFill/>
                        <w14:prstDash w14:val="solid"/>
                        <w14:round/>
                      </w14:textOutline>
                    </w:rPr>
                    <w:t xml:space="preserve">ontributing to the Bulletin </w:t>
                  </w:r>
                  <w:bookmarkEnd w:id="12"/>
                </w:p>
                <w:p w14:paraId="725F70FB"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Youth Cymru works with partners across the sector to source a broad and representative range of content. Organisations are encouraged to share relevant updates, opportunities and good news stories that support national youth work priorities.</w:t>
                  </w:r>
                </w:p>
                <w:p w14:paraId="527E3AA7"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Further details on submission timelines and requirements are shared ahead of each edition.</w:t>
                  </w:r>
                </w:p>
                <w:p w14:paraId="4F9D010B"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If you would like to contribute to a future bulletin, please get in touch via email. A style guide and information on word counts for each section will be provided.</w:t>
                  </w:r>
                </w:p>
                <w:p w14:paraId="553DDDCF"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lastRenderedPageBreak/>
                    <w:t xml:space="preserve">Content should be sent to </w:t>
                  </w:r>
                  <w:hyperlink r:id="rId44" w:history="1">
                    <w:r w:rsidRPr="006C13EA">
                      <w:rPr>
                        <w:rStyle w:val="Hyperlink"/>
                        <w:rFonts w:ascii="Abadi" w:hAnsi="Abadi"/>
                        <w:sz w:val="28"/>
                        <w:szCs w:val="28"/>
                        <w14:textOutline w14:w="0" w14:cap="flat" w14:cmpd="sng" w14:algn="ctr">
                          <w14:noFill/>
                          <w14:prstDash w14:val="solid"/>
                          <w14:round/>
                        </w14:textOutline>
                      </w:rPr>
                      <w:t>GICYWW@youthcymru.org.uk</w:t>
                    </w:r>
                  </w:hyperlink>
                  <w:r w:rsidRPr="006C13EA">
                    <w:rPr>
                      <w:rFonts w:ascii="Abadi" w:hAnsi="Abadi"/>
                      <w:sz w:val="28"/>
                      <w:szCs w:val="28"/>
                      <w14:textOutline w14:w="0" w14:cap="flat" w14:cmpd="sng" w14:algn="ctr">
                        <w14:noFill/>
                        <w14:prstDash w14:val="solid"/>
                        <w14:round/>
                      </w14:textOutline>
                    </w:rPr>
                    <w:t>.</w:t>
                  </w:r>
                </w:p>
                <w:p w14:paraId="41732DBC"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t xml:space="preserve">Follow updates on Facebook: </w:t>
                  </w:r>
                  <w:hyperlink r:id="rId45" w:history="1">
                    <w:r w:rsidRPr="006C13EA">
                      <w:rPr>
                        <w:rStyle w:val="Hyperlink"/>
                        <w:rFonts w:ascii="Abadi" w:hAnsi="Abadi"/>
                        <w:b/>
                        <w:bCs/>
                        <w:sz w:val="28"/>
                        <w:szCs w:val="28"/>
                        <w14:textOutline w14:w="0" w14:cap="flat" w14:cmpd="sng" w14:algn="ctr">
                          <w14:noFill/>
                          <w14:prstDash w14:val="solid"/>
                          <w14:round/>
                        </w14:textOutline>
                      </w:rPr>
                      <w:t>https://www.facebook.com/GIC.YWW</w:t>
                    </w:r>
                  </w:hyperlink>
                </w:p>
                <w:p w14:paraId="7AAE4F79"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b/>
                      <w:bCs/>
                      <w:sz w:val="28"/>
                      <w:szCs w:val="28"/>
                      <w14:textOutline w14:w="0" w14:cap="flat" w14:cmpd="sng" w14:algn="ctr">
                        <w14:noFill/>
                        <w14:prstDash w14:val="solid"/>
                        <w14:round/>
                      </w14:textOutline>
                    </w:rPr>
                    <w:t>Deadline for the next bulletin:</w:t>
                  </w:r>
                  <w:r w:rsidRPr="006C13EA">
                    <w:rPr>
                      <w:rFonts w:ascii="Abadi" w:hAnsi="Abadi"/>
                      <w:sz w:val="28"/>
                      <w:szCs w:val="28"/>
                      <w14:textOutline w14:w="0" w14:cap="flat" w14:cmpd="sng" w14:algn="ctr">
                        <w14:noFill/>
                        <w14:prstDash w14:val="solid"/>
                        <w14:round/>
                      </w14:textOutline>
                    </w:rPr>
                    <w:t xml:space="preserve"> Please submit content by </w:t>
                  </w:r>
                  <w:r w:rsidRPr="006C13EA">
                    <w:rPr>
                      <w:rFonts w:ascii="Abadi" w:hAnsi="Abadi"/>
                      <w:b/>
                      <w:bCs/>
                      <w:sz w:val="28"/>
                      <w:szCs w:val="28"/>
                      <w14:textOutline w14:w="0" w14:cap="flat" w14:cmpd="sng" w14:algn="ctr">
                        <w14:noFill/>
                        <w14:prstDash w14:val="solid"/>
                        <w14:round/>
                      </w14:textOutline>
                    </w:rPr>
                    <w:t>17</w:t>
                  </w:r>
                  <w:r w:rsidRPr="006C13EA">
                    <w:rPr>
                      <w:rFonts w:ascii="Abadi" w:hAnsi="Abadi"/>
                      <w:b/>
                      <w:bCs/>
                      <w:sz w:val="28"/>
                      <w:szCs w:val="28"/>
                      <w:vertAlign w:val="superscript"/>
                      <w14:textOutline w14:w="0" w14:cap="flat" w14:cmpd="sng" w14:algn="ctr">
                        <w14:noFill/>
                        <w14:prstDash w14:val="solid"/>
                        <w14:round/>
                      </w14:textOutline>
                    </w:rPr>
                    <w:t>th</w:t>
                  </w:r>
                  <w:r w:rsidRPr="006C13EA">
                    <w:rPr>
                      <w:rFonts w:ascii="Abadi" w:hAnsi="Abadi"/>
                      <w:b/>
                      <w:bCs/>
                      <w:sz w:val="28"/>
                      <w:szCs w:val="28"/>
                      <w14:textOutline w14:w="0" w14:cap="flat" w14:cmpd="sng" w14:algn="ctr">
                        <w14:noFill/>
                        <w14:prstDash w14:val="solid"/>
                        <w14:round/>
                      </w14:textOutline>
                    </w:rPr>
                    <w:t xml:space="preserve"> February</w:t>
                  </w:r>
                  <w:r w:rsidRPr="006C13EA">
                    <w:rPr>
                      <w:rFonts w:ascii="Abadi" w:hAnsi="Abadi"/>
                      <w:sz w:val="28"/>
                      <w:szCs w:val="28"/>
                      <w14:textOutline w14:w="0" w14:cap="flat" w14:cmpd="sng" w14:algn="ctr">
                        <w14:noFill/>
                        <w14:prstDash w14:val="solid"/>
                        <w14:round/>
                      </w14:textOutline>
                    </w:rPr>
                    <w:t>.</w:t>
                  </w:r>
                </w:p>
                <w:tbl>
                  <w:tblPr>
                    <w:tblW w:w="5000" w:type="pct"/>
                    <w:jc w:val="center"/>
                    <w:tblCellMar>
                      <w:left w:w="0" w:type="dxa"/>
                      <w:right w:w="0" w:type="dxa"/>
                    </w:tblCellMar>
                    <w:tblLook w:val="04A0" w:firstRow="1" w:lastRow="0" w:firstColumn="1" w:lastColumn="0" w:noHBand="0" w:noVBand="1"/>
                  </w:tblPr>
                  <w:tblGrid>
                    <w:gridCol w:w="7800"/>
                  </w:tblGrid>
                  <w:tr w:rsidR="006C13EA" w:rsidRPr="006C13EA" w14:paraId="079AA349" w14:textId="77777777">
                    <w:trPr>
                      <w:trHeight w:val="600"/>
                      <w:jc w:val="center"/>
                    </w:trPr>
                    <w:tc>
                      <w:tcPr>
                        <w:tcW w:w="5000" w:type="pct"/>
                        <w:hideMark/>
                      </w:tcPr>
                      <w:p w14:paraId="0C2BCE6B" w14:textId="7D9CD5B0"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noProof/>
                            <w:sz w:val="28"/>
                            <w:szCs w:val="28"/>
                            <w14:textOutline w14:w="0" w14:cap="flat" w14:cmpd="sng" w14:algn="ctr">
                              <w14:noFill/>
                              <w14:prstDash w14:val="solid"/>
                              <w14:round/>
                            </w14:textOutline>
                          </w:rPr>
                          <w:drawing>
                            <wp:inline distT="0" distB="0" distL="0" distR="0" wp14:anchorId="2619F147" wp14:editId="71DB1AB7">
                              <wp:extent cx="4953000" cy="381000"/>
                              <wp:effectExtent l="0" t="0" r="0" b="0"/>
                              <wp:docPr id="118327510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53000" cy="381000"/>
                                      </a:xfrm>
                                      <a:prstGeom prst="rect">
                                        <a:avLst/>
                                      </a:prstGeom>
                                      <a:noFill/>
                                      <a:ln>
                                        <a:noFill/>
                                      </a:ln>
                                    </pic:spPr>
                                  </pic:pic>
                                </a:graphicData>
                              </a:graphic>
                            </wp:inline>
                          </w:drawing>
                        </w:r>
                      </w:p>
                    </w:tc>
                  </w:tr>
                </w:tbl>
                <w:p w14:paraId="5276D4C7" w14:textId="77777777" w:rsidR="006C13EA" w:rsidRPr="00070FDC" w:rsidRDefault="006C13EA" w:rsidP="006C13EA">
                  <w:pPr>
                    <w:rPr>
                      <w:rFonts w:ascii="Abadi" w:hAnsi="Abadi"/>
                      <w:b/>
                      <w:bCs/>
                      <w:sz w:val="44"/>
                      <w:szCs w:val="44"/>
                      <w:u w:val="single"/>
                      <w14:textOutline w14:w="0" w14:cap="flat" w14:cmpd="sng" w14:algn="ctr">
                        <w14:noFill/>
                        <w14:prstDash w14:val="solid"/>
                        <w14:round/>
                      </w14:textOutline>
                    </w:rPr>
                  </w:pPr>
                  <w:bookmarkStart w:id="13" w:name="link_7"/>
                  <w:r w:rsidRPr="00070FDC">
                    <w:rPr>
                      <w:rFonts w:ascii="Abadi" w:hAnsi="Abadi"/>
                      <w:b/>
                      <w:bCs/>
                      <w:sz w:val="44"/>
                      <w:szCs w:val="44"/>
                      <w:u w:val="single"/>
                      <w14:textOutline w14:w="0" w14:cap="flat" w14:cmpd="sng" w14:algn="ctr">
                        <w14:noFill/>
                        <w14:prstDash w14:val="solid"/>
                        <w14:round/>
                      </w14:textOutline>
                    </w:rPr>
                    <w:t>Get in touch!</w:t>
                  </w:r>
                  <w:bookmarkEnd w:id="13"/>
                </w:p>
                <w:p w14:paraId="33CDA50B" w14:textId="77777777" w:rsidR="006C13EA" w:rsidRPr="00232B1E" w:rsidRDefault="006C13EA" w:rsidP="006C13EA">
                  <w:pPr>
                    <w:rPr>
                      <w:rFonts w:ascii="Abadi" w:hAnsi="Abadi"/>
                      <w:sz w:val="28"/>
                      <w:szCs w:val="28"/>
                      <w14:textOutline w14:w="0" w14:cap="flat" w14:cmpd="sng" w14:algn="ctr">
                        <w14:noFill/>
                        <w14:prstDash w14:val="solid"/>
                        <w14:round/>
                      </w14:textOutline>
                    </w:rPr>
                  </w:pPr>
                  <w:r w:rsidRPr="00232B1E">
                    <w:rPr>
                      <w:rFonts w:ascii="Abadi" w:hAnsi="Abadi"/>
                      <w:sz w:val="28"/>
                      <w:szCs w:val="28"/>
                      <w14:textOutline w14:w="0" w14:cap="flat" w14:cmpd="sng" w14:algn="ctr">
                        <w14:noFill/>
                        <w14:prstDash w14:val="solid"/>
                        <w14:round/>
                      </w14:textOutline>
                    </w:rPr>
                    <w:t>Get in touch via email (</w:t>
                  </w:r>
                  <w:hyperlink r:id="rId46" w:history="1">
                    <w:r w:rsidRPr="00232B1E">
                      <w:rPr>
                        <w:rStyle w:val="Hyperlink"/>
                        <w:rFonts w:ascii="Abadi" w:hAnsi="Abadi"/>
                        <w:b/>
                        <w:bCs/>
                        <w:sz w:val="28"/>
                        <w:szCs w:val="28"/>
                        <w14:textOutline w14:w="0" w14:cap="flat" w14:cmpd="sng" w14:algn="ctr">
                          <w14:noFill/>
                          <w14:prstDash w14:val="solid"/>
                          <w14:round/>
                        </w14:textOutline>
                      </w:rPr>
                      <w:t>youthwork@gov.wales</w:t>
                    </w:r>
                  </w:hyperlink>
                  <w:r w:rsidRPr="00232B1E">
                    <w:rPr>
                      <w:rFonts w:ascii="Abadi" w:hAnsi="Abadi"/>
                      <w:sz w:val="28"/>
                      <w:szCs w:val="28"/>
                      <w14:textOutline w14:w="0" w14:cap="flat" w14:cmpd="sng" w14:algn="ctr">
                        <w14:noFill/>
                        <w14:prstDash w14:val="solid"/>
                        <w14:round/>
                      </w14:textOutline>
                    </w:rPr>
                    <w:t>) if you want to contribute to the next bulletin. We'll provide a style guide for submitting articles to us, with information on the word count of articles for the various sections.</w:t>
                  </w:r>
                </w:p>
                <w:p w14:paraId="73416D29" w14:textId="77777777" w:rsidR="006C13EA" w:rsidRPr="00232B1E" w:rsidRDefault="006C13EA" w:rsidP="006C13EA">
                  <w:pPr>
                    <w:rPr>
                      <w:rFonts w:ascii="Abadi" w:hAnsi="Abadi"/>
                      <w:sz w:val="28"/>
                      <w:szCs w:val="28"/>
                      <w14:textOutline w14:w="0" w14:cap="flat" w14:cmpd="sng" w14:algn="ctr">
                        <w14:noFill/>
                        <w14:prstDash w14:val="solid"/>
                        <w14:round/>
                      </w14:textOutline>
                    </w:rPr>
                  </w:pPr>
                  <w:r w:rsidRPr="00232B1E">
                    <w:rPr>
                      <w:rFonts w:ascii="Abadi" w:hAnsi="Abadi"/>
                      <w:sz w:val="28"/>
                      <w:szCs w:val="28"/>
                      <w14:textOutline w14:w="0" w14:cap="flat" w14:cmpd="sng" w14:algn="ctr">
                        <w14:noFill/>
                        <w14:prstDash w14:val="solid"/>
                        <w14:round/>
                      </w14:textOutline>
                    </w:rPr>
                    <w:t xml:space="preserve">Please remember to use </w:t>
                  </w:r>
                  <w:r w:rsidRPr="00232B1E">
                    <w:rPr>
                      <w:rFonts w:ascii="Abadi" w:hAnsi="Abadi"/>
                      <w:b/>
                      <w:bCs/>
                      <w:sz w:val="28"/>
                      <w:szCs w:val="28"/>
                      <w14:textOutline w14:w="0" w14:cap="flat" w14:cmpd="sng" w14:algn="ctr">
                        <w14:noFill/>
                        <w14:prstDash w14:val="solid"/>
                        <w14:round/>
                      </w14:textOutline>
                    </w:rPr>
                    <w:t>#YouthWorkinWales #GwaithIeuenctidCymru</w:t>
                  </w:r>
                  <w:r w:rsidRPr="00232B1E">
                    <w:rPr>
                      <w:rFonts w:ascii="Abadi" w:hAnsi="Abadi"/>
                      <w:sz w:val="28"/>
                      <w:szCs w:val="28"/>
                      <w14:textOutline w14:w="0" w14:cap="flat" w14:cmpd="sng" w14:algn="ctr">
                        <w14:noFill/>
                        <w14:prstDash w14:val="solid"/>
                        <w14:round/>
                      </w14:textOutline>
                    </w:rPr>
                    <w:t xml:space="preserve"> when tweeting to raise the profile of Youth Work in Wales.</w:t>
                  </w:r>
                </w:p>
                <w:p w14:paraId="3005B9C1" w14:textId="77777777" w:rsidR="006C13EA" w:rsidRPr="00232B1E" w:rsidRDefault="006C13EA" w:rsidP="006C13EA">
                  <w:pPr>
                    <w:rPr>
                      <w:rFonts w:ascii="Abadi" w:hAnsi="Abadi"/>
                      <w:sz w:val="28"/>
                      <w:szCs w:val="28"/>
                      <w14:textOutline w14:w="0" w14:cap="flat" w14:cmpd="sng" w14:algn="ctr">
                        <w14:noFill/>
                        <w14:prstDash w14:val="solid"/>
                        <w14:round/>
                      </w14:textOutline>
                    </w:rPr>
                  </w:pPr>
                  <w:r w:rsidRPr="00232B1E">
                    <w:rPr>
                      <w:rFonts w:ascii="Abadi" w:hAnsi="Abadi"/>
                      <w:sz w:val="28"/>
                      <w:szCs w:val="28"/>
                      <w14:textOutline w14:w="0" w14:cap="flat" w14:cmpd="sng" w14:algn="ctr">
                        <w14:noFill/>
                        <w14:prstDash w14:val="solid"/>
                        <w14:round/>
                      </w14:textOutline>
                    </w:rPr>
                    <w:t>Follow @ieuenctidcymru on X and Facebook to keep up to date with all news.</w:t>
                  </w:r>
                </w:p>
                <w:p w14:paraId="23F4C6FC" w14:textId="77777777" w:rsidR="00182097" w:rsidRPr="00232B1E" w:rsidRDefault="00182097" w:rsidP="006C13EA">
                  <w:pPr>
                    <w:rPr>
                      <w:rFonts w:ascii="Abadi" w:hAnsi="Abadi"/>
                      <w:sz w:val="28"/>
                      <w:szCs w:val="28"/>
                      <w14:textOutline w14:w="0" w14:cap="flat" w14:cmpd="sng" w14:algn="ctr">
                        <w14:noFill/>
                        <w14:prstDash w14:val="solid"/>
                        <w14:round/>
                      </w14:textOutline>
                    </w:rPr>
                  </w:pPr>
                </w:p>
                <w:p w14:paraId="66B3DE54" w14:textId="58E678D8" w:rsidR="006C13EA" w:rsidRPr="006C13EA" w:rsidRDefault="006C13EA" w:rsidP="006C13EA">
                  <w:pPr>
                    <w:rPr>
                      <w:rFonts w:ascii="Abadi" w:hAnsi="Abadi"/>
                      <w:sz w:val="28"/>
                      <w:szCs w:val="28"/>
                      <w14:textOutline w14:w="0" w14:cap="flat" w14:cmpd="sng" w14:algn="ctr">
                        <w14:noFill/>
                        <w14:prstDash w14:val="solid"/>
                        <w14:round/>
                      </w14:textOutline>
                    </w:rPr>
                  </w:pPr>
                  <w:r w:rsidRPr="00232B1E">
                    <w:rPr>
                      <w:rFonts w:ascii="Abadi" w:hAnsi="Abadi"/>
                      <w:sz w:val="28"/>
                      <w:szCs w:val="28"/>
                      <w14:textOutline w14:w="0" w14:cap="flat" w14:cmpd="sng" w14:algn="ctr">
                        <w14:noFill/>
                        <w14:prstDash w14:val="solid"/>
                        <w14:round/>
                      </w14:textOutline>
                    </w:rPr>
                    <w:t>Are you Subscribed to Youth Work Bulletin?</w:t>
                  </w:r>
                  <w:r w:rsidRPr="006C13EA">
                    <w:rPr>
                      <w:rFonts w:ascii="Abadi" w:hAnsi="Abadi"/>
                      <w:sz w:val="28"/>
                      <w:szCs w:val="28"/>
                      <w14:textOutline w14:w="0" w14:cap="flat" w14:cmpd="sng" w14:algn="ctr">
                        <w14:noFill/>
                        <w14:prstDash w14:val="solid"/>
                        <w14:round/>
                      </w14:textOutline>
                    </w:rPr>
                    <w:t> </w:t>
                  </w:r>
                  <w:hyperlink r:id="rId47" w:history="1">
                    <w:r w:rsidRPr="00232B1E">
                      <w:rPr>
                        <w:rStyle w:val="Hyperlink"/>
                        <w:rFonts w:ascii="Abadi" w:hAnsi="Abadi"/>
                        <w:b/>
                        <w:bCs/>
                        <w:color w:val="000000" w:themeColor="text1"/>
                        <w:sz w:val="28"/>
                        <w:szCs w:val="28"/>
                        <w14:textOutline w14:w="0" w14:cap="flat" w14:cmpd="sng" w14:algn="ctr">
                          <w14:noFill/>
                          <w14:prstDash w14:val="solid"/>
                          <w14:round/>
                        </w14:textOutline>
                      </w:rPr>
                      <w:t xml:space="preserve">Sign </w:t>
                    </w:r>
                    <w:r w:rsidR="00F52A9B">
                      <w:rPr>
                        <w:rStyle w:val="Hyperlink"/>
                        <w:rFonts w:ascii="Abadi" w:hAnsi="Abadi"/>
                        <w:b/>
                        <w:bCs/>
                        <w:color w:val="000000" w:themeColor="text1"/>
                        <w:sz w:val="28"/>
                        <w:szCs w:val="28"/>
                        <w14:textOutline w14:w="0" w14:cap="flat" w14:cmpd="sng" w14:algn="ctr">
                          <w14:noFill/>
                          <w14:prstDash w14:val="solid"/>
                          <w14:round/>
                        </w14:textOutline>
                      </w:rPr>
                      <w:t>U</w:t>
                    </w:r>
                    <w:r w:rsidRPr="00232B1E">
                      <w:rPr>
                        <w:rStyle w:val="Hyperlink"/>
                        <w:rFonts w:ascii="Abadi" w:hAnsi="Abadi"/>
                        <w:b/>
                        <w:bCs/>
                        <w:color w:val="000000" w:themeColor="text1"/>
                        <w:sz w:val="28"/>
                        <w:szCs w:val="28"/>
                        <w14:textOutline w14:w="0" w14:cap="flat" w14:cmpd="sng" w14:algn="ctr">
                          <w14:noFill/>
                          <w14:prstDash w14:val="solid"/>
                          <w14:round/>
                        </w14:textOutline>
                      </w:rPr>
                      <w:t xml:space="preserve">p </w:t>
                    </w:r>
                    <w:r w:rsidR="00F52A9B">
                      <w:rPr>
                        <w:rStyle w:val="Hyperlink"/>
                        <w:rFonts w:ascii="Abadi" w:hAnsi="Abadi"/>
                        <w:b/>
                        <w:bCs/>
                        <w:color w:val="000000" w:themeColor="text1"/>
                        <w:sz w:val="28"/>
                        <w:szCs w:val="28"/>
                        <w14:textOutline w14:w="0" w14:cap="flat" w14:cmpd="sng" w14:algn="ctr">
                          <w14:noFill/>
                          <w14:prstDash w14:val="solid"/>
                          <w14:round/>
                        </w14:textOutline>
                      </w:rPr>
                      <w:t>F</w:t>
                    </w:r>
                    <w:r w:rsidRPr="00232B1E">
                      <w:rPr>
                        <w:rStyle w:val="Hyperlink"/>
                        <w:rFonts w:ascii="Abadi" w:hAnsi="Abadi"/>
                        <w:b/>
                        <w:bCs/>
                        <w:color w:val="000000" w:themeColor="text1"/>
                        <w:sz w:val="28"/>
                        <w:szCs w:val="28"/>
                        <w14:textOutline w14:w="0" w14:cap="flat" w14:cmpd="sng" w14:algn="ctr">
                          <w14:noFill/>
                          <w14:prstDash w14:val="solid"/>
                          <w14:round/>
                        </w14:textOutline>
                      </w:rPr>
                      <w:t>ast</w:t>
                    </w:r>
                    <w:r w:rsidR="00F52A9B">
                      <w:rPr>
                        <w:rStyle w:val="Hyperlink"/>
                        <w:rFonts w:ascii="Abadi" w:hAnsi="Abadi"/>
                        <w:b/>
                        <w:bCs/>
                        <w:color w:val="000000" w:themeColor="text1"/>
                        <w:sz w:val="28"/>
                        <w:szCs w:val="28"/>
                        <w14:textOutline w14:w="0" w14:cap="flat" w14:cmpd="sng" w14:algn="ctr">
                          <w14:noFill/>
                          <w14:prstDash w14:val="solid"/>
                          <w14:round/>
                        </w14:textOutline>
                      </w:rPr>
                      <w:t xml:space="preserve"> H</w:t>
                    </w:r>
                    <w:r w:rsidRPr="00232B1E">
                      <w:rPr>
                        <w:rStyle w:val="Hyperlink"/>
                        <w:rFonts w:ascii="Abadi" w:hAnsi="Abadi"/>
                        <w:b/>
                        <w:bCs/>
                        <w:color w:val="000000" w:themeColor="text1"/>
                        <w:sz w:val="28"/>
                        <w:szCs w:val="28"/>
                        <w14:textOutline w14:w="0" w14:cap="flat" w14:cmpd="sng" w14:algn="ctr">
                          <w14:noFill/>
                          <w14:prstDash w14:val="solid"/>
                          <w14:round/>
                        </w14:textOutline>
                      </w:rPr>
                      <w:t>ere</w:t>
                    </w:r>
                  </w:hyperlink>
                </w:p>
              </w:tc>
              <w:tc>
                <w:tcPr>
                  <w:tcW w:w="600" w:type="dxa"/>
                  <w:hideMark/>
                </w:tcPr>
                <w:p w14:paraId="1D6525B8" w14:textId="77777777" w:rsidR="006C13EA" w:rsidRPr="006C13EA" w:rsidRDefault="006C13EA" w:rsidP="006C13EA">
                  <w:pPr>
                    <w:rPr>
                      <w:rFonts w:ascii="Abadi" w:hAnsi="Abadi"/>
                      <w:sz w:val="28"/>
                      <w:szCs w:val="28"/>
                      <w14:textOutline w14:w="0" w14:cap="flat" w14:cmpd="sng" w14:algn="ctr">
                        <w14:noFill/>
                        <w14:prstDash w14:val="solid"/>
                        <w14:round/>
                      </w14:textOutline>
                    </w:rPr>
                  </w:pPr>
                  <w:r w:rsidRPr="006C13EA">
                    <w:rPr>
                      <w:rFonts w:ascii="Abadi" w:hAnsi="Abadi"/>
                      <w:sz w:val="28"/>
                      <w:szCs w:val="28"/>
                      <w14:textOutline w14:w="0" w14:cap="flat" w14:cmpd="sng" w14:algn="ctr">
                        <w14:noFill/>
                        <w14:prstDash w14:val="solid"/>
                        <w14:round/>
                      </w14:textOutline>
                    </w:rPr>
                    <w:lastRenderedPageBreak/>
                    <w:t> </w:t>
                  </w:r>
                </w:p>
              </w:tc>
            </w:tr>
          </w:tbl>
          <w:p w14:paraId="4EFC14E9" w14:textId="77777777" w:rsidR="006C13EA" w:rsidRPr="006C13EA" w:rsidRDefault="006C13EA" w:rsidP="006C13EA">
            <w:pPr>
              <w:rPr>
                <w:rFonts w:ascii="Abadi" w:hAnsi="Abadi"/>
                <w:sz w:val="28"/>
                <w:szCs w:val="28"/>
                <w14:textOutline w14:w="0" w14:cap="flat" w14:cmpd="sng" w14:algn="ctr">
                  <w14:noFill/>
                  <w14:prstDash w14:val="solid"/>
                  <w14:round/>
                </w14:textOutline>
              </w:rPr>
            </w:pPr>
          </w:p>
        </w:tc>
      </w:tr>
    </w:tbl>
    <w:p w14:paraId="7EB8C722" w14:textId="77777777" w:rsidR="006C13EA" w:rsidRDefault="006C13EA" w:rsidP="008622C4">
      <w:pPr>
        <w:rPr>
          <w:rFonts w:ascii="Abadi" w:hAnsi="Abadi"/>
          <w:sz w:val="28"/>
          <w:szCs w:val="28"/>
          <w14:textOutline w14:w="0" w14:cap="flat" w14:cmpd="sng" w14:algn="ctr">
            <w14:noFill/>
            <w14:prstDash w14:val="solid"/>
            <w14:round/>
          </w14:textOutline>
        </w:rPr>
      </w:pPr>
    </w:p>
    <w:p w14:paraId="4A912836" w14:textId="1F94161F" w:rsidR="00EF3F79" w:rsidRPr="00A72EC0" w:rsidRDefault="00A72EC0" w:rsidP="0016539D">
      <w:pPr>
        <w:jc w:val="center"/>
        <w:rPr>
          <w:rFonts w:ascii="Abadi" w:hAnsi="Abadi"/>
          <w:sz w:val="16"/>
          <w:szCs w:val="16"/>
          <w14:textOutline w14:w="0" w14:cap="flat" w14:cmpd="sng" w14:algn="ctr">
            <w14:noFill/>
            <w14:prstDash w14:val="solid"/>
            <w14:round/>
          </w14:textOutline>
        </w:rPr>
      </w:pPr>
      <w:r w:rsidRPr="00A72EC0">
        <w:rPr>
          <w:rFonts w:ascii="Abadi" w:hAnsi="Abadi"/>
          <w:sz w:val="16"/>
          <w:szCs w:val="16"/>
          <w14:textOutline w14:w="0" w14:cap="flat" w14:cmpd="sng" w14:algn="ctr">
            <w14:noFill/>
            <w14:prstDash w14:val="solid"/>
            <w14:round/>
          </w14:textOutline>
        </w:rPr>
        <w:t>*********************************************</w:t>
      </w:r>
    </w:p>
    <w:p w14:paraId="08BCEAA4" w14:textId="77777777" w:rsidR="008B4FC7" w:rsidRPr="00666709" w:rsidRDefault="008B4FC7" w:rsidP="002C45D8">
      <w:pPr>
        <w:jc w:val="center"/>
        <w:rPr>
          <w:rFonts w:ascii="Algerian" w:hAnsi="Algerian"/>
          <w:bCs/>
          <w:sz w:val="56"/>
          <w:szCs w:val="56"/>
          <w:u w:val="singl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bl>
      <w:tblPr>
        <w:tblW w:w="5000" w:type="pct"/>
        <w:tblCellMar>
          <w:left w:w="0" w:type="dxa"/>
          <w:right w:w="0" w:type="dxa"/>
        </w:tblCellMar>
        <w:tblLook w:val="04A0" w:firstRow="1" w:lastRow="0" w:firstColumn="1" w:lastColumn="0" w:noHBand="0" w:noVBand="1"/>
      </w:tblPr>
      <w:tblGrid>
        <w:gridCol w:w="9026"/>
      </w:tblGrid>
      <w:tr w:rsidR="00622C9D" w:rsidRPr="0024100D" w14:paraId="3B1120AD" w14:textId="77777777">
        <w:tc>
          <w:tcPr>
            <w:tcW w:w="0" w:type="auto"/>
            <w:vAlign w:val="center"/>
            <w:hideMark/>
          </w:tcPr>
          <w:p w14:paraId="1AA96039" w14:textId="536ED652" w:rsidR="00622C9D" w:rsidRPr="008772F3" w:rsidRDefault="00622C9D" w:rsidP="00E87744">
            <w:pPr>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8772F3">
              <w:rPr>
                <w:rFonts w:ascii="Abadi" w:hAnsi="Abadi"/>
                <w:noProof/>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anchor distT="0" distB="0" distL="38100" distR="38100" simplePos="0" relativeHeight="251659264" behindDoc="0" locked="0" layoutInCell="1" allowOverlap="0" wp14:anchorId="52B1CC80" wp14:editId="7A5CC141">
                  <wp:simplePos x="0" y="0"/>
                  <wp:positionH relativeFrom="column">
                    <wp:align>right</wp:align>
                  </wp:positionH>
                  <wp:positionV relativeFrom="line">
                    <wp:posOffset>0</wp:posOffset>
                  </wp:positionV>
                  <wp:extent cx="1704975" cy="1704975"/>
                  <wp:effectExtent l="0" t="0" r="9525" b="9525"/>
                  <wp:wrapSquare wrapText="bothSides"/>
                  <wp:docPr id="41742357" name="Picture 4" descr="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sidRPr="008772F3">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Newyddion Llyfrgelloedd</w:t>
            </w:r>
          </w:p>
          <w:p w14:paraId="6EDD2081" w14:textId="77777777" w:rsidR="00622C9D" w:rsidRPr="008772F3" w:rsidRDefault="00622C9D" w:rsidP="00E87744">
            <w:pPr>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8772F3">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Library News</w:t>
            </w:r>
          </w:p>
          <w:p w14:paraId="3434DEBD" w14:textId="77777777" w:rsidR="00622C9D" w:rsidRPr="008772F3" w:rsidRDefault="00622C9D" w:rsidP="00E87744">
            <w:pPr>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8772F3">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Newyddion Llyfrgelloedd am yr wythnos yn dechrau 1 Chwefror</w:t>
            </w:r>
          </w:p>
          <w:p w14:paraId="6B51C576" w14:textId="650E7D31" w:rsidR="00622C9D" w:rsidRPr="0024100D" w:rsidRDefault="00622C9D" w:rsidP="00A4605B">
            <w:pPr>
              <w:rPr>
                <w:rFonts w:ascii="Abadi" w:hAnsi="Abadi"/>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8772F3">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Library News for the week beginning 1</w:t>
            </w:r>
            <w:r w:rsidR="0024100D" w:rsidRPr="008772F3">
              <w:rPr>
                <w:rFonts w:ascii="Abadi" w:hAnsi="Abadi"/>
                <w:sz w:val="44"/>
                <w:szCs w:val="44"/>
                <w:vertAlign w:val="superscript"/>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st</w:t>
            </w:r>
            <w:r w:rsidRPr="008772F3">
              <w:rPr>
                <w:rFonts w:ascii="Abadi" w:hAnsi="Abadi"/>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February</w:t>
            </w:r>
          </w:p>
        </w:tc>
      </w:tr>
    </w:tbl>
    <w:p w14:paraId="1B1F5A67" w14:textId="77777777" w:rsidR="00622C9D" w:rsidRPr="00622C9D" w:rsidRDefault="00622C9D" w:rsidP="00622C9D">
      <w:pPr>
        <w:jc w:val="center"/>
        <w:rPr>
          <w:rFonts w:ascii="Algerian" w:hAnsi="Algerian"/>
          <w:bCs/>
          <w:vanish/>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bl>
      <w:tblPr>
        <w:tblW w:w="5000" w:type="pct"/>
        <w:tblCellMar>
          <w:left w:w="0" w:type="dxa"/>
          <w:right w:w="0" w:type="dxa"/>
        </w:tblCellMar>
        <w:tblLook w:val="04A0" w:firstRow="1" w:lastRow="0" w:firstColumn="1" w:lastColumn="0" w:noHBand="0" w:noVBand="1"/>
      </w:tblPr>
      <w:tblGrid>
        <w:gridCol w:w="9026"/>
      </w:tblGrid>
      <w:tr w:rsidR="00622C9D" w:rsidRPr="00622C9D" w14:paraId="388046FE" w14:textId="77777777">
        <w:tc>
          <w:tcPr>
            <w:tcW w:w="0" w:type="auto"/>
            <w:vAlign w:val="center"/>
            <w:hideMark/>
          </w:tcPr>
          <w:p w14:paraId="1CDBD4D2" w14:textId="49497BB1" w:rsidR="00622C9D" w:rsidRPr="00622C9D" w:rsidRDefault="00622C9D" w:rsidP="00622C9D">
            <w:pPr>
              <w:jc w:val="center"/>
              <w:rPr>
                <w:rFonts w:ascii="Algerian" w:hAnsi="Algerian"/>
                <w:bCs/>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22C9D">
              <w:rPr>
                <w:rFonts w:ascii="Algerian" w:hAnsi="Algerian"/>
                <w:bCs/>
                <w:noProof/>
                <w:color w:val="77206D" w:themeColor="accent5" w:themeShade="BF"/>
                <w:sz w:val="56"/>
                <w:szCs w:val="56"/>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drawing>
                <wp:inline distT="0" distB="0" distL="0" distR="0" wp14:anchorId="09FF1A87" wp14:editId="1E5E1DF5">
                  <wp:extent cx="5725886" cy="473710"/>
                  <wp:effectExtent l="0" t="0" r="8255" b="2540"/>
                  <wp:docPr id="1016386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6069" cy="474552"/>
                          </a:xfrm>
                          <a:prstGeom prst="rect">
                            <a:avLst/>
                          </a:prstGeom>
                          <a:noFill/>
                          <a:ln>
                            <a:noFill/>
                          </a:ln>
                        </pic:spPr>
                      </pic:pic>
                    </a:graphicData>
                  </a:graphic>
                </wp:inline>
              </w:drawing>
            </w:r>
          </w:p>
        </w:tc>
      </w:tr>
    </w:tbl>
    <w:p w14:paraId="0FB3AA6A" w14:textId="0297A044" w:rsidR="000A46A6" w:rsidRDefault="00054EFC" w:rsidP="00691CD4">
      <w:pPr>
        <w:rPr>
          <w:rFonts w:ascii="Abadi" w:hAnsi="Abadi"/>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noProof/>
        </w:rPr>
        <w:lastRenderedPageBreak/>
        <w:drawing>
          <wp:anchor distT="0" distB="0" distL="38100" distR="38100" simplePos="0" relativeHeight="251661312" behindDoc="0" locked="0" layoutInCell="1" allowOverlap="0" wp14:anchorId="2B50687B" wp14:editId="262DB4DF">
            <wp:simplePos x="0" y="0"/>
            <wp:positionH relativeFrom="column">
              <wp:posOffset>59690</wp:posOffset>
            </wp:positionH>
            <wp:positionV relativeFrom="line">
              <wp:posOffset>31750</wp:posOffset>
            </wp:positionV>
            <wp:extent cx="1601470" cy="2019300"/>
            <wp:effectExtent l="0" t="0" r="0" b="0"/>
            <wp:wrapSquare wrapText="bothSides"/>
            <wp:docPr id="2112308660" name="Picture 2" descr="n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r"/>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1601470" cy="2019300"/>
                    </a:xfrm>
                    <a:prstGeom prst="rect">
                      <a:avLst/>
                    </a:prstGeom>
                    <a:noFill/>
                  </pic:spPr>
                </pic:pic>
              </a:graphicData>
            </a:graphic>
            <wp14:sizeRelH relativeFrom="page">
              <wp14:pctWidth>0</wp14:pctWidth>
            </wp14:sizeRelH>
            <wp14:sizeRelV relativeFrom="page">
              <wp14:pctHeight>0</wp14:pctHeight>
            </wp14:sizeRelV>
          </wp:anchor>
        </w:drawing>
      </w:r>
      <w:r w:rsidR="00B500C8" w:rsidRPr="002C10DF">
        <w:rPr>
          <w:rFonts w:ascii="Abadi" w:hAnsi="Abadi"/>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FA5C1B" w:rsidRPr="002C10DF">
        <w:rPr>
          <w:rFonts w:ascii="Abadi" w:hAnsi="Abadi"/>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 National Year of Reading</w:t>
      </w:r>
      <w:r w:rsidR="007532C8" w:rsidRPr="002C10DF">
        <w:rPr>
          <w:rFonts w:ascii="Abadi" w:hAnsi="Abadi"/>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2026</w:t>
      </w:r>
    </w:p>
    <w:p w14:paraId="08E157F6" w14:textId="77777777" w:rsidR="00794BA7" w:rsidRPr="00493867" w:rsidRDefault="001C0CCF"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00691CD4"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 </w:t>
      </w: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 </w:t>
      </w:r>
      <w:r w:rsidR="00691CD4"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know the benefits of reading, but fewer of us are doing it.</w:t>
      </w:r>
    </w:p>
    <w:p w14:paraId="181B3F1B" w14:textId="77777777" w:rsidR="00794BA7" w:rsidRPr="00493867" w:rsidRDefault="00794BA7"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8BC465" w14:textId="1D43FE1A" w:rsidR="003553CC" w:rsidRPr="00493867" w:rsidRDefault="00691CD4"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Reading expands minds, builds confidence and fuels creativity. Yet with more distractions and less time, reading for pleasure is in decline across many groups.  </w:t>
      </w:r>
    </w:p>
    <w:p w14:paraId="26C1F7C1" w14:textId="77777777" w:rsidR="00225935" w:rsidRPr="00493867" w:rsidRDefault="00225935"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6C399F" w14:textId="0294EFD9" w:rsidR="00BE4FC7" w:rsidRPr="00493867" w:rsidRDefault="00691CD4"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National Year of Reading 2026 is here to change that, by reconnecting </w:t>
      </w:r>
      <w:r w:rsidR="007F2DD7" w:rsidRPr="00493867">
        <w:rPr>
          <w:rFonts w:ascii="Abadi" w:hAnsi="Abadi" w:cs="Times New Roman"/>
          <w:noProo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eading with everyday culture.  The year we will come to life in our libraries through a diverse calendar of activities starting with author visits to our libraries for school children. </w:t>
      </w:r>
    </w:p>
    <w:p w14:paraId="36D5E51D" w14:textId="208C6B16" w:rsidR="00E1498F" w:rsidRPr="00493867" w:rsidRDefault="00691CD4"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Keep an eye open for details of more events and activities throughout the year.  </w:t>
      </w:r>
    </w:p>
    <w:p w14:paraId="52159C8B" w14:textId="27264531" w:rsidR="00E1498F" w:rsidRPr="00D72E2B" w:rsidRDefault="00E1498F" w:rsidP="00691CD4">
      <w:pPr>
        <w:rPr>
          <w:rFonts w:ascii="Abadi" w:hAnsi="Abadi"/>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0D0EA5" w14:textId="0C2A60C2" w:rsidR="003F2639" w:rsidRDefault="00691CD4"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campaign is entitled </w:t>
      </w:r>
      <w:r w:rsidRPr="00493867">
        <w:rPr>
          <w:rFonts w:ascii="Abadi" w:hAnsi="Abadi"/>
          <w:color w:val="A02B93" w:themeColor="accent5"/>
          <w:sz w:val="28"/>
          <w:szCs w:val="28"/>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‘Go All In’, </w:t>
      </w:r>
      <w:r w:rsidRPr="00493867">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we’d love to help people see that stories, ideas and imagination belong everywhere.</w:t>
      </w:r>
    </w:p>
    <w:p w14:paraId="2DC57D53" w14:textId="36A6D6A5" w:rsidR="00485AB8" w:rsidRDefault="00485AB8" w:rsidP="00691CD4">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8B1ED2" w14:textId="77777777" w:rsidR="00D61A13" w:rsidRDefault="00D72E2B" w:rsidP="00485AB8">
      <w:pPr>
        <w:rPr>
          <w:rFonts w:ascii="Abadi" w:hAnsi="Abadi"/>
          <w:b/>
          <w:bCs/>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3867">
        <w:rPr>
          <w:rFonts w:ascii="Times New Roman" w:hAnsi="Times New Roman" w:cs="Times New Roman"/>
          <w:noProof/>
          <w:sz w:val="28"/>
          <w:szCs w:val="28"/>
        </w:rPr>
        <w:drawing>
          <wp:anchor distT="0" distB="0" distL="38100" distR="38100" simplePos="0" relativeHeight="251663360" behindDoc="0" locked="0" layoutInCell="1" allowOverlap="0" wp14:anchorId="16968297" wp14:editId="5DFED3A7">
            <wp:simplePos x="0" y="0"/>
            <wp:positionH relativeFrom="column">
              <wp:posOffset>3535771</wp:posOffset>
            </wp:positionH>
            <wp:positionV relativeFrom="paragraph">
              <wp:posOffset>5534</wp:posOffset>
            </wp:positionV>
            <wp:extent cx="2495550" cy="3227070"/>
            <wp:effectExtent l="0" t="0" r="0" b="0"/>
            <wp:wrapSquare wrapText="bothSides"/>
            <wp:docPr id="651081413" name="Picture 3" descr="ht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wr"/>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2495550" cy="3227070"/>
                    </a:xfrm>
                    <a:prstGeom prst="rect">
                      <a:avLst/>
                    </a:prstGeom>
                    <a:noFill/>
                  </pic:spPr>
                </pic:pic>
              </a:graphicData>
            </a:graphic>
            <wp14:sizeRelH relativeFrom="page">
              <wp14:pctWidth>0</wp14:pctWidth>
            </wp14:sizeRelH>
            <wp14:sizeRelV relativeFrom="page">
              <wp14:pctHeight>0</wp14:pctHeight>
            </wp14:sizeRelV>
          </wp:anchor>
        </w:drawing>
      </w:r>
      <w:r w:rsidR="00485AB8" w:rsidRPr="00485AB8">
        <w:rPr>
          <w:rFonts w:ascii="Abadi" w:hAnsi="Abadi"/>
          <w:b/>
          <w:bCs/>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Half Term Fun at </w:t>
      </w:r>
    </w:p>
    <w:p w14:paraId="7F7BF54C" w14:textId="7C5B7457" w:rsidR="00485AB8" w:rsidRPr="00485AB8" w:rsidRDefault="00485AB8" w:rsidP="00485AB8">
      <w:pPr>
        <w:rPr>
          <w:rFonts w:ascii="Abadi" w:hAnsi="Abadi"/>
          <w:b/>
          <w:bCs/>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5AB8">
        <w:rPr>
          <w:rFonts w:ascii="Abadi" w:hAnsi="Abadi"/>
          <w:b/>
          <w:bCs/>
          <w:sz w:val="36"/>
          <w:szCs w:val="36"/>
          <w:u w:val="thic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Wrexham Library</w:t>
      </w:r>
    </w:p>
    <w:p w14:paraId="075890B4" w14:textId="77777777" w:rsidR="00916AA0" w:rsidRDefault="00485AB8" w:rsidP="00485AB8">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5AB8">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Join us this February half term at Wrexham library for craft sessions, games and story times.  We will have a special Valentine’s craft session for children on the 14</w:t>
      </w:r>
      <w:r w:rsidRPr="00485AB8">
        <w:rPr>
          <w:rFonts w:ascii="Abadi" w:hAnsi="Abadi"/>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 </w:t>
      </w:r>
      <w:r w:rsidRPr="00485AB8">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 10-3pm and two led by Groundwork North Wales on Tuesday 17</w:t>
      </w:r>
      <w:r w:rsidRPr="00485AB8">
        <w:rPr>
          <w:rFonts w:ascii="Abadi" w:hAnsi="Abadi"/>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485AB8">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February 10-12pm and 1-3pm. There will be a bilingual Storytime on Thursday 19</w:t>
      </w:r>
      <w:r w:rsidRPr="00485AB8">
        <w:rPr>
          <w:rFonts w:ascii="Abadi" w:hAnsi="Abadi"/>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485AB8">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11-11.30am followed by a family board game session 12-3pm.  The fun concludes on Friday morning with our regular Rhyme time 10-10.30am.  </w:t>
      </w:r>
    </w:p>
    <w:p w14:paraId="1E939F79" w14:textId="53192977" w:rsidR="00485AB8" w:rsidRDefault="00485AB8" w:rsidP="00485AB8">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5AB8">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reserve your place, contact the library on 01978 292090 | </w:t>
      </w:r>
      <w:hyperlink r:id="rId52" w:history="1">
        <w:r w:rsidRPr="00485AB8">
          <w:rPr>
            <w:rStyle w:val="Hyperlink"/>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library@wrexham.gov.uk</w:t>
        </w:r>
      </w:hyperlink>
      <w:r w:rsidRPr="00485AB8">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don’t forget your library card to borrow lots of lovely books to read! </w:t>
      </w:r>
    </w:p>
    <w:p w14:paraId="4D0FF02C" w14:textId="6EA007AA" w:rsidR="00013925" w:rsidRPr="00071479" w:rsidRDefault="00916AA0" w:rsidP="00013925">
      <w:pPr>
        <w:rPr>
          <w:rFonts w:ascii="Abadi" w:hAnsi="Abad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1479">
        <w:rPr>
          <w:rFonts w:ascii="Times New Roman" w:hAnsi="Times New Roman" w:cs="Times New Roman"/>
          <w:noProof/>
          <w:sz w:val="36"/>
          <w:szCs w:val="36"/>
          <w:u w:val="single"/>
        </w:rPr>
        <w:lastRenderedPageBreak/>
        <w:drawing>
          <wp:anchor distT="0" distB="0" distL="38100" distR="38100" simplePos="0" relativeHeight="251665408" behindDoc="0" locked="0" layoutInCell="1" allowOverlap="0" wp14:anchorId="758BC655" wp14:editId="17DBA7E6">
            <wp:simplePos x="0" y="0"/>
            <wp:positionH relativeFrom="margin">
              <wp:posOffset>26670</wp:posOffset>
            </wp:positionH>
            <wp:positionV relativeFrom="paragraph">
              <wp:posOffset>27305</wp:posOffset>
            </wp:positionV>
            <wp:extent cx="2245360" cy="2846070"/>
            <wp:effectExtent l="0" t="0" r="2540" b="0"/>
            <wp:wrapSquare wrapText="bothSides"/>
            <wp:docPr id="1611595096" name="Picture 4" desc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y"/>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2245360" cy="2846070"/>
                    </a:xfrm>
                    <a:prstGeom prst="rect">
                      <a:avLst/>
                    </a:prstGeom>
                    <a:noFill/>
                  </pic:spPr>
                </pic:pic>
              </a:graphicData>
            </a:graphic>
            <wp14:sizeRelH relativeFrom="page">
              <wp14:pctWidth>0</wp14:pctWidth>
            </wp14:sizeRelH>
            <wp14:sizeRelV relativeFrom="page">
              <wp14:pctHeight>0</wp14:pctHeight>
            </wp14:sizeRelV>
          </wp:anchor>
        </w:drawing>
      </w:r>
      <w:r w:rsidR="00013925" w:rsidRPr="00071479">
        <w:rPr>
          <w:rFonts w:ascii="Abadi" w:hAnsi="Abadi"/>
          <w:b/>
          <w:bCs/>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Llay Library Blokes Group</w:t>
      </w:r>
    </w:p>
    <w:p w14:paraId="55E7D47F" w14:textId="77777777" w:rsidR="00E03556" w:rsidRDefault="00013925" w:rsidP="00013925">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7C7D">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Come and join us every second Tuesday at Llay library for an informal group for men to chat and relax!  </w:t>
      </w:r>
    </w:p>
    <w:p w14:paraId="775A7DA1" w14:textId="77777777" w:rsidR="00E03556" w:rsidRDefault="00013925" w:rsidP="00013925">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7C7D">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have board games, speakers, crosswords and much more plus refreshments – all free of charge.  And of course, plenty of books!  </w:t>
      </w:r>
    </w:p>
    <w:p w14:paraId="139A846E" w14:textId="39CFE394" w:rsidR="0020385F" w:rsidRDefault="00013925" w:rsidP="00013925">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7C7D">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first session will take place on 3</w:t>
      </w:r>
      <w:r w:rsidRPr="001E7C7D">
        <w:rPr>
          <w:rFonts w:ascii="Abadi" w:hAnsi="Abadi"/>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1E7C7D">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February, 2.00-3.00pm, we look forward to seeing you there.</w:t>
      </w:r>
    </w:p>
    <w:p w14:paraId="615D633D" w14:textId="77777777" w:rsidR="00202882" w:rsidRDefault="00202882" w:rsidP="00013925">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4F374F" w14:textId="77777777" w:rsidR="00202882" w:rsidRDefault="00202882" w:rsidP="00013925">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F1D1AC" w14:textId="77777777" w:rsidR="00202882" w:rsidRDefault="00202882" w:rsidP="00013925">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B23BBD" w14:textId="05E42D87" w:rsidR="00A515D0" w:rsidRPr="005A55AC" w:rsidRDefault="00A515D0" w:rsidP="00A515D0">
      <w:pPr>
        <w:rPr>
          <w:rFonts w:ascii="Abadi" w:hAnsi="Abad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55AC">
        <w:rPr>
          <w:rFonts w:ascii="Abadi" w:hAnsi="Abad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Time to Talk</w:t>
      </w:r>
      <w:r w:rsidR="00653610">
        <w:rPr>
          <w:rFonts w:ascii="Abadi" w:hAnsi="Abad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A55AC">
        <w:rPr>
          <w:rFonts w:ascii="Abadi" w:hAnsi="Abad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Day 5</w:t>
      </w:r>
      <w:r w:rsidRPr="005A55AC">
        <w:rPr>
          <w:rFonts w:ascii="Abadi" w:hAnsi="Abadi"/>
          <w:b/>
          <w:bCs/>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5A55AC">
        <w:rPr>
          <w:rFonts w:ascii="Abadi" w:hAnsi="Abadi"/>
          <w:b/>
          <w:bCs/>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February</w:t>
      </w:r>
    </w:p>
    <w:p w14:paraId="1E7EA55F" w14:textId="0C48B152" w:rsidR="00C718EF" w:rsidRDefault="00BF7711" w:rsidP="00A515D0">
      <w:pPr>
        <w:rPr>
          <w:rFonts w:ascii="Abadi" w:hAnsi="Abadi"/>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noProof/>
        </w:rPr>
        <w:drawing>
          <wp:anchor distT="0" distB="0" distL="38100" distR="38100" simplePos="0" relativeHeight="251667456" behindDoc="0" locked="0" layoutInCell="1" allowOverlap="0" wp14:anchorId="11724265" wp14:editId="2CDC48AC">
            <wp:simplePos x="0" y="0"/>
            <wp:positionH relativeFrom="margin">
              <wp:posOffset>2971255</wp:posOffset>
            </wp:positionH>
            <wp:positionV relativeFrom="line">
              <wp:posOffset>59599</wp:posOffset>
            </wp:positionV>
            <wp:extent cx="2609215" cy="3025775"/>
            <wp:effectExtent l="0" t="0" r="635" b="3175"/>
            <wp:wrapSquare wrapText="bothSides"/>
            <wp:docPr id="1140995137" name="Picture 1"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2609215" cy="3025775"/>
                    </a:xfrm>
                    <a:prstGeom prst="rect">
                      <a:avLst/>
                    </a:prstGeom>
                    <a:noFill/>
                  </pic:spPr>
                </pic:pic>
              </a:graphicData>
            </a:graphic>
            <wp14:sizeRelH relativeFrom="page">
              <wp14:pctWidth>0</wp14:pctWidth>
            </wp14:sizeRelH>
            <wp14:sizeRelV relativeFrom="page">
              <wp14:pctHeight>0</wp14:pctHeight>
            </wp14:sizeRelV>
          </wp:anchor>
        </w:drawing>
      </w:r>
      <w:r w:rsidR="00A515D0"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Every year Mind and Rethink Mental Illness run Time to Talk Day which is a day for friends, families, communities, and workplaces to come together to talk, listen and change lives.</w:t>
      </w:r>
    </w:p>
    <w:p w14:paraId="230AD304" w14:textId="2C178CBB" w:rsidR="00A33A06" w:rsidRDefault="00A515D0" w:rsidP="00A515D0">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52268C6" w14:textId="77777777" w:rsidR="00B66CD3" w:rsidRDefault="00A515D0" w:rsidP="00A515D0">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Talking about mental health, let alone starting a conversation about it, is not always easy. </w:t>
      </w:r>
    </w:p>
    <w:p w14:paraId="02737C08" w14:textId="2DD37B00" w:rsidR="00C718EF" w:rsidRDefault="00A515D0" w:rsidP="00A515D0">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However, it is through talking openly, in a safe environment, that we can raise awareness, increase knowledge and understanding, remove the stigma, and help improve the mental wellbeing of those around us. </w:t>
      </w:r>
    </w:p>
    <w:p w14:paraId="5D70730F" w14:textId="77777777" w:rsidR="00BF7711" w:rsidRDefault="00BF7711" w:rsidP="00A515D0">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A7D7BC" w14:textId="77777777" w:rsidR="00BF7711" w:rsidRDefault="00A515D0" w:rsidP="00A515D0">
      <w:pPr>
        <w:rPr>
          <w:rFonts w:ascii="Abadi" w:hAnsi="Abadi"/>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 our libraries have collections of books to help you with your mental health including How to Listen so Men will Talk by Tom Chapman, Your Journey Your Way by Chris van Tulleken, Ymdopi ag </w:t>
      </w:r>
      <w:proofErr w:type="spellStart"/>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Iselder</w:t>
      </w:r>
      <w:proofErr w:type="spellEnd"/>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by Lee Brosnan &amp; Brenda Hogan, Sut Wyt Ti’n Teimlo Heddiw by Molly Potter and much more including our special Reading Well collections. </w:t>
      </w:r>
    </w:p>
    <w:p w14:paraId="2169F829" w14:textId="2587B7ED" w:rsidR="00247771" w:rsidRDefault="00A515D0" w:rsidP="00A515D0">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15D0">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80993E5" w14:textId="41BF93A3" w:rsidR="00202882" w:rsidRPr="008E727D" w:rsidRDefault="0074690C" w:rsidP="00A515D0">
      <w:pPr>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626D">
        <w:rPr>
          <w:rFonts w:ascii="Times New Roman" w:hAnsi="Times New Roman" w:cs="Times New Roman"/>
          <w:noProof/>
          <w:sz w:val="40"/>
          <w:szCs w:val="40"/>
        </w:rPr>
        <w:lastRenderedPageBreak/>
        <w:drawing>
          <wp:anchor distT="0" distB="0" distL="38100" distR="38100" simplePos="0" relativeHeight="251669504" behindDoc="0" locked="0" layoutInCell="1" allowOverlap="0" wp14:anchorId="11F94574" wp14:editId="39712B20">
            <wp:simplePos x="0" y="0"/>
            <wp:positionH relativeFrom="margin">
              <wp:align>left</wp:align>
            </wp:positionH>
            <wp:positionV relativeFrom="line">
              <wp:posOffset>42999</wp:posOffset>
            </wp:positionV>
            <wp:extent cx="1931670" cy="1618615"/>
            <wp:effectExtent l="0" t="0" r="0" b="635"/>
            <wp:wrapSquare wrapText="bothSides"/>
            <wp:docPr id="979705328" name="Picture 3" descr="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d"/>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1931670" cy="1618615"/>
                    </a:xfrm>
                    <a:prstGeom prst="rect">
                      <a:avLst/>
                    </a:prstGeom>
                    <a:noFill/>
                  </pic:spPr>
                </pic:pic>
              </a:graphicData>
            </a:graphic>
            <wp14:sizeRelH relativeFrom="page">
              <wp14:pctWidth>0</wp14:pctWidth>
            </wp14:sizeRelH>
            <wp14:sizeRelV relativeFrom="page">
              <wp14:pctHeight>0</wp14:pctHeight>
            </wp14:sizeRelV>
          </wp:anchor>
        </w:drawing>
      </w:r>
      <w:r w:rsidR="0017626D">
        <w:rPr>
          <w:rFonts w:ascii="Abadi" w:hAnsi="Abadi"/>
          <w:b/>
          <w:bCs/>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A515D0" w:rsidRPr="0017626D">
        <w:rPr>
          <w:rFonts w:ascii="Abadi" w:hAnsi="Abadi"/>
          <w:b/>
          <w:bCs/>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ome</w:t>
      </w:r>
      <w:r w:rsidR="00A515D0" w:rsidRPr="008E727D">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and have a chat with our </w:t>
      </w:r>
      <w:r w:rsidR="00393AAC">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A515D0" w:rsidRPr="008E727D">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taff who will help find the </w:t>
      </w:r>
      <w:r w:rsidR="00393AAC">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A515D0" w:rsidRPr="008E727D">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ight </w:t>
      </w:r>
      <w:r w:rsidR="00393AAC">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A515D0" w:rsidRPr="008E727D">
        <w:rPr>
          <w:rFonts w:ascii="Abadi" w:hAnsi="Abadi"/>
          <w:b/>
          <w:bCs/>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ook for you.</w:t>
      </w:r>
    </w:p>
    <w:p w14:paraId="0B858E35" w14:textId="167061C6" w:rsidR="00BE7EEA" w:rsidRDefault="00BE7EEA" w:rsidP="00A515D0">
      <w:pPr>
        <w:rPr>
          <w:rFonts w:ascii="Abadi" w:hAnsi="Abadi"/>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48D067" w14:textId="77777777" w:rsidR="00BE7EEA" w:rsidRPr="00BE7EEA" w:rsidRDefault="00BE7EEA" w:rsidP="00BE7EEA">
      <w:pPr>
        <w:rPr>
          <w:rFonts w:ascii="Abadi" w:hAnsi="Abad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E7EEA">
        <w:rPr>
          <w:rFonts w:ascii="Abadi" w:hAnsi="Abadi"/>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Did you know…?</w:t>
      </w:r>
    </w:p>
    <w:p w14:paraId="19820BCF" w14:textId="26682C1D" w:rsidR="00BE7EEA" w:rsidRPr="00C45B93" w:rsidRDefault="00BE7EEA" w:rsidP="00BE7EEA">
      <w:pPr>
        <w:rPr>
          <w:rFonts w:ascii="Times New Roman" w:hAnsi="Times New Roman" w:cs="Times New Roman"/>
          <w:sz w:val="36"/>
          <w:szCs w:val="36"/>
        </w:rPr>
      </w:pPr>
      <w:r w:rsidRPr="00C45B93">
        <w:rPr>
          <w:rFonts w:ascii="Abadi" w:hAnsi="Abadi"/>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Did you know 75% of books borrowed from our libraries are taken from the returns trolley?  Whether it’s a lack of time to browse the shelves or you fancy a book someone else has returned, why not give it a go next time!</w:t>
      </w:r>
      <w:r w:rsidRPr="00C45B93">
        <w:rPr>
          <w:rFonts w:ascii="Times New Roman" w:hAnsi="Times New Roman" w:cs="Times New Roman"/>
          <w:sz w:val="36"/>
          <w:szCs w:val="36"/>
        </w:rPr>
        <w:t xml:space="preserve"> </w:t>
      </w:r>
    </w:p>
    <w:p w14:paraId="293D97C1" w14:textId="77777777" w:rsidR="00476886" w:rsidRDefault="00476886" w:rsidP="00BE7EEA">
      <w:pPr>
        <w:rPr>
          <w:rFonts w:ascii="Times New Roman" w:hAnsi="Times New Roman" w:cs="Times New Roman"/>
        </w:rPr>
      </w:pPr>
    </w:p>
    <w:p w14:paraId="312A505B" w14:textId="77777777" w:rsidR="00992C83" w:rsidRDefault="00992C83" w:rsidP="00BE7EEA">
      <w:pPr>
        <w:rPr>
          <w:rFonts w:ascii="Times New Roman" w:hAnsi="Times New Roman" w:cs="Times New Roman"/>
        </w:rPr>
      </w:pPr>
    </w:p>
    <w:p w14:paraId="726346A1" w14:textId="61F3028D" w:rsidR="00367772" w:rsidRPr="003136B0" w:rsidRDefault="00367772" w:rsidP="006A2256">
      <w:pPr>
        <w:pStyle w:val="NormalWeb"/>
        <w:spacing w:before="0" w:beforeAutospacing="0" w:after="150" w:afterAutospacing="0"/>
        <w:jc w:val="center"/>
        <w:rPr>
          <w:rFonts w:ascii="Arial" w:hAnsi="Arial" w:cs="Arial"/>
          <w:color w:val="77206D" w:themeColor="accent5" w:themeShade="BF"/>
          <w:sz w:val="48"/>
          <w:szCs w:val="48"/>
          <w:u w:val="single"/>
        </w:rPr>
      </w:pPr>
      <w:r w:rsidRPr="003136B0">
        <w:rPr>
          <w:rStyle w:val="Strong"/>
          <w:rFonts w:ascii="Arial" w:hAnsi="Arial" w:cs="Arial"/>
          <w:color w:val="77206D" w:themeColor="accent5" w:themeShade="BF"/>
          <w:sz w:val="48"/>
          <w:szCs w:val="48"/>
          <w:u w:val="single"/>
        </w:rPr>
        <w:t xml:space="preserve">Welsh </w:t>
      </w:r>
      <w:r w:rsidR="006A2256" w:rsidRPr="003136B0">
        <w:rPr>
          <w:rStyle w:val="Strong"/>
          <w:rFonts w:ascii="Arial" w:hAnsi="Arial" w:cs="Arial"/>
          <w:color w:val="77206D" w:themeColor="accent5" w:themeShade="BF"/>
          <w:sz w:val="48"/>
          <w:szCs w:val="48"/>
          <w:u w:val="single"/>
        </w:rPr>
        <w:t>L</w:t>
      </w:r>
      <w:r w:rsidRPr="003136B0">
        <w:rPr>
          <w:rStyle w:val="Strong"/>
          <w:rFonts w:ascii="Arial" w:hAnsi="Arial" w:cs="Arial"/>
          <w:color w:val="77206D" w:themeColor="accent5" w:themeShade="BF"/>
          <w:sz w:val="48"/>
          <w:szCs w:val="48"/>
          <w:u w:val="single"/>
        </w:rPr>
        <w:t xml:space="preserve">anguage </w:t>
      </w:r>
      <w:r w:rsidR="00E8539A" w:rsidRPr="003136B0">
        <w:rPr>
          <w:rStyle w:val="Strong"/>
          <w:rFonts w:ascii="Arial" w:hAnsi="Arial" w:cs="Arial"/>
          <w:color w:val="77206D" w:themeColor="accent5" w:themeShade="BF"/>
          <w:sz w:val="48"/>
          <w:szCs w:val="48"/>
          <w:u w:val="single"/>
        </w:rPr>
        <w:t>B</w:t>
      </w:r>
      <w:r w:rsidRPr="003136B0">
        <w:rPr>
          <w:rStyle w:val="Strong"/>
          <w:rFonts w:ascii="Arial" w:hAnsi="Arial" w:cs="Arial"/>
          <w:color w:val="77206D" w:themeColor="accent5" w:themeShade="BF"/>
          <w:sz w:val="48"/>
          <w:szCs w:val="48"/>
          <w:u w:val="single"/>
        </w:rPr>
        <w:t xml:space="preserve">ook </w:t>
      </w:r>
      <w:r w:rsidR="006A2256" w:rsidRPr="003136B0">
        <w:rPr>
          <w:rStyle w:val="Strong"/>
          <w:rFonts w:ascii="Arial" w:hAnsi="Arial" w:cs="Arial"/>
          <w:color w:val="77206D" w:themeColor="accent5" w:themeShade="BF"/>
          <w:sz w:val="48"/>
          <w:szCs w:val="48"/>
          <w:u w:val="single"/>
        </w:rPr>
        <w:t>R</w:t>
      </w:r>
      <w:r w:rsidRPr="003136B0">
        <w:rPr>
          <w:rStyle w:val="Strong"/>
          <w:rFonts w:ascii="Arial" w:hAnsi="Arial" w:cs="Arial"/>
          <w:color w:val="77206D" w:themeColor="accent5" w:themeShade="BF"/>
          <w:sz w:val="48"/>
          <w:szCs w:val="48"/>
          <w:u w:val="single"/>
        </w:rPr>
        <w:t>eview</w:t>
      </w:r>
    </w:p>
    <w:p w14:paraId="0FC50603" w14:textId="0107DCC7" w:rsidR="00776AD5" w:rsidRPr="00EC5ACE" w:rsidRDefault="00367772" w:rsidP="00EC5ACE">
      <w:pPr>
        <w:pStyle w:val="Heading2"/>
        <w:spacing w:before="0" w:beforeAutospacing="0" w:after="150" w:afterAutospacing="0"/>
        <w:jc w:val="center"/>
        <w:rPr>
          <w:rFonts w:ascii="Arial" w:eastAsia="Times New Roman" w:hAnsi="Arial" w:cs="Arial"/>
          <w:u w:val="single"/>
        </w:rPr>
      </w:pPr>
      <w:r w:rsidRPr="00F54267">
        <w:rPr>
          <w:rStyle w:val="Strong"/>
          <w:rFonts w:ascii="Arial" w:eastAsia="Times New Roman" w:hAnsi="Arial" w:cs="Arial"/>
          <w:b/>
          <w:bCs/>
          <w:u w:val="single"/>
        </w:rPr>
        <w:t>A</w:t>
      </w:r>
      <w:r w:rsidR="00151ED5" w:rsidRPr="00F54267">
        <w:rPr>
          <w:rStyle w:val="Strong"/>
          <w:rFonts w:ascii="Arial" w:eastAsia="Times New Roman" w:hAnsi="Arial" w:cs="Arial"/>
          <w:b/>
          <w:bCs/>
          <w:u w:val="single"/>
        </w:rPr>
        <w:t>DOLYGIAD</w:t>
      </w:r>
      <w:r w:rsidRPr="00F54267">
        <w:rPr>
          <w:rStyle w:val="Strong"/>
          <w:rFonts w:ascii="Arial" w:eastAsia="Times New Roman" w:hAnsi="Arial" w:cs="Arial"/>
          <w:b/>
          <w:bCs/>
          <w:u w:val="single"/>
        </w:rPr>
        <w:t xml:space="preserve"> </w:t>
      </w:r>
      <w:r w:rsidR="006B4CAB" w:rsidRPr="00F54267">
        <w:rPr>
          <w:rStyle w:val="Strong"/>
          <w:rFonts w:ascii="Arial" w:eastAsia="Times New Roman" w:hAnsi="Arial" w:cs="Arial"/>
          <w:b/>
          <w:bCs/>
          <w:u w:val="single"/>
        </w:rPr>
        <w:t>L</w:t>
      </w:r>
      <w:r w:rsidR="00E8539A" w:rsidRPr="00F54267">
        <w:rPr>
          <w:rStyle w:val="Strong"/>
          <w:rFonts w:ascii="Arial" w:eastAsia="Times New Roman" w:hAnsi="Arial" w:cs="Arial"/>
          <w:b/>
          <w:bCs/>
          <w:u w:val="single"/>
        </w:rPr>
        <w:t>L</w:t>
      </w:r>
      <w:r w:rsidR="006B4CAB" w:rsidRPr="00F54267">
        <w:rPr>
          <w:rStyle w:val="Strong"/>
          <w:rFonts w:ascii="Arial" w:eastAsia="Times New Roman" w:hAnsi="Arial" w:cs="Arial"/>
          <w:b/>
          <w:bCs/>
          <w:u w:val="single"/>
        </w:rPr>
        <w:t>YF</w:t>
      </w:r>
    </w:p>
    <w:p w14:paraId="2A190A1C" w14:textId="73B3D34A" w:rsidR="006A289C" w:rsidRPr="008E727D" w:rsidRDefault="00771245" w:rsidP="006A289C">
      <w:pPr>
        <w:pStyle w:val="Heading2"/>
        <w:jc w:val="center"/>
        <w:rPr>
          <w:rFonts w:ascii="Arial" w:eastAsia="Times New Roman" w:hAnsi="Arial" w:cs="Arial"/>
          <w:b w:val="0"/>
          <w:bCs w:val="0"/>
          <w:sz w:val="52"/>
          <w:szCs w:val="52"/>
          <w:u w:val="single" w:color="000000" w:themeColor="text1"/>
        </w:rPr>
      </w:pPr>
      <w:r>
        <w:rPr>
          <w:rFonts w:ascii="Arial" w:eastAsia="Times New Roman" w:hAnsi="Arial" w:cs="Arial"/>
          <w:b w:val="0"/>
          <w:bCs w:val="0"/>
          <w:noProof/>
          <w:sz w:val="30"/>
          <w:szCs w:val="30"/>
        </w:rPr>
        <w:t>..</w:t>
      </w:r>
      <w:r w:rsidR="006A289C" w:rsidRPr="008E727D">
        <w:rPr>
          <w:rFonts w:ascii="Arial" w:eastAsia="Times New Roman" w:hAnsi="Arial" w:cs="Arial"/>
          <w:b w:val="0"/>
          <w:bCs w:val="0"/>
          <w:sz w:val="52"/>
          <w:szCs w:val="52"/>
          <w:u w:val="single" w:color="000000" w:themeColor="text1"/>
        </w:rPr>
        <w:t>Bron y Nant gan Sian Rees</w:t>
      </w:r>
    </w:p>
    <w:p w14:paraId="5A765D37" w14:textId="1DA59DE7" w:rsidR="00603AE0" w:rsidRDefault="006A289C" w:rsidP="006A289C">
      <w:pPr>
        <w:pStyle w:val="Heading2"/>
        <w:jc w:val="center"/>
        <w:rPr>
          <w:rFonts w:ascii="Arial" w:eastAsia="Times New Roman" w:hAnsi="Arial" w:cs="Arial"/>
          <w:b w:val="0"/>
          <w:bCs w:val="0"/>
          <w:noProof/>
          <w:sz w:val="30"/>
          <w:szCs w:val="30"/>
        </w:rPr>
      </w:pPr>
      <w:r w:rsidRPr="00F54267">
        <w:rPr>
          <w:rFonts w:ascii="Arial" w:eastAsia="Times New Roman" w:hAnsi="Arial" w:cs="Arial"/>
          <w:b w:val="0"/>
          <w:bCs w:val="0"/>
          <w:sz w:val="30"/>
          <w:szCs w:val="30"/>
        </w:rPr>
        <w:t xml:space="preserve">Nofel sy'n </w:t>
      </w:r>
      <w:proofErr w:type="spellStart"/>
      <w:r w:rsidRPr="00F54267">
        <w:rPr>
          <w:rFonts w:ascii="Arial" w:eastAsia="Times New Roman" w:hAnsi="Arial" w:cs="Arial"/>
          <w:b w:val="0"/>
          <w:bCs w:val="0"/>
          <w:sz w:val="30"/>
          <w:szCs w:val="30"/>
        </w:rPr>
        <w:t>plethu'r</w:t>
      </w:r>
      <w:proofErr w:type="spellEnd"/>
      <w:r w:rsidRPr="00F54267">
        <w:rPr>
          <w:rFonts w:ascii="Arial" w:eastAsia="Times New Roman" w:hAnsi="Arial" w:cs="Arial"/>
          <w:b w:val="0"/>
          <w:bCs w:val="0"/>
          <w:sz w:val="30"/>
          <w:szCs w:val="30"/>
        </w:rPr>
        <w:t xml:space="preserve"> </w:t>
      </w:r>
      <w:proofErr w:type="spellStart"/>
      <w:r w:rsidRPr="00F54267">
        <w:rPr>
          <w:rFonts w:ascii="Arial" w:eastAsia="Times New Roman" w:hAnsi="Arial" w:cs="Arial"/>
          <w:b w:val="0"/>
          <w:bCs w:val="0"/>
          <w:sz w:val="30"/>
          <w:szCs w:val="30"/>
        </w:rPr>
        <w:t>gorfffennol</w:t>
      </w:r>
      <w:proofErr w:type="spellEnd"/>
      <w:r w:rsidRPr="00F54267">
        <w:rPr>
          <w:rFonts w:ascii="Arial" w:eastAsia="Times New Roman" w:hAnsi="Arial" w:cs="Arial"/>
          <w:b w:val="0"/>
          <w:bCs w:val="0"/>
          <w:sz w:val="30"/>
          <w:szCs w:val="30"/>
        </w:rPr>
        <w:t xml:space="preserve">, y presennol a'r goruwchnaturiol.  Pan mae </w:t>
      </w:r>
      <w:proofErr w:type="spellStart"/>
      <w:r w:rsidRPr="00F54267">
        <w:rPr>
          <w:rFonts w:ascii="Arial" w:eastAsia="Times New Roman" w:hAnsi="Arial" w:cs="Arial"/>
          <w:b w:val="0"/>
          <w:bCs w:val="0"/>
          <w:sz w:val="30"/>
          <w:szCs w:val="30"/>
        </w:rPr>
        <w:t>athrawes</w:t>
      </w:r>
      <w:proofErr w:type="spellEnd"/>
      <w:r w:rsidRPr="00F54267">
        <w:rPr>
          <w:rFonts w:ascii="Arial" w:eastAsia="Times New Roman" w:hAnsi="Arial" w:cs="Arial"/>
          <w:b w:val="0"/>
          <w:bCs w:val="0"/>
          <w:sz w:val="30"/>
          <w:szCs w:val="30"/>
        </w:rPr>
        <w:t xml:space="preserve"> yn ei </w:t>
      </w:r>
      <w:proofErr w:type="spellStart"/>
      <w:r w:rsidRPr="00F54267">
        <w:rPr>
          <w:rFonts w:ascii="Arial" w:eastAsia="Times New Roman" w:hAnsi="Arial" w:cs="Arial"/>
          <w:b w:val="0"/>
          <w:bCs w:val="0"/>
          <w:sz w:val="30"/>
          <w:szCs w:val="30"/>
        </w:rPr>
        <w:t>thridegau</w:t>
      </w:r>
      <w:proofErr w:type="spellEnd"/>
      <w:r w:rsidRPr="00F54267">
        <w:rPr>
          <w:rFonts w:ascii="Arial" w:eastAsia="Times New Roman" w:hAnsi="Arial" w:cs="Arial"/>
          <w:b w:val="0"/>
          <w:bCs w:val="0"/>
          <w:sz w:val="30"/>
          <w:szCs w:val="30"/>
        </w:rPr>
        <w:t xml:space="preserve"> yn </w:t>
      </w:r>
      <w:proofErr w:type="spellStart"/>
      <w:r w:rsidRPr="00F54267">
        <w:rPr>
          <w:rFonts w:ascii="Arial" w:eastAsia="Times New Roman" w:hAnsi="Arial" w:cs="Arial"/>
          <w:b w:val="0"/>
          <w:bCs w:val="0"/>
          <w:sz w:val="30"/>
          <w:szCs w:val="30"/>
        </w:rPr>
        <w:t>etifeddu</w:t>
      </w:r>
      <w:proofErr w:type="spellEnd"/>
      <w:r w:rsidRPr="00F54267">
        <w:rPr>
          <w:rFonts w:ascii="Arial" w:eastAsia="Times New Roman" w:hAnsi="Arial" w:cs="Arial"/>
          <w:b w:val="0"/>
          <w:bCs w:val="0"/>
          <w:sz w:val="30"/>
          <w:szCs w:val="30"/>
        </w:rPr>
        <w:t xml:space="preserve"> </w:t>
      </w:r>
      <w:proofErr w:type="spellStart"/>
      <w:r w:rsidRPr="00F54267">
        <w:rPr>
          <w:rFonts w:ascii="Arial" w:eastAsia="Times New Roman" w:hAnsi="Arial" w:cs="Arial"/>
          <w:b w:val="0"/>
          <w:bCs w:val="0"/>
          <w:sz w:val="30"/>
          <w:szCs w:val="30"/>
        </w:rPr>
        <w:t>bwthyn</w:t>
      </w:r>
      <w:proofErr w:type="spellEnd"/>
      <w:r w:rsidRPr="00F54267">
        <w:rPr>
          <w:rFonts w:ascii="Arial" w:eastAsia="Times New Roman" w:hAnsi="Arial" w:cs="Arial"/>
          <w:b w:val="0"/>
          <w:bCs w:val="0"/>
          <w:sz w:val="30"/>
          <w:szCs w:val="30"/>
        </w:rPr>
        <w:t xml:space="preserve">, mae'n teithio yno i gael golwg arno. Caiff ei </w:t>
      </w:r>
      <w:proofErr w:type="spellStart"/>
      <w:r w:rsidRPr="00F54267">
        <w:rPr>
          <w:rFonts w:ascii="Arial" w:eastAsia="Times New Roman" w:hAnsi="Arial" w:cs="Arial"/>
          <w:b w:val="0"/>
          <w:bCs w:val="0"/>
          <w:sz w:val="30"/>
          <w:szCs w:val="30"/>
        </w:rPr>
        <w:t>siomi</w:t>
      </w:r>
      <w:proofErr w:type="spellEnd"/>
      <w:r w:rsidRPr="00F54267">
        <w:rPr>
          <w:rFonts w:ascii="Arial" w:eastAsia="Times New Roman" w:hAnsi="Arial" w:cs="Arial"/>
          <w:b w:val="0"/>
          <w:bCs w:val="0"/>
          <w:sz w:val="30"/>
          <w:szCs w:val="30"/>
        </w:rPr>
        <w:t xml:space="preserve"> o ddarganfod ei fod bron yn </w:t>
      </w:r>
      <w:proofErr w:type="spellStart"/>
      <w:r w:rsidRPr="00F54267">
        <w:rPr>
          <w:rFonts w:ascii="Arial" w:eastAsia="Times New Roman" w:hAnsi="Arial" w:cs="Arial"/>
          <w:b w:val="0"/>
          <w:bCs w:val="0"/>
          <w:sz w:val="30"/>
          <w:szCs w:val="30"/>
        </w:rPr>
        <w:t>furddun</w:t>
      </w:r>
      <w:proofErr w:type="spellEnd"/>
      <w:r w:rsidRPr="00F54267">
        <w:rPr>
          <w:rFonts w:ascii="Arial" w:eastAsia="Times New Roman" w:hAnsi="Arial" w:cs="Arial"/>
          <w:b w:val="0"/>
          <w:bCs w:val="0"/>
          <w:sz w:val="30"/>
          <w:szCs w:val="30"/>
        </w:rPr>
        <w:t xml:space="preserve"> ... a bod hanes i'r tŷ sy'n </w:t>
      </w:r>
      <w:proofErr w:type="spellStart"/>
      <w:r w:rsidRPr="00F54267">
        <w:rPr>
          <w:rFonts w:ascii="Arial" w:eastAsia="Times New Roman" w:hAnsi="Arial" w:cs="Arial"/>
          <w:b w:val="0"/>
          <w:bCs w:val="0"/>
          <w:sz w:val="30"/>
          <w:szCs w:val="30"/>
        </w:rPr>
        <w:t>bygwth</w:t>
      </w:r>
      <w:proofErr w:type="spellEnd"/>
      <w:r w:rsidRPr="00F54267">
        <w:rPr>
          <w:rFonts w:ascii="Arial" w:eastAsia="Times New Roman" w:hAnsi="Arial" w:cs="Arial"/>
          <w:b w:val="0"/>
          <w:bCs w:val="0"/>
          <w:sz w:val="30"/>
          <w:szCs w:val="30"/>
        </w:rPr>
        <w:t xml:space="preserve"> </w:t>
      </w:r>
      <w:proofErr w:type="spellStart"/>
      <w:r w:rsidRPr="00F54267">
        <w:rPr>
          <w:rFonts w:ascii="Arial" w:eastAsia="Times New Roman" w:hAnsi="Arial" w:cs="Arial"/>
          <w:b w:val="0"/>
          <w:bCs w:val="0"/>
          <w:sz w:val="30"/>
          <w:szCs w:val="30"/>
        </w:rPr>
        <w:t>chwalu</w:t>
      </w:r>
      <w:proofErr w:type="spellEnd"/>
      <w:r w:rsidRPr="00F54267">
        <w:rPr>
          <w:rFonts w:ascii="Arial" w:eastAsia="Times New Roman" w:hAnsi="Arial" w:cs="Arial"/>
          <w:b w:val="0"/>
          <w:bCs w:val="0"/>
          <w:sz w:val="30"/>
          <w:szCs w:val="30"/>
        </w:rPr>
        <w:t xml:space="preserve"> ei bywyd.</w:t>
      </w:r>
    </w:p>
    <w:p w14:paraId="6AF3C8CE" w14:textId="4C48FF7C" w:rsidR="00666904" w:rsidRPr="00F54267" w:rsidRDefault="00666904" w:rsidP="00666904">
      <w:pPr>
        <w:pStyle w:val="Heading2"/>
        <w:rPr>
          <w:rFonts w:ascii="Arial" w:eastAsia="Times New Roman" w:hAnsi="Arial" w:cs="Arial"/>
          <w:b w:val="0"/>
          <w:bCs w:val="0"/>
          <w:sz w:val="30"/>
          <w:szCs w:val="30"/>
        </w:rPr>
      </w:pPr>
      <w:r w:rsidRPr="00F54267">
        <w:rPr>
          <w:rFonts w:ascii="Arial" w:eastAsia="Times New Roman" w:hAnsi="Arial" w:cs="Arial"/>
          <w:b w:val="0"/>
          <w:bCs w:val="0"/>
          <w:sz w:val="30"/>
          <w:szCs w:val="30"/>
        </w:rPr>
        <w:t xml:space="preserve">Nofel sy'n </w:t>
      </w:r>
      <w:proofErr w:type="spellStart"/>
      <w:r w:rsidRPr="00F54267">
        <w:rPr>
          <w:rFonts w:ascii="Arial" w:eastAsia="Times New Roman" w:hAnsi="Arial" w:cs="Arial"/>
          <w:b w:val="0"/>
          <w:bCs w:val="0"/>
          <w:sz w:val="30"/>
          <w:szCs w:val="30"/>
        </w:rPr>
        <w:t>plethu'r</w:t>
      </w:r>
      <w:proofErr w:type="spellEnd"/>
      <w:r w:rsidRPr="00F54267">
        <w:rPr>
          <w:rFonts w:ascii="Arial" w:eastAsia="Times New Roman" w:hAnsi="Arial" w:cs="Arial"/>
          <w:b w:val="0"/>
          <w:bCs w:val="0"/>
          <w:sz w:val="30"/>
          <w:szCs w:val="30"/>
        </w:rPr>
        <w:t xml:space="preserve"> </w:t>
      </w:r>
      <w:proofErr w:type="spellStart"/>
      <w:r w:rsidRPr="00F54267">
        <w:rPr>
          <w:rFonts w:ascii="Arial" w:eastAsia="Times New Roman" w:hAnsi="Arial" w:cs="Arial"/>
          <w:b w:val="0"/>
          <w:bCs w:val="0"/>
          <w:sz w:val="30"/>
          <w:szCs w:val="30"/>
        </w:rPr>
        <w:t>gorfffennol</w:t>
      </w:r>
      <w:proofErr w:type="spellEnd"/>
      <w:r w:rsidRPr="00F54267">
        <w:rPr>
          <w:rFonts w:ascii="Arial" w:eastAsia="Times New Roman" w:hAnsi="Arial" w:cs="Arial"/>
          <w:b w:val="0"/>
          <w:bCs w:val="0"/>
          <w:sz w:val="30"/>
          <w:szCs w:val="30"/>
        </w:rPr>
        <w:t xml:space="preserve">, y presennol a'r goruwchnaturiol.  Pan mae </w:t>
      </w:r>
      <w:proofErr w:type="spellStart"/>
      <w:r w:rsidRPr="00F54267">
        <w:rPr>
          <w:rFonts w:ascii="Arial" w:eastAsia="Times New Roman" w:hAnsi="Arial" w:cs="Arial"/>
          <w:b w:val="0"/>
          <w:bCs w:val="0"/>
          <w:sz w:val="30"/>
          <w:szCs w:val="30"/>
        </w:rPr>
        <w:t>athrawes</w:t>
      </w:r>
      <w:proofErr w:type="spellEnd"/>
      <w:r w:rsidRPr="00F54267">
        <w:rPr>
          <w:rFonts w:ascii="Arial" w:eastAsia="Times New Roman" w:hAnsi="Arial" w:cs="Arial"/>
          <w:b w:val="0"/>
          <w:bCs w:val="0"/>
          <w:sz w:val="30"/>
          <w:szCs w:val="30"/>
        </w:rPr>
        <w:t xml:space="preserve"> yn ei </w:t>
      </w:r>
      <w:proofErr w:type="spellStart"/>
      <w:r w:rsidRPr="00F54267">
        <w:rPr>
          <w:rFonts w:ascii="Arial" w:eastAsia="Times New Roman" w:hAnsi="Arial" w:cs="Arial"/>
          <w:b w:val="0"/>
          <w:bCs w:val="0"/>
          <w:sz w:val="30"/>
          <w:szCs w:val="30"/>
        </w:rPr>
        <w:t>thridegau</w:t>
      </w:r>
      <w:proofErr w:type="spellEnd"/>
      <w:r w:rsidRPr="00F54267">
        <w:rPr>
          <w:rFonts w:ascii="Arial" w:eastAsia="Times New Roman" w:hAnsi="Arial" w:cs="Arial"/>
          <w:b w:val="0"/>
          <w:bCs w:val="0"/>
          <w:sz w:val="30"/>
          <w:szCs w:val="30"/>
        </w:rPr>
        <w:t xml:space="preserve"> yn </w:t>
      </w:r>
      <w:proofErr w:type="spellStart"/>
      <w:r w:rsidRPr="00F54267">
        <w:rPr>
          <w:rFonts w:ascii="Arial" w:eastAsia="Times New Roman" w:hAnsi="Arial" w:cs="Arial"/>
          <w:b w:val="0"/>
          <w:bCs w:val="0"/>
          <w:sz w:val="30"/>
          <w:szCs w:val="30"/>
        </w:rPr>
        <w:t>etifeddu</w:t>
      </w:r>
      <w:proofErr w:type="spellEnd"/>
      <w:r w:rsidRPr="00F54267">
        <w:rPr>
          <w:rFonts w:ascii="Arial" w:eastAsia="Times New Roman" w:hAnsi="Arial" w:cs="Arial"/>
          <w:b w:val="0"/>
          <w:bCs w:val="0"/>
          <w:sz w:val="30"/>
          <w:szCs w:val="30"/>
        </w:rPr>
        <w:t xml:space="preserve"> </w:t>
      </w:r>
      <w:proofErr w:type="spellStart"/>
      <w:r w:rsidRPr="00F54267">
        <w:rPr>
          <w:rFonts w:ascii="Arial" w:eastAsia="Times New Roman" w:hAnsi="Arial" w:cs="Arial"/>
          <w:b w:val="0"/>
          <w:bCs w:val="0"/>
          <w:sz w:val="30"/>
          <w:szCs w:val="30"/>
        </w:rPr>
        <w:t>bwthyn</w:t>
      </w:r>
      <w:proofErr w:type="spellEnd"/>
      <w:r w:rsidRPr="00F54267">
        <w:rPr>
          <w:rFonts w:ascii="Arial" w:eastAsia="Times New Roman" w:hAnsi="Arial" w:cs="Arial"/>
          <w:b w:val="0"/>
          <w:bCs w:val="0"/>
          <w:sz w:val="30"/>
          <w:szCs w:val="30"/>
        </w:rPr>
        <w:t xml:space="preserve">, mae'n teithio yno i gael golwg arno. Caiff ei </w:t>
      </w:r>
      <w:proofErr w:type="spellStart"/>
      <w:r w:rsidRPr="00F54267">
        <w:rPr>
          <w:rFonts w:ascii="Arial" w:eastAsia="Times New Roman" w:hAnsi="Arial" w:cs="Arial"/>
          <w:b w:val="0"/>
          <w:bCs w:val="0"/>
          <w:sz w:val="30"/>
          <w:szCs w:val="30"/>
        </w:rPr>
        <w:t>siomi</w:t>
      </w:r>
      <w:proofErr w:type="spellEnd"/>
      <w:r w:rsidRPr="00F54267">
        <w:rPr>
          <w:rFonts w:ascii="Arial" w:eastAsia="Times New Roman" w:hAnsi="Arial" w:cs="Arial"/>
          <w:b w:val="0"/>
          <w:bCs w:val="0"/>
          <w:sz w:val="30"/>
          <w:szCs w:val="30"/>
        </w:rPr>
        <w:t xml:space="preserve"> o ddarganfod ei fod bron yn </w:t>
      </w:r>
      <w:proofErr w:type="spellStart"/>
      <w:r w:rsidRPr="00F54267">
        <w:rPr>
          <w:rFonts w:ascii="Arial" w:eastAsia="Times New Roman" w:hAnsi="Arial" w:cs="Arial"/>
          <w:b w:val="0"/>
          <w:bCs w:val="0"/>
          <w:sz w:val="30"/>
          <w:szCs w:val="30"/>
        </w:rPr>
        <w:t>furddun</w:t>
      </w:r>
      <w:proofErr w:type="spellEnd"/>
      <w:r w:rsidRPr="00F54267">
        <w:rPr>
          <w:rFonts w:ascii="Arial" w:eastAsia="Times New Roman" w:hAnsi="Arial" w:cs="Arial"/>
          <w:b w:val="0"/>
          <w:bCs w:val="0"/>
          <w:sz w:val="30"/>
          <w:szCs w:val="30"/>
        </w:rPr>
        <w:t xml:space="preserve"> ... a bod hanes i'r tŷ sy'n </w:t>
      </w:r>
      <w:proofErr w:type="spellStart"/>
      <w:r w:rsidRPr="00F54267">
        <w:rPr>
          <w:rFonts w:ascii="Arial" w:eastAsia="Times New Roman" w:hAnsi="Arial" w:cs="Arial"/>
          <w:b w:val="0"/>
          <w:bCs w:val="0"/>
          <w:sz w:val="30"/>
          <w:szCs w:val="30"/>
        </w:rPr>
        <w:t>bygwth</w:t>
      </w:r>
      <w:proofErr w:type="spellEnd"/>
      <w:r w:rsidRPr="00F54267">
        <w:rPr>
          <w:rFonts w:ascii="Arial" w:eastAsia="Times New Roman" w:hAnsi="Arial" w:cs="Arial"/>
          <w:b w:val="0"/>
          <w:bCs w:val="0"/>
          <w:sz w:val="30"/>
          <w:szCs w:val="30"/>
        </w:rPr>
        <w:t xml:space="preserve"> </w:t>
      </w:r>
      <w:proofErr w:type="spellStart"/>
      <w:r w:rsidRPr="00F54267">
        <w:rPr>
          <w:rFonts w:ascii="Arial" w:eastAsia="Times New Roman" w:hAnsi="Arial" w:cs="Arial"/>
          <w:b w:val="0"/>
          <w:bCs w:val="0"/>
          <w:sz w:val="30"/>
          <w:szCs w:val="30"/>
        </w:rPr>
        <w:t>chwalu</w:t>
      </w:r>
      <w:proofErr w:type="spellEnd"/>
      <w:r w:rsidRPr="00F54267">
        <w:rPr>
          <w:rFonts w:ascii="Arial" w:eastAsia="Times New Roman" w:hAnsi="Arial" w:cs="Arial"/>
          <w:b w:val="0"/>
          <w:bCs w:val="0"/>
          <w:sz w:val="30"/>
          <w:szCs w:val="30"/>
        </w:rPr>
        <w:t xml:space="preserve"> ei bywyd. Wrth iddi ddarganfod mwy am y tŷ gan Gwilym, un o </w:t>
      </w:r>
      <w:proofErr w:type="spellStart"/>
      <w:r w:rsidRPr="00F54267">
        <w:rPr>
          <w:rFonts w:ascii="Arial" w:eastAsia="Times New Roman" w:hAnsi="Arial" w:cs="Arial"/>
          <w:b w:val="0"/>
          <w:bCs w:val="0"/>
          <w:sz w:val="30"/>
          <w:szCs w:val="30"/>
        </w:rPr>
        <w:t>drigolion</w:t>
      </w:r>
      <w:proofErr w:type="spellEnd"/>
      <w:r w:rsidRPr="00F54267">
        <w:rPr>
          <w:rFonts w:ascii="Arial" w:eastAsia="Times New Roman" w:hAnsi="Arial" w:cs="Arial"/>
          <w:b w:val="0"/>
          <w:bCs w:val="0"/>
          <w:sz w:val="30"/>
          <w:szCs w:val="30"/>
        </w:rPr>
        <w:t xml:space="preserve"> y pentref, </w:t>
      </w:r>
      <w:proofErr w:type="spellStart"/>
      <w:r w:rsidRPr="00F54267">
        <w:rPr>
          <w:rFonts w:ascii="Arial" w:eastAsia="Times New Roman" w:hAnsi="Arial" w:cs="Arial"/>
          <w:b w:val="0"/>
          <w:bCs w:val="0"/>
          <w:sz w:val="30"/>
          <w:szCs w:val="30"/>
        </w:rPr>
        <w:t>daw'n</w:t>
      </w:r>
      <w:proofErr w:type="spellEnd"/>
      <w:r w:rsidRPr="00F54267">
        <w:rPr>
          <w:rFonts w:ascii="Arial" w:eastAsia="Times New Roman" w:hAnsi="Arial" w:cs="Arial"/>
          <w:b w:val="0"/>
          <w:bCs w:val="0"/>
          <w:sz w:val="30"/>
          <w:szCs w:val="30"/>
        </w:rPr>
        <w:t xml:space="preserve"> amlwg i Esther fod presenoldeb annisgwyl yno. Hanes dwy ferch sydd yma, mewn dau gyfnod gwahanol, ac </w:t>
      </w:r>
      <w:proofErr w:type="spellStart"/>
      <w:r w:rsidRPr="00F54267">
        <w:rPr>
          <w:rFonts w:ascii="Arial" w:eastAsia="Times New Roman" w:hAnsi="Arial" w:cs="Arial"/>
          <w:b w:val="0"/>
          <w:bCs w:val="0"/>
          <w:sz w:val="30"/>
          <w:szCs w:val="30"/>
        </w:rPr>
        <w:t>arweinia</w:t>
      </w:r>
      <w:proofErr w:type="spellEnd"/>
      <w:r w:rsidRPr="00F54267">
        <w:rPr>
          <w:rFonts w:ascii="Arial" w:eastAsia="Times New Roman" w:hAnsi="Arial" w:cs="Arial"/>
          <w:b w:val="0"/>
          <w:bCs w:val="0"/>
          <w:sz w:val="30"/>
          <w:szCs w:val="30"/>
        </w:rPr>
        <w:t xml:space="preserve"> amgylchiadau y tu hwnt i reolaeth y ddwy at ddwy daith annisgwyl. Yr hyn sy'n gwneud y nofel yn unigryw yw’r gallu i </w:t>
      </w:r>
      <w:proofErr w:type="spellStart"/>
      <w:r w:rsidRPr="00F54267">
        <w:rPr>
          <w:rFonts w:ascii="Arial" w:eastAsia="Times New Roman" w:hAnsi="Arial" w:cs="Arial"/>
          <w:b w:val="0"/>
          <w:bCs w:val="0"/>
          <w:sz w:val="30"/>
          <w:szCs w:val="30"/>
        </w:rPr>
        <w:t>blethu’r</w:t>
      </w:r>
      <w:proofErr w:type="spellEnd"/>
      <w:r w:rsidRPr="00F54267">
        <w:rPr>
          <w:rFonts w:ascii="Arial" w:eastAsia="Times New Roman" w:hAnsi="Arial" w:cs="Arial"/>
          <w:b w:val="0"/>
          <w:bCs w:val="0"/>
          <w:sz w:val="30"/>
          <w:szCs w:val="30"/>
        </w:rPr>
        <w:t xml:space="preserve"> gorffennol a’r presennol heb or-wneud, a </w:t>
      </w:r>
      <w:proofErr w:type="spellStart"/>
      <w:r w:rsidRPr="00F54267">
        <w:rPr>
          <w:rFonts w:ascii="Arial" w:eastAsia="Times New Roman" w:hAnsi="Arial" w:cs="Arial"/>
          <w:b w:val="0"/>
          <w:bCs w:val="0"/>
          <w:sz w:val="30"/>
          <w:szCs w:val="30"/>
        </w:rPr>
        <w:t>throi’r</w:t>
      </w:r>
      <w:proofErr w:type="spellEnd"/>
      <w:r w:rsidRPr="00F54267">
        <w:rPr>
          <w:rFonts w:ascii="Arial" w:eastAsia="Times New Roman" w:hAnsi="Arial" w:cs="Arial"/>
          <w:b w:val="0"/>
          <w:bCs w:val="0"/>
          <w:sz w:val="30"/>
          <w:szCs w:val="30"/>
        </w:rPr>
        <w:t xml:space="preserve"> stori’n </w:t>
      </w:r>
      <w:proofErr w:type="spellStart"/>
      <w:r w:rsidRPr="00F54267">
        <w:rPr>
          <w:rFonts w:ascii="Arial" w:eastAsia="Times New Roman" w:hAnsi="Arial" w:cs="Arial"/>
          <w:b w:val="0"/>
          <w:bCs w:val="0"/>
          <w:sz w:val="30"/>
          <w:szCs w:val="30"/>
        </w:rPr>
        <w:t>chwerthinllyd</w:t>
      </w:r>
      <w:proofErr w:type="spellEnd"/>
      <w:r w:rsidRPr="00F54267">
        <w:rPr>
          <w:rFonts w:ascii="Arial" w:eastAsia="Times New Roman" w:hAnsi="Arial" w:cs="Arial"/>
          <w:b w:val="0"/>
          <w:bCs w:val="0"/>
          <w:sz w:val="30"/>
          <w:szCs w:val="30"/>
        </w:rPr>
        <w:t>.</w:t>
      </w:r>
    </w:p>
    <w:p w14:paraId="5D9FB2C1" w14:textId="256B7462" w:rsidR="00E8539A" w:rsidRPr="00F54267" w:rsidRDefault="00666904" w:rsidP="00666904">
      <w:pPr>
        <w:pStyle w:val="Heading2"/>
        <w:spacing w:before="0" w:beforeAutospacing="0" w:after="150" w:afterAutospacing="0"/>
        <w:rPr>
          <w:rFonts w:ascii="Arial" w:eastAsia="Times New Roman" w:hAnsi="Arial" w:cs="Arial"/>
          <w:b w:val="0"/>
          <w:bCs w:val="0"/>
          <w:sz w:val="30"/>
          <w:szCs w:val="30"/>
        </w:rPr>
      </w:pPr>
      <w:r w:rsidRPr="00F54267">
        <w:rPr>
          <w:rFonts w:ascii="Arial" w:eastAsia="Times New Roman" w:hAnsi="Arial" w:cs="Arial"/>
          <w:b w:val="0"/>
          <w:bCs w:val="0"/>
          <w:i/>
          <w:iCs/>
          <w:sz w:val="30"/>
          <w:szCs w:val="30"/>
        </w:rPr>
        <w:t xml:space="preserve">Adolygiad a gomisiynwyd gan Garreg Gwalch ar gyfer </w:t>
      </w:r>
      <w:hyperlink r:id="rId56" w:history="1">
        <w:r w:rsidRPr="00F54267">
          <w:rPr>
            <w:rStyle w:val="Hyperlink"/>
            <w:rFonts w:ascii="Arial" w:eastAsia="Times New Roman" w:hAnsi="Arial" w:cs="Arial"/>
            <w:b w:val="0"/>
            <w:bCs w:val="0"/>
            <w:color w:val="auto"/>
            <w:sz w:val="30"/>
            <w:szCs w:val="30"/>
          </w:rPr>
          <w:t>www.gwales.com</w:t>
        </w:r>
      </w:hyperlink>
      <w:r w:rsidRPr="00F54267">
        <w:rPr>
          <w:rFonts w:ascii="Arial" w:eastAsia="Times New Roman" w:hAnsi="Arial" w:cs="Arial"/>
          <w:b w:val="0"/>
          <w:bCs w:val="0"/>
          <w:i/>
          <w:iCs/>
          <w:sz w:val="30"/>
          <w:szCs w:val="30"/>
        </w:rPr>
        <w:t>, trwy ganiatâd Cyngor Llyfrau Cymru.</w:t>
      </w:r>
    </w:p>
    <w:p w14:paraId="2DD97709" w14:textId="15CCF6E1" w:rsidR="00B90593" w:rsidRPr="00B90593" w:rsidRDefault="00B90593" w:rsidP="00B90593">
      <w:pPr>
        <w:jc w:val="center"/>
        <w:rPr>
          <w:rFonts w:ascii="Abadi" w:hAnsi="Abadi"/>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90593">
        <w:rPr>
          <w:rStyle w:val="Emphasis"/>
          <w:rFonts w:ascii="Abadi" w:hAnsi="Abadi" w:cs="Arial"/>
          <w:i w:val="0"/>
          <w:iCs w:val="0"/>
          <w:color w:val="000000"/>
          <w:sz w:val="16"/>
          <w:szCs w:val="16"/>
        </w:rPr>
        <w:t>***********************************************</w:t>
      </w:r>
    </w:p>
    <w:p w14:paraId="5BE00E3A" w14:textId="77777777" w:rsidR="00015251" w:rsidRDefault="00015251" w:rsidP="00896707">
      <w:pPr>
        <w:rPr>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2682FC81" w14:textId="369F2EA9" w:rsidR="00015251" w:rsidRDefault="00F80208" w:rsidP="00896707">
      <w:pPr>
        <w:rPr>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eastAsia="Times New Roman"/>
          <w:noProof/>
        </w:rPr>
        <w:drawing>
          <wp:inline distT="0" distB="0" distL="0" distR="0" wp14:anchorId="39101013" wp14:editId="6CA2A4F5">
            <wp:extent cx="5715000" cy="1028700"/>
            <wp:effectExtent l="0" t="0" r="0" b="0"/>
            <wp:docPr id="2064214110" name="Picture 1" descr="Wrexham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xham bann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0" cy="1028700"/>
                    </a:xfrm>
                    <a:prstGeom prst="rect">
                      <a:avLst/>
                    </a:prstGeom>
                    <a:noFill/>
                    <a:ln>
                      <a:noFill/>
                    </a:ln>
                  </pic:spPr>
                </pic:pic>
              </a:graphicData>
            </a:graphic>
          </wp:inline>
        </w:drawing>
      </w:r>
    </w:p>
    <w:p w14:paraId="6B47AC96" w14:textId="77777777" w:rsidR="00D614AD" w:rsidRDefault="00425B77" w:rsidP="00425B77">
      <w:pPr>
        <w:jc w:val="center"/>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Sgroliwch i lawr am y Saesneg </w:t>
      </w:r>
    </w:p>
    <w:p w14:paraId="5B286153" w14:textId="7461E97F" w:rsidR="00425B77" w:rsidRPr="00425B77" w:rsidRDefault="00425B77" w:rsidP="00425B77">
      <w:pPr>
        <w:jc w:val="center"/>
        <w:rPr>
          <w:b/>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25B77">
        <w:rPr>
          <w:b/>
          <w:bCs/>
          <w:color w:val="C00000"/>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Scroll down for the English</w:t>
      </w:r>
    </w:p>
    <w:p w14:paraId="2302E652" w14:textId="00B858D6" w:rsidR="00425B77" w:rsidRPr="00425B77" w:rsidRDefault="00425B77" w:rsidP="000C3579">
      <w:pPr>
        <w:rPr>
          <w:rFonts w:ascii="Abadi" w:hAnsi="Abad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Ceisiadau Meithrin</w:t>
      </w:r>
    </w:p>
    <w:p w14:paraId="414A9C80" w14:textId="77777777"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Mae ceisiadau am leoedd mewn Ysgolion Meithrin bellach ar agor ar gyfer derbyn ym mis Medi 2026.  </w:t>
      </w:r>
    </w:p>
    <w:p w14:paraId="712C3C1D" w14:textId="77777777"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dyddiad cau i wneud cais am le mewn Ysgol Feithrin yw </w:t>
      </w:r>
      <w:r w:rsidRPr="00425B77">
        <w:rPr>
          <w:rFonts w:ascii="Abadi" w:hAnsi="Abad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Dydd Llun, 16  Chwefror 2026</w:t>
      </w: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Gallwch wneud cais ar-lein yn </w:t>
      </w:r>
      <w:hyperlink r:id="rId58" w:history="1">
        <w:proofErr w:type="spellStart"/>
        <w:r w:rsidRPr="00425B77">
          <w:rPr>
            <w:rStyle w:val="Hyperlink"/>
            <w:rFonts w:ascii="Abadi" w:hAnsi="Abadi"/>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Derbyniadau</w:t>
        </w:r>
        <w:proofErr w:type="spellEnd"/>
        <w:r w:rsidRPr="00425B77">
          <w:rPr>
            <w:rStyle w:val="Hyperlink"/>
            <w:rFonts w:ascii="Abadi" w:hAnsi="Abadi"/>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ysgolion | Cyngor Bwrdeistref Sirol Wrecsam</w:t>
        </w:r>
      </w:hyperlink>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0B2290" w14:textId="77777777" w:rsidR="00425B77" w:rsidRPr="00425B77" w:rsidRDefault="00425B77" w:rsidP="000C3579">
      <w:pPr>
        <w:rPr>
          <w:rFonts w:ascii="Abadi" w:hAnsi="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4B39DC3B" w14:textId="77777777"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ydych wedi gwneud cais am le Addysg Blynyddoedd Cynnar wedi’i ariannu  i ddechrau ym mis Ionawr neu Ebrill 2026, mae'n bwysig nodi </w:t>
      </w:r>
      <w:r w:rsidRPr="00425B77">
        <w:rPr>
          <w:rFonts w:ascii="Abadi" w:hAnsi="Abad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nad</w:t>
      </w: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 hyn yr un peth â </w:t>
      </w:r>
      <w:proofErr w:type="spellStart"/>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chais</w:t>
      </w:r>
      <w:proofErr w:type="spellEnd"/>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Meithrin.   Mae'r lle addysg gynnar 10 awr wedi’i ariannu ar gyfer tymor y gwanwyn a/neu'r haf yn unig a bydd yn dod i ben ym mis Gorffennaf.  Bydd rhieni sydd wedi gwneud cais am le ym mis Ionawr eisoes wedi derbyn eu llythyr ar gyfer ymateb.  Bydd rhieni a wnaeth gais am le ym mis Ebrill yn derbyn eu llythyr ymateb ar 19 Chwefror. </w:t>
      </w:r>
    </w:p>
    <w:p w14:paraId="05C2AF2F" w14:textId="77777777"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8C75932" w14:textId="77777777"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 yw sicrhau lle mewn lleoliad blynyddoedd cynnar ar gyfer tymor y gwanwyn neu'r haf yn gwarantu lle i chi yn yr un lleoliad ar gyfer y dosbarth Meithrin sy'n dechrau ym mis Medi.   Rhaid i chi wneud cais ar wahân ar gyfer y dosbarth Meithrin os nad ydych wedi gwneud hynny eisoes, ac mae'r ceisiadau hyn yn cael eu prosesu’n unol â'n polisi derbyn.</w:t>
      </w:r>
    </w:p>
    <w:p w14:paraId="2C63837F" w14:textId="77777777" w:rsidR="00E12D0B"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AC9DE6D" w14:textId="08A13B10"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cewch unrhyw anawsterau wrth wneud cais, e-bostiwch ni yn </w:t>
      </w:r>
      <w:hyperlink r:id="rId59" w:history="1">
        <w:r w:rsidRPr="00425B77">
          <w:rPr>
            <w:rStyle w:val="Hyperlink"/>
            <w:rFonts w:ascii="Abadi" w:hAnsi="Abadi"/>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admissions@wrexham.gov.uk</w:t>
        </w:r>
      </w:hyperlink>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neu ffoniwch 01978 298991.  </w:t>
      </w:r>
    </w:p>
    <w:p w14:paraId="2D66F00A" w14:textId="77777777" w:rsidR="00425B77" w:rsidRPr="00425B77" w:rsidRDefault="00425B77" w:rsidP="000C3579">
      <w:pPr>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rFonts w:ascii="Abadi" w:hAnsi="Aba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C8AA45C" w14:textId="77777777" w:rsidR="00CA55CE" w:rsidRDefault="00CA55CE" w:rsidP="000C3579">
      <w:pPr>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6068BD" w14:textId="03BE7492" w:rsidR="00425B77" w:rsidRPr="00425B77" w:rsidRDefault="001D3218" w:rsidP="000C3579">
      <w:pPr>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6D48">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w:t>
      </w:r>
      <w:r w:rsidR="00425B77" w:rsidRPr="00425B77">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ursery Applications</w:t>
      </w:r>
    </w:p>
    <w:p w14:paraId="2ECBE789" w14:textId="32A5AFA3" w:rsidR="00425B77" w:rsidRPr="00425B77" w:rsidRDefault="00425B77" w:rsidP="000C3579">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Please be advised that the applications for Nursery school places for the September 2026 intake are now open. </w:t>
      </w:r>
    </w:p>
    <w:p w14:paraId="0A0BDCD5" w14:textId="1BB9F379" w:rsidR="00425B77" w:rsidRDefault="00425B77" w:rsidP="00CA56B1">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closing date to apply for a Nursery school place is Monday, 16th February 2026.  You can apply on-line at </w:t>
      </w:r>
      <w:hyperlink r:id="rId60" w:history="1">
        <w:r w:rsidRPr="00425B77">
          <w:rPr>
            <w:rStyle w:val="Hyperlink"/>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 admissions </w:t>
        </w:r>
        <w:r w:rsidR="006E0119" w:rsidRPr="00C52E33">
          <w:rPr>
            <w:rStyle w:val="Hyperlink"/>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5B77">
          <w:rPr>
            <w:rStyle w:val="Hyperlink"/>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Wrexham County Borough Council</w:t>
        </w:r>
      </w:hyperlink>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BED0F07" w14:textId="77777777" w:rsidR="00CA0A55" w:rsidRPr="00425B77" w:rsidRDefault="00CA0A55" w:rsidP="00CA56B1">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A6312" w14:textId="77777777" w:rsidR="0069661F" w:rsidRDefault="00425B77" w:rsidP="00CA56B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you have made an application for a Funded Early Education place to start in January or April 2026, it’s important to note that this is not the same as a Nursery application.  The 10-hour funded early education place is only for the spring and/or summer term and will end in July.  </w:t>
      </w:r>
    </w:p>
    <w:p w14:paraId="62AF83EF" w14:textId="7264F9A7" w:rsidR="00425B77" w:rsidRDefault="00425B77" w:rsidP="00CA56B1">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who applied for a January place will have already received their response letter.  Parents who applied for an April place will receive their response letter on 19th February. </w:t>
      </w:r>
    </w:p>
    <w:p w14:paraId="68B9EC3E" w14:textId="77777777" w:rsidR="007C3C96" w:rsidRDefault="00425B77" w:rsidP="00CA56B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Securing a place in an early education setting for spring or summer term does not guarantee you a place at the same setting for the Nursery class which starts in September.</w:t>
      </w:r>
    </w:p>
    <w:p w14:paraId="06D62BE9" w14:textId="1A8655E1" w:rsidR="00425B77" w:rsidRPr="00425B77" w:rsidRDefault="00425B77" w:rsidP="00CA56B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must make a separate application for the Nursery class if you have not done so already, and these applications are processed in line with our admissions policy.</w:t>
      </w:r>
    </w:p>
    <w:p w14:paraId="1C1509D0" w14:textId="79D171BE" w:rsidR="00425B77" w:rsidRDefault="00425B77" w:rsidP="00CA56B1">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have any difficulties in making an application, please contact us at </w:t>
      </w:r>
      <w:hyperlink r:id="rId61" w:history="1">
        <w:r w:rsidRPr="00425B77">
          <w:rPr>
            <w:rStyle w:val="Hyperlink"/>
            <w:color w:val="000000" w:themeColor="text1"/>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admissions@wrexham.gov.uk</w:t>
        </w:r>
      </w:hyperlink>
      <w:r w:rsidRPr="00425B77">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01978 298991. </w:t>
      </w:r>
    </w:p>
    <w:p w14:paraId="7534D781" w14:textId="362D57DF" w:rsidR="00834F2F" w:rsidRPr="006D632A" w:rsidRDefault="00834F2F" w:rsidP="00834F2F">
      <w:pPr>
        <w:jc w:val="center"/>
        <w:rPr>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632A">
        <w:rPr>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Welsh Language Book </w:t>
      </w:r>
      <w:r w:rsidR="002E0C38" w:rsidRPr="006D632A">
        <w:rPr>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6D632A">
        <w:rPr>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eview</w:t>
      </w:r>
    </w:p>
    <w:p w14:paraId="691F05E3" w14:textId="730570B8" w:rsidR="006D632A" w:rsidRPr="00834F2F" w:rsidRDefault="006D632A" w:rsidP="006D632A">
      <w:pPr>
        <w:rPr>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4F2F">
        <w:rPr>
          <w:bCs/>
          <w:i/>
          <w:i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38100" distR="38100" simplePos="0" relativeHeight="251675648" behindDoc="0" locked="0" layoutInCell="1" allowOverlap="0" wp14:anchorId="1308A48C" wp14:editId="675EC1F7">
            <wp:simplePos x="0" y="0"/>
            <wp:positionH relativeFrom="margin">
              <wp:posOffset>320675</wp:posOffset>
            </wp:positionH>
            <wp:positionV relativeFrom="line">
              <wp:posOffset>137160</wp:posOffset>
            </wp:positionV>
            <wp:extent cx="1383665" cy="2156460"/>
            <wp:effectExtent l="0" t="0" r="6985" b="0"/>
            <wp:wrapSquare wrapText="bothSides"/>
            <wp:docPr id="488988517" name="Picture 2" descr="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1383665" cy="2156460"/>
                    </a:xfrm>
                    <a:prstGeom prst="rect">
                      <a:avLst/>
                    </a:prstGeom>
                    <a:noFill/>
                  </pic:spPr>
                </pic:pic>
              </a:graphicData>
            </a:graphic>
            <wp14:sizeRelH relativeFrom="page">
              <wp14:pctWidth>0</wp14:pctWidth>
            </wp14:sizeRelH>
            <wp14:sizeRelV relativeFrom="page">
              <wp14:pctHeight>0</wp14:pctHeight>
            </wp14:sizeRelV>
          </wp:anchor>
        </w:drawing>
      </w:r>
    </w:p>
    <w:p w14:paraId="073C6761" w14:textId="1FAFB0CB" w:rsidR="00834F2F" w:rsidRPr="00834F2F" w:rsidRDefault="00834F2F" w:rsidP="00834F2F">
      <w:pP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4F2F">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Adolygiad llyfr</w:t>
      </w:r>
    </w:p>
    <w:p w14:paraId="33569CED" w14:textId="5D41D979" w:rsidR="00834F2F" w:rsidRPr="00834F2F" w:rsidRDefault="00834F2F" w:rsidP="00834F2F">
      <w:pPr>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4F2F">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Bron y Nant gan Sian Rees</w:t>
      </w:r>
    </w:p>
    <w:p w14:paraId="1CCEFBC7" w14:textId="77777777" w:rsidR="00834F2F" w:rsidRPr="00834F2F" w:rsidRDefault="00834F2F" w:rsidP="00834F2F">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Nofel sy'n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plethu'r</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gorfffennol</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presennol a'r goruwchnaturiol.  Pan mae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athrawes</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yn ei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thridegau</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yn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etifeddu</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bwthyn</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mae'n teithio yno i gael golwg arno. Caiff ei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siomi</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w:t>
      </w:r>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ddarganfod ei fod bron yn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furddun</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 bod hanes i'r tŷ sy'n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bygwth</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chwalu</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ei bywyd. Wrth iddi ddarganfod mwy am y tŷ gan Gwilym, un o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drigolion</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pentref,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daw'n</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amlwg i Esther fod presenoldeb annisgwyl yno. Hanes dwy ferch sydd yma, mewn dau gyfnod gwahanol, ac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arweinia</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amgylchiadau y tu hwnt i reolaeth y ddwy at ddwy daith annisgwyl. Yr hyn sy'n gwneud y nofel yn unigryw yw’r gallu i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blethu’r</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gorffennol a’r presennol heb or-wneud, a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throi’r</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stori’n </w:t>
      </w:r>
      <w:proofErr w:type="spellStart"/>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chwerthinllyd</w:t>
      </w:r>
      <w:proofErr w:type="spellEnd"/>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F672AE" w14:textId="4B9DC64D" w:rsidR="00834F2F" w:rsidRDefault="00834F2F" w:rsidP="00834F2F">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Adolygiad a gomisiynwyd gan Garreg Gwalch ar gyfer </w:t>
      </w:r>
      <w:hyperlink r:id="rId63" w:history="1">
        <w:r w:rsidRPr="00834F2F">
          <w:rPr>
            <w:rStyle w:val="Hyperlink"/>
            <w:bCs/>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www.gwales.com</w:t>
        </w:r>
      </w:hyperlink>
      <w:r w:rsidRPr="00834F2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trwy ganiatâd Cyngor Llyfrau Cymru.</w:t>
      </w:r>
    </w:p>
    <w:p w14:paraId="5C53441E" w14:textId="47993149" w:rsidR="00F70E9C" w:rsidRPr="00F70E9C" w:rsidRDefault="00F70E9C" w:rsidP="00F70E9C">
      <w:pPr>
        <w:jc w:val="center"/>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11B840" w14:textId="51983ECE" w:rsidR="00C7703E" w:rsidRDefault="0010162F" w:rsidP="0026188C">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noProof/>
        </w:rPr>
        <w:drawing>
          <wp:inline distT="0" distB="0" distL="0" distR="0" wp14:anchorId="521292B2" wp14:editId="2D929AEB">
            <wp:extent cx="5687786" cy="5878897"/>
            <wp:effectExtent l="0" t="0" r="8255" b="7620"/>
            <wp:docPr id="1331174175" name="Picture 1" descr="test it tuesda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it tuesday graphic"/>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46881" cy="5939978"/>
                    </a:xfrm>
                    <a:prstGeom prst="rect">
                      <a:avLst/>
                    </a:prstGeom>
                    <a:noFill/>
                    <a:ln>
                      <a:noFill/>
                    </a:ln>
                  </pic:spPr>
                </pic:pic>
              </a:graphicData>
            </a:graphic>
          </wp:inline>
        </w:drawing>
      </w:r>
    </w:p>
    <w:p w14:paraId="690D1982" w14:textId="3A98C21F" w:rsidR="00337E6F" w:rsidRPr="00337E6F" w:rsidRDefault="00C94EEC" w:rsidP="00C94EEC">
      <w:pPr>
        <w:jc w:val="center"/>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7E6F">
        <w:rPr>
          <w:bCs/>
          <w:i/>
          <w:i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76672" behindDoc="0" locked="0" layoutInCell="1" allowOverlap="1" wp14:anchorId="55D18796" wp14:editId="008F53E7">
            <wp:simplePos x="0" y="0"/>
            <wp:positionH relativeFrom="column">
              <wp:posOffset>-83977</wp:posOffset>
            </wp:positionH>
            <wp:positionV relativeFrom="paragraph">
              <wp:posOffset>606249</wp:posOffset>
            </wp:positionV>
            <wp:extent cx="6123305" cy="7332345"/>
            <wp:effectExtent l="0" t="0" r="0" b="1905"/>
            <wp:wrapThrough wrapText="bothSides">
              <wp:wrapPolygon edited="0">
                <wp:start x="0" y="0"/>
                <wp:lineTo x="0" y="21549"/>
                <wp:lineTo x="21504" y="21549"/>
                <wp:lineTo x="21504" y="0"/>
                <wp:lineTo x="0" y="0"/>
              </wp:wrapPolygon>
            </wp:wrapThrough>
            <wp:docPr id="599843306" name="Picture 6" descr="Le Vay">
              <a:hlinkClick xmlns:a="http://schemas.openxmlformats.org/drawingml/2006/main" r:id="rId65" tgtFrame="_blank" tooltip="https://www.eventbrite.com/e/parti-nadolig-ty-pawb-i-blant-the-ty-pawb-kids-christmas-party-2025-tickets-1973164206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e Vay"/>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3305" cy="733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E6F" w:rsidRPr="00337E6F">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 </w:t>
      </w:r>
      <w:r w:rsidR="00337E6F">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37E6F" w:rsidRPr="00337E6F">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xhibition </w:t>
      </w:r>
      <w:r w:rsidR="00405CAE">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337E6F" w:rsidRPr="00337E6F">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pens </w:t>
      </w:r>
      <w:r w:rsidR="003F3E85">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337E6F" w:rsidRPr="00337E6F">
        <w:rPr>
          <w:b/>
          <w:bCs/>
          <w:i/>
          <w:iCs/>
          <w:color w:val="000000" w:themeColor="text1"/>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 Friday!</w:t>
      </w:r>
    </w:p>
    <w:p w14:paraId="6DEA1A68" w14:textId="6CC6E469" w:rsidR="00C94EEC" w:rsidRDefault="00C94EEC" w:rsidP="00337E6F">
      <w:pPr>
        <w:jc w:val="center"/>
        <w:rPr>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E9A71D" w14:textId="09DE9221" w:rsidR="00C94EEC" w:rsidRDefault="00C94EEC" w:rsidP="00C94EEC">
      <w:pPr>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381B3" w14:textId="2EAB47AE" w:rsidR="00D8685E" w:rsidRPr="00D8685E" w:rsidRDefault="00D8685E" w:rsidP="00D8685E">
      <w:pPr>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Join us this Friday for the launch of Jonathan Le Vay - Opus... </w:t>
      </w:r>
      <w:r w:rsidRPr="00D8685E">
        <w:rPr>
          <w:rFonts w:ascii="Segoe UI Emoji" w:hAnsi="Segoe UI Emoji" w:cs="Segoe UI Emoji"/>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217BBD" w14:textId="77777777" w:rsidR="004E2491" w:rsidRDefault="00D8685E" w:rsidP="00D8685E">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Jonathan Le Vay, born in London, studied at Cardiff College of Art (1979-82) and Cyprus College of Art (1985-86) has lived in North Wales for over 35 years. He is an accomplished pianist and jazz </w:t>
      </w:r>
    </w:p>
    <w:p w14:paraId="112F7A50" w14:textId="77777777" w:rsidR="004E2491" w:rsidRDefault="004E2491" w:rsidP="00D8685E">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639F4B" w14:textId="0694AFF8" w:rsidR="00D8685E" w:rsidRPr="00D8685E" w:rsidRDefault="00911869" w:rsidP="00D8685E">
      <w:pPr>
        <w:jc w:val="center"/>
        <w:rPr>
          <w:rFonts w:ascii="Abadi" w:hAnsi="Abadi"/>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D8685E" w:rsidRPr="00D8685E">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omposer with a </w:t>
      </w:r>
      <w:r>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D8685E" w:rsidRPr="00D8685E">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trong </w:t>
      </w:r>
      <w:r w:rsidR="00372D06">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D8685E" w:rsidRPr="00D8685E">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nterest in the Visual Arts and is a </w:t>
      </w:r>
      <w:r w:rsidR="00372D06">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D8685E" w:rsidRPr="00D8685E">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espected </w:t>
      </w:r>
      <w:r w:rsidR="00372D06">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D8685E" w:rsidRPr="00D8685E">
        <w:rPr>
          <w:rFonts w:ascii="Abadi" w:hAnsi="Abadi"/>
          <w:bCs/>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urator.</w:t>
      </w:r>
    </w:p>
    <w:p w14:paraId="14E2F669" w14:textId="77777777" w:rsidR="00D8685E" w:rsidRPr="00D8685E" w:rsidRDefault="00D8685E" w:rsidP="00D8685E">
      <w:pPr>
        <w:jc w:val="center"/>
        <w:rPr>
          <w:rFonts w:ascii="Abadi" w:hAnsi="Abadi"/>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rFonts w:ascii="Abadi" w:hAnsi="Abadi"/>
          <w:b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213DEDA" w14:textId="77777777" w:rsidR="00D8685E" w:rsidRPr="00D8685E" w:rsidRDefault="00D8685E" w:rsidP="00D8685E">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is a solo exhibition featuring large paintings using observation as a starting point for structure, pattern, composition, beautiful surfaces, colour and movement. These observed figurative elements are used as a vehicle for pleasurable expression and enable easily accessible optical enjoyment.</w:t>
      </w:r>
    </w:p>
    <w:p w14:paraId="2F5940B1" w14:textId="77777777" w:rsidR="00D8685E" w:rsidRPr="00D8685E" w:rsidRDefault="00D8685E" w:rsidP="00D8685E">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E138492" w14:textId="77777777" w:rsidR="00D8685E" w:rsidRPr="00D8685E" w:rsidRDefault="00D8685E" w:rsidP="00D8685E">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an additional layer, some paintings will be paired to short pieces of original music accessed via QR code, offering a multi-sensory experience that will resonate with art and music lovers alike and give an insight into the mind of the artist.</w:t>
      </w:r>
    </w:p>
    <w:p w14:paraId="1DD18658" w14:textId="77777777" w:rsidR="00D8685E" w:rsidRPr="00D8685E" w:rsidRDefault="00D8685E" w:rsidP="00D8685E">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A1BA561" w14:textId="77777777" w:rsidR="00D8685E" w:rsidRPr="00D8685E" w:rsidRDefault="00D8685E" w:rsidP="00D8685E">
      <w:pPr>
        <w:jc w:val="center"/>
        <w:rPr>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us for the launch event: Friday 6th February from 5.30pm</w:t>
      </w:r>
    </w:p>
    <w:p w14:paraId="7312F04C" w14:textId="750C7331" w:rsidR="00D8685E" w:rsidRDefault="00D8685E" w:rsidP="00911869">
      <w:pPr>
        <w:jc w:val="center"/>
        <w:rPr>
          <w:b/>
          <w:color w:val="EE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85E">
        <w:rPr>
          <w:b/>
          <w:color w:val="EE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Exhibition dates: 7th Feb - 4th Ap</w:t>
      </w:r>
      <w:r w:rsidR="00911869" w:rsidRPr="00911869">
        <w:rPr>
          <w:b/>
          <w:color w:val="EE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ril</w:t>
      </w:r>
      <w:r w:rsidRPr="00D8685E">
        <w:rPr>
          <w:b/>
          <w:color w:val="EE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BE6955E" w14:textId="77777777" w:rsidR="00CB06CE" w:rsidRDefault="00CB06CE" w:rsidP="00911869">
      <w:pPr>
        <w:jc w:val="center"/>
        <w:rPr>
          <w:b/>
          <w:color w:val="EE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8B0862" w14:textId="77777777" w:rsidR="004E2491" w:rsidRDefault="004E2491" w:rsidP="004E2491">
      <w:pPr>
        <w:tabs>
          <w:tab w:val="left" w:pos="1749"/>
        </w:tabs>
        <w:jc w:val="center"/>
        <w:rPr>
          <w:rFonts w:ascii="Abadi" w:hAnsi="Abadi"/>
          <w:b/>
          <w:bCs/>
          <w:sz w:val="16"/>
          <w:szCs w:val="16"/>
        </w:rPr>
      </w:pPr>
      <w:r>
        <w:rPr>
          <w:rFonts w:ascii="Abadi" w:hAnsi="Abadi"/>
          <w:b/>
          <w:bCs/>
          <w:sz w:val="16"/>
          <w:szCs w:val="16"/>
        </w:rPr>
        <w:t>******************************************************************</w:t>
      </w:r>
    </w:p>
    <w:p w14:paraId="41CD38DF" w14:textId="77777777" w:rsidR="004E2491" w:rsidRDefault="004E2491" w:rsidP="004E2491">
      <w:pPr>
        <w:tabs>
          <w:tab w:val="left" w:pos="1749"/>
        </w:tabs>
        <w:rPr>
          <w:rFonts w:ascii="Abadi" w:hAnsi="Abadi"/>
          <w:b/>
          <w:bCs/>
          <w:sz w:val="16"/>
          <w:szCs w:val="16"/>
        </w:rPr>
      </w:pPr>
    </w:p>
    <w:p w14:paraId="790B8F5C" w14:textId="77777777" w:rsidR="004E2491" w:rsidRPr="00A32EF2" w:rsidRDefault="004E2491" w:rsidP="004E2491">
      <w:pPr>
        <w:tabs>
          <w:tab w:val="left" w:pos="1749"/>
        </w:tabs>
        <w:rPr>
          <w:rFonts w:ascii="Abadi" w:hAnsi="Abadi"/>
          <w:b/>
          <w:bCs/>
          <w:sz w:val="16"/>
          <w:szCs w:val="16"/>
        </w:rPr>
      </w:pPr>
    </w:p>
    <w:p w14:paraId="4B87C025" w14:textId="77777777" w:rsidR="004E2491" w:rsidRPr="00407473" w:rsidRDefault="004E2491" w:rsidP="004E2491">
      <w:pPr>
        <w:tabs>
          <w:tab w:val="left" w:pos="1749"/>
        </w:tabs>
        <w:rPr>
          <w:rFonts w:ascii="Abadi" w:hAnsi="Abadi"/>
          <w:b/>
          <w:bCs/>
          <w:sz w:val="32"/>
          <w:szCs w:val="32"/>
        </w:rPr>
      </w:pPr>
      <w:r w:rsidRPr="00407473">
        <w:rPr>
          <w:rFonts w:ascii="Abadi" w:hAnsi="Abadi"/>
          <w:b/>
          <w:bCs/>
          <w:noProof/>
          <w:sz w:val="32"/>
          <w:szCs w:val="32"/>
        </w:rPr>
        <w:lastRenderedPageBreak/>
        <w:drawing>
          <wp:anchor distT="0" distB="0" distL="114300" distR="114300" simplePos="0" relativeHeight="251678720" behindDoc="0" locked="0" layoutInCell="1" allowOverlap="1" wp14:anchorId="03660B70" wp14:editId="7CD16FEC">
            <wp:simplePos x="0" y="0"/>
            <wp:positionH relativeFrom="column">
              <wp:posOffset>3020695</wp:posOffset>
            </wp:positionH>
            <wp:positionV relativeFrom="paragraph">
              <wp:posOffset>2540</wp:posOffset>
            </wp:positionV>
            <wp:extent cx="2459355" cy="2541270"/>
            <wp:effectExtent l="0" t="0" r="0" b="0"/>
            <wp:wrapSquare wrapText="bothSides"/>
            <wp:docPr id="1000386183" name="Picture 2"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computer&#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59355" cy="2541270"/>
                    </a:xfrm>
                    <a:prstGeom prst="rect">
                      <a:avLst/>
                    </a:prstGeom>
                    <a:noFill/>
                  </pic:spPr>
                </pic:pic>
              </a:graphicData>
            </a:graphic>
            <wp14:sizeRelH relativeFrom="margin">
              <wp14:pctWidth>0</wp14:pctWidth>
            </wp14:sizeRelH>
            <wp14:sizeRelV relativeFrom="margin">
              <wp14:pctHeight>0</wp14:pctHeight>
            </wp14:sizeRelV>
          </wp:anchor>
        </w:drawing>
      </w:r>
      <w:r w:rsidRPr="00407473">
        <w:rPr>
          <w:rFonts w:ascii="Abadi" w:hAnsi="Abadi"/>
          <w:b/>
          <w:bCs/>
          <w:sz w:val="32"/>
          <w:szCs w:val="32"/>
        </w:rPr>
        <w:t>If EVER you need to contact a person who is Extremely Clever at finding out what is wrong –with your computer, then I can honestly recommend Mr Chris Williams.  (Who is also a very kind and considerate Gentleman.)</w:t>
      </w:r>
    </w:p>
    <w:p w14:paraId="31E331DF" w14:textId="77777777" w:rsidR="004E2491" w:rsidRPr="00407473" w:rsidRDefault="004E2491" w:rsidP="004E2491">
      <w:pPr>
        <w:tabs>
          <w:tab w:val="left" w:pos="1749"/>
        </w:tabs>
        <w:rPr>
          <w:rFonts w:ascii="Abadi" w:hAnsi="Abadi"/>
          <w:b/>
          <w:bCs/>
          <w:sz w:val="32"/>
          <w:szCs w:val="32"/>
        </w:rPr>
      </w:pPr>
      <w:r w:rsidRPr="00407473">
        <w:rPr>
          <w:rFonts w:ascii="Abadi" w:hAnsi="Abadi"/>
          <w:b/>
          <w:bCs/>
          <w:sz w:val="32"/>
          <w:szCs w:val="32"/>
        </w:rPr>
        <w:t xml:space="preserve">              </w:t>
      </w:r>
    </w:p>
    <w:p w14:paraId="73FCF719" w14:textId="77777777" w:rsidR="004E2491" w:rsidRPr="00407473" w:rsidRDefault="004E2491" w:rsidP="004E2491">
      <w:pPr>
        <w:tabs>
          <w:tab w:val="left" w:pos="1749"/>
        </w:tabs>
        <w:rPr>
          <w:rFonts w:ascii="Abadi" w:hAnsi="Abadi"/>
          <w:b/>
          <w:bCs/>
          <w:sz w:val="32"/>
          <w:szCs w:val="32"/>
        </w:rPr>
      </w:pPr>
    </w:p>
    <w:p w14:paraId="4AA07809" w14:textId="77777777" w:rsidR="004E2491" w:rsidRPr="00407473" w:rsidRDefault="004E2491" w:rsidP="004E2491">
      <w:pPr>
        <w:tabs>
          <w:tab w:val="left" w:pos="1749"/>
        </w:tabs>
        <w:rPr>
          <w:rFonts w:ascii="Abadi" w:hAnsi="Abadi"/>
          <w:b/>
          <w:bCs/>
          <w:sz w:val="32"/>
          <w:szCs w:val="32"/>
        </w:rPr>
      </w:pPr>
    </w:p>
    <w:p w14:paraId="0929D826" w14:textId="77777777" w:rsidR="004E2491" w:rsidRPr="00407473" w:rsidRDefault="004E2491" w:rsidP="004E2491">
      <w:pPr>
        <w:tabs>
          <w:tab w:val="left" w:pos="1749"/>
        </w:tabs>
        <w:rPr>
          <w:rFonts w:ascii="Abadi" w:hAnsi="Abadi"/>
          <w:b/>
          <w:bCs/>
          <w:sz w:val="32"/>
          <w:szCs w:val="32"/>
        </w:rPr>
      </w:pPr>
    </w:p>
    <w:p w14:paraId="2555EC58" w14:textId="77777777" w:rsidR="004E2491" w:rsidRPr="00407473" w:rsidRDefault="004E2491" w:rsidP="004E2491">
      <w:pPr>
        <w:tabs>
          <w:tab w:val="left" w:pos="1749"/>
        </w:tabs>
        <w:rPr>
          <w:rFonts w:ascii="Abadi" w:hAnsi="Abadi"/>
          <w:b/>
          <w:bCs/>
          <w:sz w:val="32"/>
          <w:szCs w:val="32"/>
        </w:rPr>
      </w:pPr>
    </w:p>
    <w:p w14:paraId="6C58AAD5" w14:textId="77777777" w:rsidR="004E2491" w:rsidRPr="00407473" w:rsidRDefault="004E2491" w:rsidP="004E2491">
      <w:pPr>
        <w:tabs>
          <w:tab w:val="left" w:pos="1749"/>
        </w:tabs>
        <w:jc w:val="center"/>
        <w:rPr>
          <w:rFonts w:ascii="Abadi" w:hAnsi="Abadi"/>
          <w:b/>
          <w:bCs/>
          <w:sz w:val="16"/>
          <w:szCs w:val="16"/>
        </w:rPr>
      </w:pPr>
      <w:r w:rsidRPr="00407473">
        <w:rPr>
          <w:rFonts w:ascii="Abadi" w:hAnsi="Abadi"/>
          <w:b/>
          <w:bCs/>
          <w:sz w:val="16"/>
          <w:szCs w:val="16"/>
        </w:rPr>
        <w:t>***************************************************</w:t>
      </w:r>
    </w:p>
    <w:p w14:paraId="209E966E" w14:textId="77777777" w:rsidR="004E2491" w:rsidRPr="00407473" w:rsidRDefault="004E2491" w:rsidP="004E2491">
      <w:pPr>
        <w:tabs>
          <w:tab w:val="left" w:pos="1749"/>
        </w:tabs>
        <w:rPr>
          <w:rFonts w:ascii="Abadi" w:hAnsi="Abadi"/>
          <w:b/>
          <w:bCs/>
          <w:sz w:val="32"/>
          <w:szCs w:val="32"/>
        </w:rPr>
      </w:pPr>
    </w:p>
    <w:p w14:paraId="7EFDC6E9" w14:textId="77777777" w:rsidR="004E2491" w:rsidRPr="00407473" w:rsidRDefault="004E2491" w:rsidP="004E2491">
      <w:pPr>
        <w:tabs>
          <w:tab w:val="left" w:pos="1749"/>
        </w:tabs>
        <w:rPr>
          <w:rFonts w:ascii="Abadi" w:hAnsi="Abadi"/>
          <w:b/>
          <w:bCs/>
          <w:sz w:val="32"/>
          <w:szCs w:val="32"/>
        </w:rPr>
      </w:pPr>
      <w:r w:rsidRPr="00407473">
        <w:rPr>
          <w:rFonts w:ascii="Abadi" w:hAnsi="Abadi"/>
          <w:b/>
          <w:bCs/>
          <w:sz w:val="32"/>
          <w:szCs w:val="32"/>
        </w:rPr>
        <w:t xml:space="preserve">FOOT CARE  By PODIATRIST THOMAS JENESON @ Grosvenor Lodge(1 Grosvenor Road, Wrexham)  01978 800777   </w:t>
      </w:r>
      <w:hyperlink r:id="rId68" w:history="1">
        <w:r w:rsidRPr="00407473">
          <w:rPr>
            <w:rStyle w:val="Hyperlink"/>
            <w:rFonts w:ascii="Abadi" w:hAnsi="Abadi"/>
            <w:b/>
            <w:bCs/>
            <w:sz w:val="32"/>
            <w:szCs w:val="32"/>
          </w:rPr>
          <w:t>tajeneson@gmail.com</w:t>
        </w:r>
      </w:hyperlink>
      <w:r w:rsidRPr="00407473">
        <w:rPr>
          <w:rFonts w:ascii="Abadi" w:hAnsi="Abadi"/>
          <w:b/>
          <w:bCs/>
          <w:sz w:val="32"/>
          <w:szCs w:val="32"/>
        </w:rPr>
        <w:t>.</w:t>
      </w:r>
    </w:p>
    <w:p w14:paraId="68C4C763" w14:textId="77777777" w:rsidR="004E2491" w:rsidRPr="00407473" w:rsidRDefault="004E2491" w:rsidP="004E2491">
      <w:pPr>
        <w:tabs>
          <w:tab w:val="left" w:pos="1749"/>
        </w:tabs>
        <w:rPr>
          <w:rFonts w:ascii="Abadi" w:hAnsi="Abadi"/>
          <w:b/>
          <w:bCs/>
          <w:sz w:val="32"/>
          <w:szCs w:val="32"/>
        </w:rPr>
      </w:pPr>
    </w:p>
    <w:p w14:paraId="60220CC9" w14:textId="77777777" w:rsidR="004E2491" w:rsidRPr="00407473" w:rsidRDefault="004E2491" w:rsidP="004E2491">
      <w:pPr>
        <w:tabs>
          <w:tab w:val="left" w:pos="1749"/>
        </w:tabs>
        <w:jc w:val="center"/>
        <w:rPr>
          <w:rFonts w:ascii="Abadi" w:hAnsi="Abadi"/>
          <w:b/>
          <w:bCs/>
          <w:sz w:val="16"/>
          <w:szCs w:val="16"/>
        </w:rPr>
      </w:pPr>
      <w:r w:rsidRPr="00407473">
        <w:rPr>
          <w:rFonts w:ascii="Abadi" w:hAnsi="Abadi"/>
          <w:b/>
          <w:bCs/>
          <w:sz w:val="16"/>
          <w:szCs w:val="16"/>
        </w:rPr>
        <w:t>*****************************************</w:t>
      </w:r>
    </w:p>
    <w:p w14:paraId="15516379" w14:textId="77777777" w:rsidR="004E2491" w:rsidRPr="00407473" w:rsidRDefault="004E2491" w:rsidP="004E2491">
      <w:pPr>
        <w:tabs>
          <w:tab w:val="left" w:pos="1749"/>
        </w:tabs>
        <w:rPr>
          <w:rFonts w:ascii="Abadi" w:hAnsi="Abadi"/>
          <w:b/>
          <w:bCs/>
          <w:sz w:val="32"/>
          <w:szCs w:val="32"/>
        </w:rPr>
      </w:pPr>
    </w:p>
    <w:p w14:paraId="6E61D45F" w14:textId="77777777" w:rsidR="004E2491" w:rsidRPr="00407473" w:rsidRDefault="004E2491" w:rsidP="004E2491">
      <w:pPr>
        <w:tabs>
          <w:tab w:val="left" w:pos="1749"/>
        </w:tabs>
        <w:rPr>
          <w:rFonts w:ascii="Abadi" w:hAnsi="Abadi"/>
          <w:b/>
          <w:bCs/>
          <w:sz w:val="32"/>
          <w:szCs w:val="32"/>
        </w:rPr>
      </w:pPr>
      <w:r w:rsidRPr="00407473">
        <w:rPr>
          <w:rFonts w:ascii="Abadi" w:hAnsi="Abadi"/>
          <w:b/>
          <w:bCs/>
          <w:sz w:val="32"/>
          <w:szCs w:val="32"/>
        </w:rPr>
        <w:t>Best Wishes AND Thank You – Sybil (Bremner)</w:t>
      </w:r>
    </w:p>
    <w:p w14:paraId="3A1D424A" w14:textId="77777777" w:rsidR="004E2491" w:rsidRPr="00407473" w:rsidRDefault="004E2491" w:rsidP="004E2491">
      <w:pPr>
        <w:tabs>
          <w:tab w:val="left" w:pos="1749"/>
        </w:tabs>
        <w:rPr>
          <w:rFonts w:ascii="Abadi" w:hAnsi="Abadi"/>
          <w:b/>
          <w:bCs/>
          <w:sz w:val="32"/>
          <w:szCs w:val="32"/>
        </w:rPr>
      </w:pPr>
    </w:p>
    <w:p w14:paraId="0F84DB71" w14:textId="77777777" w:rsidR="004E2491" w:rsidRPr="00A41C87" w:rsidRDefault="004E2491" w:rsidP="004E2491">
      <w:pPr>
        <w:tabs>
          <w:tab w:val="left" w:pos="1749"/>
        </w:tabs>
        <w:jc w:val="center"/>
        <w:rPr>
          <w:rFonts w:ascii="Abadi" w:hAnsi="Abadi"/>
          <w:b/>
          <w:bCs/>
          <w:sz w:val="16"/>
          <w:szCs w:val="16"/>
        </w:rPr>
      </w:pPr>
      <w:r>
        <w:rPr>
          <w:rFonts w:ascii="Abadi" w:hAnsi="Abadi"/>
          <w:b/>
          <w:bCs/>
          <w:sz w:val="16"/>
          <w:szCs w:val="16"/>
        </w:rPr>
        <w:t>***********************************************************</w:t>
      </w:r>
    </w:p>
    <w:p w14:paraId="76E32742" w14:textId="77777777" w:rsidR="004E2491" w:rsidRPr="00407473" w:rsidRDefault="004E2491" w:rsidP="004E2491">
      <w:pPr>
        <w:tabs>
          <w:tab w:val="left" w:pos="1749"/>
        </w:tabs>
        <w:rPr>
          <w:rFonts w:ascii="Abadi" w:hAnsi="Abadi"/>
          <w:b/>
          <w:bCs/>
          <w:sz w:val="32"/>
          <w:szCs w:val="32"/>
        </w:rPr>
      </w:pPr>
    </w:p>
    <w:p w14:paraId="17F96CC1" w14:textId="77777777" w:rsidR="00CB06CE" w:rsidRPr="00D8685E" w:rsidRDefault="00CB06CE" w:rsidP="00911869">
      <w:pPr>
        <w:jc w:val="center"/>
        <w:rPr>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384654" w14:textId="77777777" w:rsidR="007B46A3" w:rsidRDefault="007B46A3" w:rsidP="00D8685E">
      <w:pPr>
        <w:jc w:val="center"/>
        <w:rPr>
          <w:b/>
          <w:bCs/>
          <w:i/>
          <w:iCs/>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D2BD64" w14:textId="77777777" w:rsidR="007B46A3" w:rsidRDefault="007B46A3" w:rsidP="00D8685E">
      <w:pPr>
        <w:jc w:val="center"/>
        <w:rPr>
          <w:b/>
          <w:bCs/>
          <w:i/>
          <w:iCs/>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BB50A" w14:textId="77777777" w:rsidR="007B46A3" w:rsidRDefault="007B46A3" w:rsidP="00D8685E">
      <w:pPr>
        <w:jc w:val="center"/>
        <w:rPr>
          <w:b/>
          <w:bCs/>
          <w:i/>
          <w:iCs/>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80C48F" w14:textId="148EF591" w:rsidR="00D8685E" w:rsidRPr="00D8685E" w:rsidRDefault="00D8685E" w:rsidP="00DC6741">
      <w:pPr>
        <w:rPr>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3C06D" w14:textId="3C82F29E" w:rsidR="00337E6F" w:rsidRPr="00337E6F" w:rsidRDefault="00337E6F" w:rsidP="00337E6F">
      <w:pPr>
        <w:jc w:val="center"/>
        <w:rPr>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000" w:type="pct"/>
        <w:jc w:val="center"/>
        <w:tblCellMar>
          <w:left w:w="0" w:type="dxa"/>
          <w:right w:w="0" w:type="dxa"/>
        </w:tblCellMar>
        <w:tblLook w:val="04A0" w:firstRow="1" w:lastRow="0" w:firstColumn="1" w:lastColumn="0" w:noHBand="0" w:noVBand="1"/>
      </w:tblPr>
      <w:tblGrid>
        <w:gridCol w:w="9026"/>
      </w:tblGrid>
      <w:tr w:rsidR="00337E6F" w:rsidRPr="00337E6F" w14:paraId="5A411A6C" w14:textId="77777777">
        <w:trPr>
          <w:jc w:val="center"/>
        </w:trPr>
        <w:tc>
          <w:tcPr>
            <w:tcW w:w="5000" w:type="pct"/>
            <w:vAlign w:val="center"/>
            <w:hideMark/>
          </w:tcPr>
          <w:p w14:paraId="3CF9E7DF" w14:textId="14DC463D" w:rsidR="00337E6F" w:rsidRPr="00337E6F" w:rsidRDefault="00337E6F" w:rsidP="00337E6F">
            <w:pPr>
              <w:jc w:val="center"/>
              <w:rPr>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A36FC00" w14:textId="77777777" w:rsidR="00960070" w:rsidRPr="00960070" w:rsidRDefault="00960070" w:rsidP="008D77A9">
      <w:pPr>
        <w:jc w:val="center"/>
        <w:rPr>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960070" w:rsidRPr="00960070" w:rsidSect="000B59D6">
      <w:headerReference w:type="default" r:id="rId69"/>
      <w:pgSz w:w="11906" w:h="16838"/>
      <w:pgMar w:top="1440" w:right="1440" w:bottom="1440" w:left="1440" w:header="708" w:footer="708" w:gutter="0"/>
      <w:pgBorders w:offsetFrom="page">
        <w:top w:val="candyCorn" w:sz="5" w:space="24" w:color="auto"/>
        <w:left w:val="candyCorn" w:sz="5" w:space="24" w:color="auto"/>
        <w:bottom w:val="candyCorn" w:sz="5" w:space="24" w:color="auto"/>
        <w:right w:val="candyCorn" w:sz="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0B3A" w14:textId="77777777" w:rsidR="008C3945" w:rsidRDefault="008C3945" w:rsidP="00FB7A72">
      <w:r>
        <w:separator/>
      </w:r>
    </w:p>
  </w:endnote>
  <w:endnote w:type="continuationSeparator" w:id="0">
    <w:p w14:paraId="575B18A7" w14:textId="77777777" w:rsidR="008C3945" w:rsidRDefault="008C3945" w:rsidP="00FB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6ECD" w14:textId="77777777" w:rsidR="008C3945" w:rsidRDefault="008C3945" w:rsidP="00FB7A72">
      <w:r>
        <w:separator/>
      </w:r>
    </w:p>
  </w:footnote>
  <w:footnote w:type="continuationSeparator" w:id="0">
    <w:p w14:paraId="0F365D13" w14:textId="77777777" w:rsidR="008C3945" w:rsidRDefault="008C3945" w:rsidP="00FB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116514"/>
      <w:docPartObj>
        <w:docPartGallery w:val="Page Numbers (Top of Page)"/>
        <w:docPartUnique/>
      </w:docPartObj>
    </w:sdtPr>
    <w:sdtEndPr>
      <w:rPr>
        <w:noProof/>
      </w:rPr>
    </w:sdtEndPr>
    <w:sdtContent>
      <w:p w14:paraId="29A5D99C" w14:textId="61329EB4" w:rsidR="00A46A7D" w:rsidRDefault="00A46A7D">
        <w:pPr>
          <w:pStyle w:val="Header"/>
        </w:pPr>
        <w:r>
          <w:fldChar w:fldCharType="begin"/>
        </w:r>
        <w:r>
          <w:instrText xml:space="preserve"> PAGE   \* MERGEFORMAT </w:instrText>
        </w:r>
        <w:r>
          <w:fldChar w:fldCharType="separate"/>
        </w:r>
        <w:r>
          <w:rPr>
            <w:noProof/>
          </w:rPr>
          <w:t>2</w:t>
        </w:r>
        <w:r>
          <w:rPr>
            <w:noProof/>
          </w:rPr>
          <w:fldChar w:fldCharType="end"/>
        </w:r>
      </w:p>
    </w:sdtContent>
  </w:sdt>
  <w:p w14:paraId="36B0C4BC" w14:textId="77777777" w:rsidR="00FB7A72" w:rsidRDefault="00FB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3BB5"/>
    <w:multiLevelType w:val="multilevel"/>
    <w:tmpl w:val="05C47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B15C0"/>
    <w:multiLevelType w:val="multilevel"/>
    <w:tmpl w:val="22102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65616"/>
    <w:multiLevelType w:val="multilevel"/>
    <w:tmpl w:val="C3DC4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7594018">
    <w:abstractNumId w:val="0"/>
  </w:num>
  <w:num w:numId="2" w16cid:durableId="1894922941">
    <w:abstractNumId w:val="1"/>
  </w:num>
  <w:num w:numId="3" w16cid:durableId="2089300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3F"/>
    <w:rsid w:val="00000538"/>
    <w:rsid w:val="00004F0B"/>
    <w:rsid w:val="00013925"/>
    <w:rsid w:val="00015251"/>
    <w:rsid w:val="0001723D"/>
    <w:rsid w:val="00020D43"/>
    <w:rsid w:val="00053983"/>
    <w:rsid w:val="00054EFC"/>
    <w:rsid w:val="00070FDC"/>
    <w:rsid w:val="00071479"/>
    <w:rsid w:val="00077B6A"/>
    <w:rsid w:val="00081FFF"/>
    <w:rsid w:val="00086B6E"/>
    <w:rsid w:val="00097689"/>
    <w:rsid w:val="000A186F"/>
    <w:rsid w:val="000A46A6"/>
    <w:rsid w:val="000B1AD2"/>
    <w:rsid w:val="000B59D6"/>
    <w:rsid w:val="000B78D6"/>
    <w:rsid w:val="000B7D37"/>
    <w:rsid w:val="000C3579"/>
    <w:rsid w:val="000E11BC"/>
    <w:rsid w:val="000E344F"/>
    <w:rsid w:val="000F5298"/>
    <w:rsid w:val="00100E69"/>
    <w:rsid w:val="0010162F"/>
    <w:rsid w:val="00107A0E"/>
    <w:rsid w:val="001137E3"/>
    <w:rsid w:val="00121DB7"/>
    <w:rsid w:val="00131C0E"/>
    <w:rsid w:val="00136C6E"/>
    <w:rsid w:val="001449DC"/>
    <w:rsid w:val="00151ED5"/>
    <w:rsid w:val="001552C1"/>
    <w:rsid w:val="001634D0"/>
    <w:rsid w:val="0016539D"/>
    <w:rsid w:val="0017626D"/>
    <w:rsid w:val="001811E5"/>
    <w:rsid w:val="00181C47"/>
    <w:rsid w:val="00182097"/>
    <w:rsid w:val="00195CE5"/>
    <w:rsid w:val="001C0CCF"/>
    <w:rsid w:val="001C7F0E"/>
    <w:rsid w:val="001D3218"/>
    <w:rsid w:val="001D486D"/>
    <w:rsid w:val="001E5877"/>
    <w:rsid w:val="001E7C7D"/>
    <w:rsid w:val="00202882"/>
    <w:rsid w:val="0020385F"/>
    <w:rsid w:val="0021072F"/>
    <w:rsid w:val="00212DD9"/>
    <w:rsid w:val="00225935"/>
    <w:rsid w:val="00227968"/>
    <w:rsid w:val="00227A41"/>
    <w:rsid w:val="00227FC9"/>
    <w:rsid w:val="00232B1E"/>
    <w:rsid w:val="0024100D"/>
    <w:rsid w:val="00247771"/>
    <w:rsid w:val="002515C0"/>
    <w:rsid w:val="00253F0A"/>
    <w:rsid w:val="002555EA"/>
    <w:rsid w:val="0026188C"/>
    <w:rsid w:val="002675B3"/>
    <w:rsid w:val="00273739"/>
    <w:rsid w:val="00276D48"/>
    <w:rsid w:val="00293F68"/>
    <w:rsid w:val="002B1E46"/>
    <w:rsid w:val="002C10DF"/>
    <w:rsid w:val="002C45B0"/>
    <w:rsid w:val="002C45D8"/>
    <w:rsid w:val="002E0C38"/>
    <w:rsid w:val="002E1E3F"/>
    <w:rsid w:val="0031231F"/>
    <w:rsid w:val="003135BE"/>
    <w:rsid w:val="003136B0"/>
    <w:rsid w:val="00322F03"/>
    <w:rsid w:val="00324495"/>
    <w:rsid w:val="00326F3B"/>
    <w:rsid w:val="00337E6F"/>
    <w:rsid w:val="003455F8"/>
    <w:rsid w:val="00354BA8"/>
    <w:rsid w:val="003553CC"/>
    <w:rsid w:val="00357DA0"/>
    <w:rsid w:val="00364097"/>
    <w:rsid w:val="00367772"/>
    <w:rsid w:val="00372D06"/>
    <w:rsid w:val="00377A3A"/>
    <w:rsid w:val="00390A3B"/>
    <w:rsid w:val="00393AAC"/>
    <w:rsid w:val="0039486B"/>
    <w:rsid w:val="00396FA2"/>
    <w:rsid w:val="003A4C81"/>
    <w:rsid w:val="003B6E72"/>
    <w:rsid w:val="003C7FDC"/>
    <w:rsid w:val="003D2C44"/>
    <w:rsid w:val="003F2639"/>
    <w:rsid w:val="003F3E85"/>
    <w:rsid w:val="004034E9"/>
    <w:rsid w:val="00403D56"/>
    <w:rsid w:val="004049AF"/>
    <w:rsid w:val="004055E4"/>
    <w:rsid w:val="00405CAE"/>
    <w:rsid w:val="0040677D"/>
    <w:rsid w:val="00425B77"/>
    <w:rsid w:val="00434E72"/>
    <w:rsid w:val="004569A3"/>
    <w:rsid w:val="00476886"/>
    <w:rsid w:val="0048397A"/>
    <w:rsid w:val="00485AB8"/>
    <w:rsid w:val="00491629"/>
    <w:rsid w:val="00492853"/>
    <w:rsid w:val="00493867"/>
    <w:rsid w:val="00494526"/>
    <w:rsid w:val="004A2B67"/>
    <w:rsid w:val="004A7A05"/>
    <w:rsid w:val="004B18A7"/>
    <w:rsid w:val="004C196A"/>
    <w:rsid w:val="004C76C3"/>
    <w:rsid w:val="004E2491"/>
    <w:rsid w:val="00530400"/>
    <w:rsid w:val="0056673D"/>
    <w:rsid w:val="0058591C"/>
    <w:rsid w:val="00597F55"/>
    <w:rsid w:val="005A3C75"/>
    <w:rsid w:val="005A55AC"/>
    <w:rsid w:val="005C4E16"/>
    <w:rsid w:val="005C6E88"/>
    <w:rsid w:val="005E1EC5"/>
    <w:rsid w:val="005E5FD9"/>
    <w:rsid w:val="00603AE0"/>
    <w:rsid w:val="00622C9D"/>
    <w:rsid w:val="00626F92"/>
    <w:rsid w:val="006331BE"/>
    <w:rsid w:val="006446B0"/>
    <w:rsid w:val="00653610"/>
    <w:rsid w:val="00662D33"/>
    <w:rsid w:val="00666709"/>
    <w:rsid w:val="00666904"/>
    <w:rsid w:val="00670369"/>
    <w:rsid w:val="006726CA"/>
    <w:rsid w:val="006775BF"/>
    <w:rsid w:val="00691CD4"/>
    <w:rsid w:val="0069661F"/>
    <w:rsid w:val="006A2256"/>
    <w:rsid w:val="006A289C"/>
    <w:rsid w:val="006A6858"/>
    <w:rsid w:val="006A70C7"/>
    <w:rsid w:val="006B4CAB"/>
    <w:rsid w:val="006C13EA"/>
    <w:rsid w:val="006C3666"/>
    <w:rsid w:val="006D632A"/>
    <w:rsid w:val="006E0119"/>
    <w:rsid w:val="006E2196"/>
    <w:rsid w:val="006F2665"/>
    <w:rsid w:val="006F39B0"/>
    <w:rsid w:val="007040E6"/>
    <w:rsid w:val="00714E53"/>
    <w:rsid w:val="00721FEC"/>
    <w:rsid w:val="0074690C"/>
    <w:rsid w:val="00747804"/>
    <w:rsid w:val="007532C8"/>
    <w:rsid w:val="007672B6"/>
    <w:rsid w:val="00771245"/>
    <w:rsid w:val="00776AD5"/>
    <w:rsid w:val="00777C63"/>
    <w:rsid w:val="00782A04"/>
    <w:rsid w:val="00783C9E"/>
    <w:rsid w:val="00794BA7"/>
    <w:rsid w:val="0079641B"/>
    <w:rsid w:val="007B10C6"/>
    <w:rsid w:val="007B2417"/>
    <w:rsid w:val="007B344C"/>
    <w:rsid w:val="007B38B2"/>
    <w:rsid w:val="007B46A3"/>
    <w:rsid w:val="007C3C96"/>
    <w:rsid w:val="007E3A78"/>
    <w:rsid w:val="007E6D47"/>
    <w:rsid w:val="007E7D40"/>
    <w:rsid w:val="007F2DD7"/>
    <w:rsid w:val="00802BCE"/>
    <w:rsid w:val="0080379C"/>
    <w:rsid w:val="0081710A"/>
    <w:rsid w:val="00820EDD"/>
    <w:rsid w:val="00834F2F"/>
    <w:rsid w:val="0084408D"/>
    <w:rsid w:val="00845DAA"/>
    <w:rsid w:val="0085285B"/>
    <w:rsid w:val="0085385F"/>
    <w:rsid w:val="008622C4"/>
    <w:rsid w:val="008772F3"/>
    <w:rsid w:val="00896707"/>
    <w:rsid w:val="008A4DF1"/>
    <w:rsid w:val="008A6285"/>
    <w:rsid w:val="008A62C3"/>
    <w:rsid w:val="008B4FC7"/>
    <w:rsid w:val="008C3852"/>
    <w:rsid w:val="008C3945"/>
    <w:rsid w:val="008C5453"/>
    <w:rsid w:val="008C5D6F"/>
    <w:rsid w:val="008C616D"/>
    <w:rsid w:val="008D7149"/>
    <w:rsid w:val="008D72AD"/>
    <w:rsid w:val="008D77A9"/>
    <w:rsid w:val="008E0FE9"/>
    <w:rsid w:val="008E727D"/>
    <w:rsid w:val="00911869"/>
    <w:rsid w:val="00916AA0"/>
    <w:rsid w:val="00920990"/>
    <w:rsid w:val="00925702"/>
    <w:rsid w:val="00937289"/>
    <w:rsid w:val="009523CF"/>
    <w:rsid w:val="009549EE"/>
    <w:rsid w:val="009550FE"/>
    <w:rsid w:val="00960070"/>
    <w:rsid w:val="00963B65"/>
    <w:rsid w:val="00991112"/>
    <w:rsid w:val="00992C83"/>
    <w:rsid w:val="009A05B6"/>
    <w:rsid w:val="009A5F34"/>
    <w:rsid w:val="009A790C"/>
    <w:rsid w:val="009C3CE1"/>
    <w:rsid w:val="009E774A"/>
    <w:rsid w:val="009F4A32"/>
    <w:rsid w:val="00A11B63"/>
    <w:rsid w:val="00A3182D"/>
    <w:rsid w:val="00A3284D"/>
    <w:rsid w:val="00A33A06"/>
    <w:rsid w:val="00A37E2A"/>
    <w:rsid w:val="00A4605B"/>
    <w:rsid w:val="00A46A7D"/>
    <w:rsid w:val="00A515D0"/>
    <w:rsid w:val="00A72EC0"/>
    <w:rsid w:val="00AA4062"/>
    <w:rsid w:val="00AD1343"/>
    <w:rsid w:val="00AD2455"/>
    <w:rsid w:val="00AD2FF4"/>
    <w:rsid w:val="00AE058A"/>
    <w:rsid w:val="00AE3A47"/>
    <w:rsid w:val="00AE4B74"/>
    <w:rsid w:val="00AE5BA5"/>
    <w:rsid w:val="00AE7F54"/>
    <w:rsid w:val="00AF250D"/>
    <w:rsid w:val="00B06083"/>
    <w:rsid w:val="00B128D0"/>
    <w:rsid w:val="00B16FB5"/>
    <w:rsid w:val="00B16FDA"/>
    <w:rsid w:val="00B176FD"/>
    <w:rsid w:val="00B442EC"/>
    <w:rsid w:val="00B500C8"/>
    <w:rsid w:val="00B567E2"/>
    <w:rsid w:val="00B613DE"/>
    <w:rsid w:val="00B66CD3"/>
    <w:rsid w:val="00B7582C"/>
    <w:rsid w:val="00B90593"/>
    <w:rsid w:val="00BB1A5A"/>
    <w:rsid w:val="00BB276C"/>
    <w:rsid w:val="00BB6D6D"/>
    <w:rsid w:val="00BD0EBC"/>
    <w:rsid w:val="00BE0305"/>
    <w:rsid w:val="00BE22C6"/>
    <w:rsid w:val="00BE39B8"/>
    <w:rsid w:val="00BE4FC7"/>
    <w:rsid w:val="00BE7EEA"/>
    <w:rsid w:val="00BF3A61"/>
    <w:rsid w:val="00BF742E"/>
    <w:rsid w:val="00BF7711"/>
    <w:rsid w:val="00C0312E"/>
    <w:rsid w:val="00C15475"/>
    <w:rsid w:val="00C2188A"/>
    <w:rsid w:val="00C300CC"/>
    <w:rsid w:val="00C45B93"/>
    <w:rsid w:val="00C46ED4"/>
    <w:rsid w:val="00C52E33"/>
    <w:rsid w:val="00C576A0"/>
    <w:rsid w:val="00C66187"/>
    <w:rsid w:val="00C718EF"/>
    <w:rsid w:val="00C7703E"/>
    <w:rsid w:val="00C91E3A"/>
    <w:rsid w:val="00C94EEC"/>
    <w:rsid w:val="00CA0A3B"/>
    <w:rsid w:val="00CA0A55"/>
    <w:rsid w:val="00CA55CE"/>
    <w:rsid w:val="00CA56B1"/>
    <w:rsid w:val="00CB06CE"/>
    <w:rsid w:val="00CB357D"/>
    <w:rsid w:val="00CB6A60"/>
    <w:rsid w:val="00CE37C7"/>
    <w:rsid w:val="00CE54FD"/>
    <w:rsid w:val="00CF396C"/>
    <w:rsid w:val="00D05C19"/>
    <w:rsid w:val="00D14C5A"/>
    <w:rsid w:val="00D23621"/>
    <w:rsid w:val="00D455F3"/>
    <w:rsid w:val="00D546EB"/>
    <w:rsid w:val="00D614AD"/>
    <w:rsid w:val="00D61A13"/>
    <w:rsid w:val="00D72E2B"/>
    <w:rsid w:val="00D740E3"/>
    <w:rsid w:val="00D754C4"/>
    <w:rsid w:val="00D81644"/>
    <w:rsid w:val="00D82BB2"/>
    <w:rsid w:val="00D8685E"/>
    <w:rsid w:val="00D92243"/>
    <w:rsid w:val="00D93AF3"/>
    <w:rsid w:val="00D950F5"/>
    <w:rsid w:val="00D95FE9"/>
    <w:rsid w:val="00DA04A0"/>
    <w:rsid w:val="00DA11FC"/>
    <w:rsid w:val="00DA1720"/>
    <w:rsid w:val="00DA26AF"/>
    <w:rsid w:val="00DA58F2"/>
    <w:rsid w:val="00DB1E35"/>
    <w:rsid w:val="00DC01D5"/>
    <w:rsid w:val="00DC28F2"/>
    <w:rsid w:val="00DC6741"/>
    <w:rsid w:val="00DD2C08"/>
    <w:rsid w:val="00DD7949"/>
    <w:rsid w:val="00DD7D6A"/>
    <w:rsid w:val="00DE083C"/>
    <w:rsid w:val="00DE1820"/>
    <w:rsid w:val="00DF4CE7"/>
    <w:rsid w:val="00E01E91"/>
    <w:rsid w:val="00E03556"/>
    <w:rsid w:val="00E05569"/>
    <w:rsid w:val="00E12D0B"/>
    <w:rsid w:val="00E1498F"/>
    <w:rsid w:val="00E50B56"/>
    <w:rsid w:val="00E66750"/>
    <w:rsid w:val="00E704C5"/>
    <w:rsid w:val="00E8539A"/>
    <w:rsid w:val="00E87744"/>
    <w:rsid w:val="00EA6EF1"/>
    <w:rsid w:val="00EB7F39"/>
    <w:rsid w:val="00EC0B93"/>
    <w:rsid w:val="00EC5ACE"/>
    <w:rsid w:val="00EE0784"/>
    <w:rsid w:val="00EE31B3"/>
    <w:rsid w:val="00EF1694"/>
    <w:rsid w:val="00EF3F79"/>
    <w:rsid w:val="00EF4916"/>
    <w:rsid w:val="00F06E09"/>
    <w:rsid w:val="00F32C01"/>
    <w:rsid w:val="00F5114B"/>
    <w:rsid w:val="00F52A9B"/>
    <w:rsid w:val="00F5310C"/>
    <w:rsid w:val="00F54267"/>
    <w:rsid w:val="00F56CE4"/>
    <w:rsid w:val="00F57634"/>
    <w:rsid w:val="00F64BF1"/>
    <w:rsid w:val="00F70E9C"/>
    <w:rsid w:val="00F80208"/>
    <w:rsid w:val="00F82010"/>
    <w:rsid w:val="00F84CE4"/>
    <w:rsid w:val="00FA5C1B"/>
    <w:rsid w:val="00FB7A72"/>
    <w:rsid w:val="00FD44F5"/>
    <w:rsid w:val="00FE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1226"/>
  <w15:chartTrackingRefBased/>
  <w15:docId w15:val="{69FCA47C-BAC6-4E0D-AF0B-6590E386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44"/>
    <w:pPr>
      <w:spacing w:after="0" w:line="240" w:lineRule="auto"/>
    </w:pPr>
    <w:rPr>
      <w:rFonts w:ascii="Calibri" w:hAnsi="Calibri" w:cs="Calibri"/>
      <w:lang w:eastAsia="en-GB"/>
    </w:rPr>
  </w:style>
  <w:style w:type="paragraph" w:styleId="Heading1">
    <w:name w:val="heading 1"/>
    <w:basedOn w:val="Normal"/>
    <w:link w:val="Heading1Char"/>
    <w:uiPriority w:val="9"/>
    <w:qFormat/>
    <w:rsid w:val="003D2C4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D2C4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3D2C4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D2C44"/>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2C44"/>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3D2C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2C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2C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2C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44"/>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3D2C44"/>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3D2C44"/>
    <w:rPr>
      <w:rFonts w:asciiTheme="majorHAnsi" w:eastAsiaTheme="majorEastAsia" w:hAnsiTheme="majorHAnsi" w:cstheme="majorBidi"/>
      <w:color w:val="0A2F40" w:themeColor="accent1" w:themeShade="7F"/>
      <w:sz w:val="24"/>
      <w:szCs w:val="24"/>
      <w:lang w:eastAsia="en-GB"/>
    </w:rPr>
  </w:style>
  <w:style w:type="character" w:customStyle="1" w:styleId="Heading4Char">
    <w:name w:val="Heading 4 Char"/>
    <w:basedOn w:val="DefaultParagraphFont"/>
    <w:link w:val="Heading4"/>
    <w:uiPriority w:val="9"/>
    <w:rsid w:val="003D2C44"/>
    <w:rPr>
      <w:rFonts w:asciiTheme="majorHAnsi" w:eastAsiaTheme="majorEastAsia" w:hAnsiTheme="majorHAnsi"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3D2C44"/>
    <w:rPr>
      <w:rFonts w:asciiTheme="majorHAnsi" w:eastAsiaTheme="majorEastAsia" w:hAnsiTheme="majorHAnsi" w:cstheme="majorBidi"/>
      <w:color w:val="0F4761" w:themeColor="accent1" w:themeShade="BF"/>
      <w:lang w:eastAsia="en-GB"/>
    </w:rPr>
  </w:style>
  <w:style w:type="character" w:styleId="Strong">
    <w:name w:val="Strong"/>
    <w:basedOn w:val="DefaultParagraphFont"/>
    <w:uiPriority w:val="22"/>
    <w:qFormat/>
    <w:rsid w:val="003D2C44"/>
    <w:rPr>
      <w:b/>
      <w:bCs/>
    </w:rPr>
  </w:style>
  <w:style w:type="character" w:styleId="Emphasis">
    <w:name w:val="Emphasis"/>
    <w:basedOn w:val="DefaultParagraphFont"/>
    <w:uiPriority w:val="20"/>
    <w:qFormat/>
    <w:rsid w:val="003D2C44"/>
    <w:rPr>
      <w:i/>
      <w:iCs/>
    </w:rPr>
  </w:style>
  <w:style w:type="paragraph" w:styleId="ListParagraph">
    <w:name w:val="List Paragraph"/>
    <w:basedOn w:val="Normal"/>
    <w:uiPriority w:val="34"/>
    <w:qFormat/>
    <w:rsid w:val="003D2C44"/>
    <w:pPr>
      <w:ind w:left="720"/>
      <w:contextualSpacing/>
    </w:pPr>
  </w:style>
  <w:style w:type="character" w:customStyle="1" w:styleId="Heading6Char">
    <w:name w:val="Heading 6 Char"/>
    <w:basedOn w:val="DefaultParagraphFont"/>
    <w:link w:val="Heading6"/>
    <w:uiPriority w:val="9"/>
    <w:semiHidden/>
    <w:rsid w:val="003D2C44"/>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3D2C44"/>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3D2C44"/>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3D2C44"/>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3D2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44"/>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3D2C44"/>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3D2C44"/>
    <w:rPr>
      <w:rFonts w:eastAsiaTheme="majorEastAsia" w:cstheme="majorBidi"/>
      <w:color w:val="000000" w:themeColor="text1"/>
      <w:spacing w:val="15"/>
      <w:sz w:val="28"/>
      <w:szCs w:val="28"/>
      <w:lang w:eastAsia="en-GB"/>
    </w:rPr>
  </w:style>
  <w:style w:type="paragraph" w:styleId="Quote">
    <w:name w:val="Quote"/>
    <w:basedOn w:val="Normal"/>
    <w:next w:val="Normal"/>
    <w:link w:val="QuoteChar"/>
    <w:uiPriority w:val="29"/>
    <w:qFormat/>
    <w:rsid w:val="003D2C44"/>
    <w:pPr>
      <w:spacing w:before="160" w:after="160"/>
      <w:jc w:val="center"/>
    </w:pPr>
    <w:rPr>
      <w:i/>
      <w:iCs/>
      <w:color w:val="000000" w:themeColor="text1"/>
    </w:rPr>
  </w:style>
  <w:style w:type="character" w:customStyle="1" w:styleId="QuoteChar">
    <w:name w:val="Quote Char"/>
    <w:basedOn w:val="DefaultParagraphFont"/>
    <w:link w:val="Quote"/>
    <w:uiPriority w:val="29"/>
    <w:rsid w:val="003D2C44"/>
    <w:rPr>
      <w:rFonts w:ascii="Calibri" w:hAnsi="Calibri" w:cs="Calibri"/>
      <w:i/>
      <w:iCs/>
      <w:color w:val="000000" w:themeColor="text1"/>
      <w:lang w:eastAsia="en-GB"/>
    </w:rPr>
  </w:style>
  <w:style w:type="paragraph" w:styleId="IntenseQuote">
    <w:name w:val="Intense Quote"/>
    <w:basedOn w:val="Normal"/>
    <w:next w:val="Normal"/>
    <w:link w:val="IntenseQuoteChar"/>
    <w:uiPriority w:val="30"/>
    <w:qFormat/>
    <w:rsid w:val="003D2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C44"/>
    <w:rPr>
      <w:rFonts w:ascii="Calibri" w:hAnsi="Calibri" w:cs="Calibri"/>
      <w:i/>
      <w:iCs/>
      <w:color w:val="0F4761" w:themeColor="accent1" w:themeShade="BF"/>
      <w:lang w:eastAsia="en-GB"/>
    </w:rPr>
  </w:style>
  <w:style w:type="character" w:styleId="IntenseEmphasis">
    <w:name w:val="Intense Emphasis"/>
    <w:basedOn w:val="DefaultParagraphFont"/>
    <w:uiPriority w:val="21"/>
    <w:qFormat/>
    <w:rsid w:val="003D2C44"/>
    <w:rPr>
      <w:i/>
      <w:iCs/>
      <w:color w:val="0F4761" w:themeColor="accent1" w:themeShade="BF"/>
    </w:rPr>
  </w:style>
  <w:style w:type="character" w:styleId="IntenseReference">
    <w:name w:val="Intense Reference"/>
    <w:basedOn w:val="DefaultParagraphFont"/>
    <w:uiPriority w:val="32"/>
    <w:qFormat/>
    <w:rsid w:val="003D2C44"/>
    <w:rPr>
      <w:b/>
      <w:bCs/>
      <w:smallCaps/>
      <w:color w:val="0F4761" w:themeColor="accent1" w:themeShade="BF"/>
      <w:spacing w:val="5"/>
    </w:rPr>
  </w:style>
  <w:style w:type="character" w:styleId="Hyperlink">
    <w:name w:val="Hyperlink"/>
    <w:basedOn w:val="DefaultParagraphFont"/>
    <w:uiPriority w:val="99"/>
    <w:unhideWhenUsed/>
    <w:rsid w:val="0081710A"/>
    <w:rPr>
      <w:color w:val="467886" w:themeColor="hyperlink"/>
      <w:u w:val="single"/>
    </w:rPr>
  </w:style>
  <w:style w:type="character" w:styleId="UnresolvedMention">
    <w:name w:val="Unresolved Mention"/>
    <w:basedOn w:val="DefaultParagraphFont"/>
    <w:uiPriority w:val="99"/>
    <w:semiHidden/>
    <w:unhideWhenUsed/>
    <w:rsid w:val="0081710A"/>
    <w:rPr>
      <w:color w:val="605E5C"/>
      <w:shd w:val="clear" w:color="auto" w:fill="E1DFDD"/>
    </w:rPr>
  </w:style>
  <w:style w:type="paragraph" w:styleId="NormalWeb">
    <w:name w:val="Normal (Web)"/>
    <w:basedOn w:val="Normal"/>
    <w:uiPriority w:val="99"/>
    <w:semiHidden/>
    <w:unhideWhenUsed/>
    <w:rsid w:val="00367772"/>
    <w:pPr>
      <w:spacing w:before="100" w:beforeAutospacing="1" w:after="100" w:afterAutospacing="1"/>
    </w:pPr>
    <w:rPr>
      <w:rFonts w:ascii="Aptos" w:hAnsi="Aptos" w:cs="Aptos"/>
      <w:sz w:val="24"/>
      <w:szCs w:val="24"/>
    </w:rPr>
  </w:style>
  <w:style w:type="paragraph" w:styleId="Header">
    <w:name w:val="header"/>
    <w:basedOn w:val="Normal"/>
    <w:link w:val="HeaderChar"/>
    <w:uiPriority w:val="99"/>
    <w:unhideWhenUsed/>
    <w:rsid w:val="00FB7A72"/>
    <w:pPr>
      <w:tabs>
        <w:tab w:val="center" w:pos="4513"/>
        <w:tab w:val="right" w:pos="9026"/>
      </w:tabs>
    </w:pPr>
  </w:style>
  <w:style w:type="character" w:customStyle="1" w:styleId="HeaderChar">
    <w:name w:val="Header Char"/>
    <w:basedOn w:val="DefaultParagraphFont"/>
    <w:link w:val="Header"/>
    <w:uiPriority w:val="99"/>
    <w:rsid w:val="00FB7A72"/>
    <w:rPr>
      <w:rFonts w:ascii="Calibri" w:hAnsi="Calibri" w:cs="Calibri"/>
      <w:lang w:eastAsia="en-GB"/>
    </w:rPr>
  </w:style>
  <w:style w:type="paragraph" w:styleId="Footer">
    <w:name w:val="footer"/>
    <w:basedOn w:val="Normal"/>
    <w:link w:val="FooterChar"/>
    <w:uiPriority w:val="99"/>
    <w:unhideWhenUsed/>
    <w:rsid w:val="00FB7A72"/>
    <w:pPr>
      <w:tabs>
        <w:tab w:val="center" w:pos="4513"/>
        <w:tab w:val="right" w:pos="9026"/>
      </w:tabs>
    </w:pPr>
  </w:style>
  <w:style w:type="character" w:customStyle="1" w:styleId="FooterChar">
    <w:name w:val="Footer Char"/>
    <w:basedOn w:val="DefaultParagraphFont"/>
    <w:link w:val="Footer"/>
    <w:uiPriority w:val="99"/>
    <w:rsid w:val="00FB7A72"/>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1.govdelivery.com/CL0/https:%2F%2Fdarpl.org%2Fdarpl-youth-work%2F%3Futm_content=%26utm_medium=email%26utm_name=%26utm_source=govdelivery%26utm_term=/1/0100019c0f13f23e-610346bb-405b-40bb-a2a9-cadd54a334d1-000000/BDcAwZYU26Yz6G8Aw1Oe3b3LFFQS1142glzQMpqGatY=442" TargetMode="External"/><Relationship Id="rId21" Type="http://schemas.openxmlformats.org/officeDocument/2006/relationships/hyperlink" Target="https://links-1.govdelivery.com/CL0/https:%2F%2Fassets.service.gov.wales%2F%3Ftag=Hawlia%2Bdy%2BArian%2B%252F%2BClaim%2BWhat%25E2%2580%2599s%2BYours%26utm_content=%26utm_medium=email%26utm_name=%26utm_source=govdelivery%26utm_term=/1/0100019c0f13f23e-610346bb-405b-40bb-a2a9-cadd54a334d1-000000/nVwxP59BZu6sz2DPuXa_pun1GW7Aueuh7fomQjj7s04=442" TargetMode="External"/><Relationship Id="rId42" Type="http://schemas.openxmlformats.org/officeDocument/2006/relationships/hyperlink" Target="mailto:james61@taith.wales" TargetMode="External"/><Relationship Id="rId47" Type="http://schemas.openxmlformats.org/officeDocument/2006/relationships/hyperlink" Target="https://links-1.govdelivery.com/CL0/https:%2F%2Fpublic.govdelivery.com%2Faccounts%2FUKWALES%2Fsubscriber%2Fnew%3Ftopic_id=UKWALES_155/1/0100019c0f13f23e-610346bb-405b-40bb-a2a9-cadd54a334d1-000000/KkH0GKMb8eAPW91LXQMxCv3I5y6atwxzXwBGB7nKprk=442" TargetMode="External"/><Relationship Id="rId63" Type="http://schemas.openxmlformats.org/officeDocument/2006/relationships/hyperlink" Target="http://www.gwales.com" TargetMode="External"/><Relationship Id="rId68" Type="http://schemas.openxmlformats.org/officeDocument/2006/relationships/hyperlink" Target="mailto:tajeneson@gmail.com" TargetMode="External"/><Relationship Id="rId7" Type="http://schemas.openxmlformats.org/officeDocument/2006/relationships/hyperlink" Target="https://gofund.me/f16b408ac?ref=ed_direct"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1.govdelivery.com/CL0/https:%2F%2Fwww.gov.wales%2Fnest-self-assessment-and-implementation-tool%3Futm_content=%26utm_medium=email%26utm_name=%26utm_source=govdelivery%26utm_term=/1/0100019c0f13f23e-610346bb-405b-40bb-a2a9-cadd54a334d1-000000/XriEFoCRn55CyzjEObFvS2453RgfWnlE_sxckJq_74Q=442" TargetMode="External"/><Relationship Id="rId29" Type="http://schemas.openxmlformats.org/officeDocument/2006/relationships/hyperlink" Target="https://links-1.govdelivery.com/CL0/https:%2F%2Fdarpl.org%2Fevents-calendar%2F%3Futm_content=%26utm_medium=email%26utm_name=%26utm_source=govdelivery%26utm_term=/1/0100019c0f13f23e-610346bb-405b-40bb-a2a9-cadd54a334d1-000000/QyqVTQmLXcr0NfRrApPcqIZysF_AeBHLGoSKydIdudI=442" TargetMode="External"/><Relationship Id="rId11" Type="http://schemas.openxmlformats.org/officeDocument/2006/relationships/image" Target="media/image1.png"/><Relationship Id="rId24" Type="http://schemas.openxmlformats.org/officeDocument/2006/relationships/hyperlink" Target="https://links-1.govdelivery.com/CL0/https:%2F%2Fwww.gov.wales%2Fnational-body-youth-work-delivery-board%3F_gl=1%252Abe64zl%252A_ga%252AMTE3MjEzMzM5Ni4xNzYzMTIzMjM5%252A_ga_L1471V4N02%252AczE3Njk1MDQ5MjIkbzU4JGcwJHQxNzY5NTA0OTI3JGo1NSRsMCRoMA..%26utm_content=%26utm_medium=email%26utm_name=%26utm_source=govdelivery%26utm_term=/2/0100019c0f13f23e-610346bb-405b-40bb-a2a9-cadd54a334d1-000000/CmotwkWedGJhImgAPgehGrdwSZvTpXVomVAECYHKXWM=442" TargetMode="External"/><Relationship Id="rId32" Type="http://schemas.openxmlformats.org/officeDocument/2006/relationships/hyperlink" Target="https://links-1.govdelivery.com/CL0/http:%2F%2Fwww.denbighshire.gov.uk%2Fyouth-service%3Futm_content=%26utm_medium=email%26utm_name=%26utm_source=govdelivery%26utm_term=/1/0100019c0f13f23e-610346bb-405b-40bb-a2a9-cadd54a334d1-000000/r3K4SonbmsK43YTCJk94EsDzU6YFWX3K5x1mA12IZM4=442" TargetMode="External"/><Relationship Id="rId37" Type="http://schemas.openxmlformats.org/officeDocument/2006/relationships/hyperlink" Target="https://links-1.govdelivery.com/CL0/https:%2F%2Fwww.eventbrite.co.uk%2Fe%2Fstatutory-framework-for-youth-work-in-wales-tickets-1980653114784%3Faff=oddtdtcreator%26utm_content=%26utm_medium=email%26utm_name=%26utm_source=govdelivery%26utm_term=/1/0100019c0f13f23e-610346bb-405b-40bb-a2a9-cadd54a334d1-000000/ucOvbmBj0eOCCRXZYGpJiyFmMAdBiSAaBA3GNHczGOI=442" TargetMode="External"/><Relationship Id="rId40" Type="http://schemas.openxmlformats.org/officeDocument/2006/relationships/hyperlink" Target="https://links-1.govdelivery.com/CL0/https:%2F%2Fwww.eventbrite.co.uk%2Fe%2Fstatutory-framework-for-youth-work-in-wales-tickets-1980705515516%3F_gl=1%252A13wcioh%252A_up%252AMQ..%252A_ga%252ANDAxNzQ2MTU0LjE3Njg1NjEyNTM.%252A_ga_TQVES5V6SH%252AczE3Njg1NjEyNTIkbzEkZzAkdDE3Njg1NjEyNTIkajYwJGwwJGgw%26aff=oddtdtcreator%26utm_content=%26utm_medium=email%26utm_name=%26utm_source=govdelivery%26utm_term=/1/0100019c0f13f23e-610346bb-405b-40bb-a2a9-cadd54a334d1-000000/c29WkBQ21mkL276IAkh7PT7bP41IQC-4ymyv9S7q1qU=442" TargetMode="External"/><Relationship Id="rId45" Type="http://schemas.openxmlformats.org/officeDocument/2006/relationships/hyperlink" Target="https://links-1.govdelivery.com/CL0/https:%2F%2Fwww.facebook.com%2FGIC.YWW%3Futm_content=%26utm_medium=email%26utm_name=%26utm_source=govdelivery%26utm_term=/1/0100019c0f13f23e-610346bb-405b-40bb-a2a9-cadd54a334d1-000000/Pxhfgbi2IxrkZLVU_Dn2AABtKqZmTAAHyBF8GkOsC5g=442" TargetMode="External"/><Relationship Id="rId53" Type="http://schemas.openxmlformats.org/officeDocument/2006/relationships/image" Target="https://content.govdelivery.com/attachments/fancy_images/UKWCBC/2026/01/13086516/6683250/ly-blokes_crop.png" TargetMode="External"/><Relationship Id="rId58" Type="http://schemas.openxmlformats.org/officeDocument/2006/relationships/hyperlink" Target="https://links-1.govdelivery.com/CL0/https:%2F%2Fwww.wrecsam.gov.uk%2Fservice%2Fderbyniadau-ysgol/1/0100019c1f166c7b-f2790286-73f0-446c-bcba-ca23a4cffe9a-000000/wOvDMWkxEZwqPoHu2rNcXmFOOgfrAdnIO0K7EVn5vd0=442" TargetMode="External"/><Relationship Id="rId66" Type="http://schemas.openxmlformats.org/officeDocument/2006/relationships/image" Target="media/image11.jpeg"/><Relationship Id="rId5" Type="http://schemas.openxmlformats.org/officeDocument/2006/relationships/footnotes" Target="footnotes.xml"/><Relationship Id="rId61" Type="http://schemas.openxmlformats.org/officeDocument/2006/relationships/hyperlink" Target="mailto:admissions@wrexham.gov.uk" TargetMode="External"/><Relationship Id="rId19" Type="http://schemas.openxmlformats.org/officeDocument/2006/relationships/hyperlink" Target="https://links-1.govdelivery.com/CL0/https:%2F%2Fwww.gov.wales%2Fsites%2Fdefault%2Ffiles%2Fpublications%2F2025-09%2Fsupporting-youth-justice-services-to-prevent-offending.pdf%3Futm_content=%26utm_medium=email%26utm_name=%26utm_source=govdelivery%26utm_term=/1/0100019c0f13f23e-610346bb-405b-40bb-a2a9-cadd54a334d1-000000/NUUE4-rvQ49xSI-EdoVVNbG4bnWJ11OOfLjPtMZp5xk=442" TargetMode="External"/><Relationship Id="rId14" Type="http://schemas.openxmlformats.org/officeDocument/2006/relationships/hyperlink" Target="https://links-1.govdelivery.com/CL0/https:%2F%2Fwww.gov.wales%2Fnest-framework-mental-health-and-wellbeing-introduction%3Futm_content=%26utm_medium=email%26utm_name=%26utm_source=govdelivery%26utm_term=/2/0100019c0f13f23e-610346bb-405b-40bb-a2a9-cadd54a334d1-000000/QEK0dNZYu9PGEDdALcu_0xYQevT1_oGcf57c8nNflpw=442" TargetMode="External"/><Relationship Id="rId22" Type="http://schemas.openxmlformats.org/officeDocument/2006/relationships/hyperlink" Target="https://links-1.govdelivery.com/CL0/https:%2F%2Fwww.gov.wales%2Fclaim-whats-yours-campaign%3Futm_content=%26utm_medium=email%26utm_name=%26utm_source=govdelivery%26utm_term=/1/0100019c0f13f23e-610346bb-405b-40bb-a2a9-cadd54a334d1-000000/quL3Sj65jDjS-UVHHw-zsYqCFf6Hj_6wSL4dxpMkdhY=442" TargetMode="External"/><Relationship Id="rId27" Type="http://schemas.openxmlformats.org/officeDocument/2006/relationships/hyperlink" Target="https://links-1.govdelivery.com/CL0/https:%2F%2Fdarpl.org%2Fevent%2Fdarpl-youth-work-roadshow-2026-cardiff%2F%3Futm_content=%26utm_medium=email%26utm_name=%26utm_source=govdelivery%26utm_term=/1/0100019c0f13f23e-610346bb-405b-40bb-a2a9-cadd54a334d1-000000/WYZA2HllXFQOtj8-6VIbjrSLspb8YTgBclcR9_S-V-4=442" TargetMode="External"/><Relationship Id="rId30" Type="http://schemas.openxmlformats.org/officeDocument/2006/relationships/hyperlink" Target="https://links-1.govdelivery.com/CL0/https:%2F%2Fyoutu.be%2FJBEMhP1Gf6o%3Futm_content=%26utm_medium=email%26utm_name=%26utm_source=govdelivery%26utm_term=/1/0100019c0f13f23e-610346bb-405b-40bb-a2a9-cadd54a334d1-000000/Zrsd8cIcmBTQwcGPWpNvN_8uQzewta5U8EBun6-06OI=442" TargetMode="External"/><Relationship Id="rId35" Type="http://schemas.openxmlformats.org/officeDocument/2006/relationships/hyperlink" Target="https://links-1.govdelivery.com/CL0/https:%2F%2Ftinyurl.com%2FDo-you-see-my-Trauma%3Futm_content=%26utm_medium=email%26utm_name=%26utm_source=govdelivery%26utm_term=/1/0100019c0f13f23e-610346bb-405b-40bb-a2a9-cadd54a334d1-000000/l0F9rYkPdaXi40wx7a26n2KTakvmXHZxr_feyLqZS84=442" TargetMode="External"/><Relationship Id="rId43" Type="http://schemas.openxmlformats.org/officeDocument/2006/relationships/image" Target="media/image7.png"/><Relationship Id="rId48" Type="http://schemas.openxmlformats.org/officeDocument/2006/relationships/image" Target="https://content.govdelivery.com/attachments/fancy_images/UKWCBC/2026/01/13086528/6683248/library-logo_crop.png" TargetMode="External"/><Relationship Id="rId56" Type="http://schemas.openxmlformats.org/officeDocument/2006/relationships/hyperlink" Target="http://www.gwales.com" TargetMode="External"/><Relationship Id="rId64" Type="http://schemas.openxmlformats.org/officeDocument/2006/relationships/image" Target="media/image10.jpeg"/><Relationship Id="rId69" Type="http://schemas.openxmlformats.org/officeDocument/2006/relationships/header" Target="header1.xml"/><Relationship Id="rId8" Type="http://schemas.openxmlformats.org/officeDocument/2006/relationships/hyperlink" Target="https://gofund.me/f16b408ac?ref=ed_direct" TargetMode="External"/><Relationship Id="rId51" Type="http://schemas.openxmlformats.org/officeDocument/2006/relationships/image" Target="https://content.govdelivery.com/attachments/fancy_images/UKWCBC/2026/01/13086515/6683249/wr-half-term_crop.png"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inks-1.govdelivery.com/CL0/https:%2F%2Fwww.gov.wales%2Fnythnest-framework-action-case-studies-film-html%3Futm_content=%26utm_medium=email%26utm_name=%26utm_source=govdelivery%26utm_term=/1/0100019c0f13f23e-610346bb-405b-40bb-a2a9-cadd54a334d1-000000/D21C-XffC2cL9krRRANp12SZPpPeGU9ZICKWLRRc9Vc=442" TargetMode="External"/><Relationship Id="rId25" Type="http://schemas.openxmlformats.org/officeDocument/2006/relationships/image" Target="media/image4.jpeg"/><Relationship Id="rId33" Type="http://schemas.openxmlformats.org/officeDocument/2006/relationships/image" Target="media/image6.png"/><Relationship Id="rId38" Type="http://schemas.openxmlformats.org/officeDocument/2006/relationships/hyperlink" Target="https://links-1.govdelivery.com/CL0/https:%2F%2Fwww.eventbrite.co.uk%2Fe%2Fstatutory-framework-for-youth-work-in-wales-tickets-1980653114784%3Faff=oddtdtcreator%26utm_content=%26utm_medium=email%26utm_name=%26utm_source=govdelivery%26utm_term=/2/0100019c0f13f23e-610346bb-405b-40bb-a2a9-cadd54a334d1-000000/GvlxZFFGq1F-o0sm87QqNNHUl-_MWZHvh3i6Uz9qaFY=442" TargetMode="External"/><Relationship Id="rId46" Type="http://schemas.openxmlformats.org/officeDocument/2006/relationships/hyperlink" Target="mailto:youthwork@gov.wales" TargetMode="External"/><Relationship Id="rId59" Type="http://schemas.openxmlformats.org/officeDocument/2006/relationships/hyperlink" Target="mailto:admissions@wrexham.gov.uk" TargetMode="External"/><Relationship Id="rId67" Type="http://schemas.openxmlformats.org/officeDocument/2006/relationships/image" Target="media/image12.jpeg"/><Relationship Id="rId20" Type="http://schemas.openxmlformats.org/officeDocument/2006/relationships/image" Target="media/image3.jpeg"/><Relationship Id="rId41" Type="http://schemas.openxmlformats.org/officeDocument/2006/relationships/hyperlink" Target="https://links-1.govdelivery.com/CL0/https:%2F%2Fwww.eventbrite.co.uk%2Fe%2Fstatutory-framework-for-youth-work-in-wales-tickets-1980719263637%3F_gl=1%252A1c1fhlm%252A_up%252AMQ..%252A_ga%252AMTc0MjE0Mzc4My4xNzY4NTc3MzM4%252A_ga_TQVES5V6SH%252AczE3Njg1NzczMzckbzEkZzAkdDE3Njg1NzczMzckajYwJGwwJGgw%26aff=oddtdtcreator%26utm_content=%26utm_medium=email%26utm_name=%26utm_source=govdelivery%26utm_term=/1/0100019c0f13f23e-610346bb-405b-40bb-a2a9-cadd54a334d1-000000/kLmyCEsr9iitszEvrrk5D5NdVahvRijGak4rZviYbRU=442" TargetMode="External"/><Relationship Id="rId54" Type="http://schemas.openxmlformats.org/officeDocument/2006/relationships/image" Target="https://content.govdelivery.com/attachments/fancy_images/UKWCBC/2026/01/13086518/6683251/time-to-talk_crop.png" TargetMode="External"/><Relationship Id="rId62" Type="http://schemas.openxmlformats.org/officeDocument/2006/relationships/image" Target="https://content.govdelivery.com/attachments/fancy_images/UKWCBC/2026/01/13086537/sian-rees_original.png"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s-1.govdelivery.com/CL0/https:%2F%2Fytydysgu.heiw.wales%2F%3FredirectUrl=https%253A%252F%252Fytydysgu.heiw.wales%252Fcourses%252Fa243bded-b8ca-43ad-bd07-d9ed74d1bac8%253Futm_content%253D%2526utm_medium%253Demail%2526utm_name%253D%2526utm_source%253Dgovdelivery%2526utm_term%253D%26utm_content=%26utm_medium=email%26utm_name=%26utm_source=govdelivery%26utm_term=/1/0100019c0f13f23e-610346bb-405b-40bb-a2a9-cadd54a334d1-000000/TVREkEJCTtTu2SAWXK8RpXpVoIQ5D8yNRhGr5rC_LIY=442" TargetMode="External"/><Relationship Id="rId23" Type="http://schemas.openxmlformats.org/officeDocument/2006/relationships/hyperlink" Target="https://links-1.govdelivery.com/CL0/https:%2F%2Fwww.gov.wales%2Fnational-body-youth-work-delivery-board%3F_gl=1%252Abe64zl%252A_ga%252AMTE3MjEzMzM5Ni4xNzYzMTIzMjM5%252A_ga_L1471V4N02%252AczE3Njk1MDQ5MjIkbzU4JGcwJHQxNzY5NTA0OTI3JGo1NSRsMCRoMA..%26utm_content=%26utm_medium=email%26utm_name=%26utm_source=govdelivery%26utm_term=/1/0100019c0f13f23e-610346bb-405b-40bb-a2a9-cadd54a334d1-000000/g6zE5XTpLvr-dmIhQYkQ15iJ5DO3XiuaD5_17tygOQo=442" TargetMode="External"/><Relationship Id="rId28" Type="http://schemas.openxmlformats.org/officeDocument/2006/relationships/hyperlink" Target="https://links-1.govdelivery.com/CL0/https:%2F%2Fdarpl.org%2Fevent%2Fdarpl-youth-work-roadshow-2026-swansea%2F%3Futm_content=%26utm_medium=email%26utm_name=%26utm_source=govdelivery%26utm_term=/1/0100019c0f13f23e-610346bb-405b-40bb-a2a9-cadd54a334d1-000000/agvfHvJIbs_rulMRjleS_z9Ve8-VW10d0rQqrA15A4k=442" TargetMode="External"/><Relationship Id="rId36" Type="http://schemas.openxmlformats.org/officeDocument/2006/relationships/hyperlink" Target="https://links-1.govdelivery.com/CL0/https:%2F%2Fwww.urdd.cymru%2Fen%2Fapprenticeships%2Fdod-yn-brentis%2F%3Futm_content=%26utm_medium=email%26utm_name=%26utm_source=govdelivery%26utm_term=/1/0100019c0f13f23e-610346bb-405b-40bb-a2a9-cadd54a334d1-000000/URsW7Dut3CMLy5s0tdr6h-IhGLc9pnXUZJ4K4mbvPRc=442" TargetMode="External"/><Relationship Id="rId49" Type="http://schemas.openxmlformats.org/officeDocument/2006/relationships/image" Target="media/image8.jpeg"/><Relationship Id="rId57" Type="http://schemas.openxmlformats.org/officeDocument/2006/relationships/image" Target="media/image9.png"/><Relationship Id="rId10" Type="http://schemas.openxmlformats.org/officeDocument/2006/relationships/hyperlink" Target="https://gofund.me/f16b408ac?ref=ed_direct" TargetMode="External"/><Relationship Id="rId31" Type="http://schemas.openxmlformats.org/officeDocument/2006/relationships/image" Target="media/image5.jpeg"/><Relationship Id="rId44" Type="http://schemas.openxmlformats.org/officeDocument/2006/relationships/hyperlink" Target="mailto:GICYWW@youthcymru.org.uk" TargetMode="External"/><Relationship Id="rId52" Type="http://schemas.openxmlformats.org/officeDocument/2006/relationships/hyperlink" Target="mailto:library@wrexham.gov.uk" TargetMode="External"/><Relationship Id="rId60" Type="http://schemas.openxmlformats.org/officeDocument/2006/relationships/hyperlink" Target="https://links-1.govdelivery.com/CL0/https:%2F%2Fwww.wrexham.gov.uk%2Fservice%2Fschool-admissions/1/0100019c1f166c7b-f2790286-73f0-446c-bcba-ca23a4cffe9a-000000/HsJlmdFTULqJTMg_kFm60SLNs-Z6kLA5ZWBoSwehjG0=442" TargetMode="External"/><Relationship Id="rId65" Type="http://schemas.openxmlformats.org/officeDocument/2006/relationships/hyperlink" Target="https://links-1.govdelivery.com/CL0/https:%2F%2Fwww.eventbrite.com%2Fe%2Fparti-nadolig-ty-pawb-i-blant-the-ty-pawb-kids-christmas-party-2025-tickets-1973164206257/2/0100019c1f5dd267-641faa46-38bc-4398-b9e2-9992c9d707b9-000000/AksSkK_22vmhb4YpI03jeMLFLIMS23KGF78o5l-QPlI=442" TargetMode="External"/><Relationship Id="rId4" Type="http://schemas.openxmlformats.org/officeDocument/2006/relationships/webSettings" Target="webSettings.xml"/><Relationship Id="rId9" Type="http://schemas.openxmlformats.org/officeDocument/2006/relationships/hyperlink" Target="https://gofund.me/f16b408ac?ref=ed_direct" TargetMode="External"/><Relationship Id="rId13" Type="http://schemas.openxmlformats.org/officeDocument/2006/relationships/hyperlink" Target="https://links-1.govdelivery.com/CL0/https:%2F%2Fwww.gov.wales%2Fnest-framework-mental-health-and-wellbeing-introduction%3Futm_content=%26utm_medium=email%26utm_name=%26utm_source=govdelivery%26utm_term=/1/0100019c0f13f23e-610346bb-405b-40bb-a2a9-cadd54a334d1-000000/pklMPtsnYNrNhVzCsxU2EywMFA-gOfp1Rwgl3tWsnxE=442" TargetMode="External"/><Relationship Id="rId18" Type="http://schemas.openxmlformats.org/officeDocument/2006/relationships/hyperlink" Target="mailto:NEST.MentalHealth@gov.wales" TargetMode="External"/><Relationship Id="rId39" Type="http://schemas.openxmlformats.org/officeDocument/2006/relationships/hyperlink" Target="https://links-1.govdelivery.com/CL0/https:%2F%2Fwww.eventbrite.co.uk%2Fe%2Fstatutory-framework-for-youth-work-in-wales-tickets-1980706260745%3F_gl=1%252Awpdq0o%252A_up%252AMQ..%252A_ga%252ANjkwNTU2NTI5LjE3Njg1NjI3ODQ.%252A_ga_TQVES5V6SH%252AczE3Njg1NjI3ODQkbzEkZzAkdDE3Njg1NjI3ODQkajYwJGwwJGgw%26aff=oddtdtcreator%26utm_content=%26utm_medium=email%26utm_name=%26utm_source=govdelivery%26utm_term=/1/0100019c0f13f23e-610346bb-405b-40bb-a2a9-cadd54a334d1-000000/XUlcaLcj9o62Q6TGf-p_0MdFxF2CxnadVGijlDxqNDM=442" TargetMode="External"/><Relationship Id="rId34" Type="http://schemas.openxmlformats.org/officeDocument/2006/relationships/hyperlink" Target="mailto:Nicola.J.Murphy@rctcbc.gov.uk" TargetMode="External"/><Relationship Id="rId50" Type="http://schemas.openxmlformats.org/officeDocument/2006/relationships/image" Target="https://content.govdelivery.com/attachments/fancy_images/UKWCBC/2026/01/13086532/nyr-logo_original.png" TargetMode="External"/><Relationship Id="rId55" Type="http://schemas.openxmlformats.org/officeDocument/2006/relationships/image" Target="https://content.govdelivery.com/attachments/fancy_images/UKWCBC/2026/01/13086520/6683252/new-did-you-know_crop.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2088</TotalTime>
  <Pages>20</Pages>
  <Words>5555</Words>
  <Characters>31669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Bremner</dc:creator>
  <cp:keywords/>
  <dc:description/>
  <cp:lastModifiedBy>Sybil Bremner</cp:lastModifiedBy>
  <cp:revision>323</cp:revision>
  <dcterms:created xsi:type="dcterms:W3CDTF">2026-01-26T18:00:00Z</dcterms:created>
  <dcterms:modified xsi:type="dcterms:W3CDTF">2026-02-03T14:40:00Z</dcterms:modified>
</cp:coreProperties>
</file>