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92F8D6" w14:textId="5D535F07" w:rsidR="005E1EC5" w:rsidRPr="003604C9" w:rsidRDefault="00FE729F" w:rsidP="004E04EB">
      <w:pPr>
        <w:rPr>
          <w:rFonts w:ascii="Algerian" w:hAnsi="Algerian"/>
          <w:b/>
          <w:color w:val="D86DCB" w:themeColor="accent5" w:themeTint="99"/>
          <w:spacing w:val="10"/>
          <w:sz w:val="72"/>
          <w:szCs w:val="72"/>
          <w:u w:val="single"/>
          <w14:glow w14:rad="38100">
            <w14:schemeClr w14:val="accent1">
              <w14:alpha w14:val="60000"/>
            </w14:schemeClr>
          </w14:glow>
          <w14:textOutline w14:w="9525" w14:cap="flat" w14:cmpd="sng" w14:algn="ctr">
            <w14:solidFill>
              <w14:schemeClr w14:val="accent1"/>
            </w14:solidFill>
            <w14:prstDash w14:val="solid"/>
            <w14:round/>
          </w14:textOutline>
        </w:rPr>
      </w:pPr>
      <w:r w:rsidRPr="001C2AF0">
        <w:rPr>
          <w:rFonts w:ascii="Algerian" w:hAnsi="Algerian"/>
          <w:bCs/>
          <w:color w:val="D86DCB" w:themeColor="accent5" w:themeTint="99"/>
          <w:spacing w:val="10"/>
          <w:sz w:val="144"/>
          <w:szCs w:val="144"/>
          <w:u w:val="single"/>
          <w14:glow w14:rad="38100">
            <w14:schemeClr w14:val="accent1">
              <w14:alpha w14:val="60000"/>
            </w14:schemeClr>
          </w14:glow>
          <w14:textOutline w14:w="9525" w14:cap="flat" w14:cmpd="sng" w14:algn="ctr">
            <w14:solidFill>
              <w14:schemeClr w14:val="accent1"/>
            </w14:solidFill>
            <w14:prstDash w14:val="solid"/>
            <w14:round/>
          </w14:textOutline>
        </w:rPr>
        <w:t>R</w:t>
      </w:r>
      <w:r w:rsidRPr="001C2AF0">
        <w:rPr>
          <w:rFonts w:ascii="Algerian" w:hAnsi="Algerian"/>
          <w:bCs/>
          <w:color w:val="D86DCB" w:themeColor="accent5" w:themeTint="99"/>
          <w:spacing w:val="10"/>
          <w:sz w:val="52"/>
          <w:szCs w:val="52"/>
          <w:u w:val="single"/>
          <w14:glow w14:rad="38100">
            <w14:schemeClr w14:val="accent1">
              <w14:alpha w14:val="60000"/>
            </w14:schemeClr>
          </w14:glow>
          <w14:textOutline w14:w="9525" w14:cap="flat" w14:cmpd="sng" w14:algn="ctr">
            <w14:solidFill>
              <w14:schemeClr w14:val="accent1"/>
            </w14:solidFill>
            <w14:prstDash w14:val="solid"/>
            <w14:round/>
          </w14:textOutline>
        </w:rPr>
        <w:t>uabon</w:t>
      </w:r>
      <w:r w:rsidRPr="001C2AF0">
        <w:rPr>
          <w:rFonts w:ascii="Algerian" w:hAnsi="Algerian"/>
          <w:b/>
          <w:color w:val="D86DCB" w:themeColor="accent5" w:themeTint="99"/>
          <w:spacing w:val="10"/>
          <w:sz w:val="52"/>
          <w:szCs w:val="52"/>
          <w:u w:val="single"/>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r w:rsidRPr="00406017">
        <w:rPr>
          <w:rFonts w:ascii="Algerian" w:hAnsi="Algerian"/>
          <w:bCs/>
          <w:color w:val="D86DCB" w:themeColor="accent5" w:themeTint="99"/>
          <w:spacing w:val="10"/>
          <w:sz w:val="144"/>
          <w:szCs w:val="144"/>
          <w:u w:val="single"/>
          <w14:glow w14:rad="38100">
            <w14:schemeClr w14:val="accent1">
              <w14:alpha w14:val="60000"/>
            </w14:schemeClr>
          </w14:glow>
          <w14:textOutline w14:w="9525" w14:cap="flat" w14:cmpd="sng" w14:algn="ctr">
            <w14:solidFill>
              <w14:schemeClr w14:val="accent1"/>
            </w14:solidFill>
            <w14:prstDash w14:val="solid"/>
            <w14:round/>
          </w14:textOutline>
        </w:rPr>
        <w:t>N</w:t>
      </w:r>
      <w:r w:rsidRPr="00406017">
        <w:rPr>
          <w:rFonts w:ascii="Algerian" w:hAnsi="Algerian"/>
          <w:bCs/>
          <w:color w:val="D86DCB" w:themeColor="accent5" w:themeTint="99"/>
          <w:spacing w:val="10"/>
          <w:sz w:val="52"/>
          <w:szCs w:val="52"/>
          <w:u w:val="single"/>
          <w14:glow w14:rad="38100">
            <w14:schemeClr w14:val="accent1">
              <w14:alpha w14:val="60000"/>
            </w14:schemeClr>
          </w14:glow>
          <w14:textOutline w14:w="9525" w14:cap="flat" w14:cmpd="sng" w14:algn="ctr">
            <w14:solidFill>
              <w14:schemeClr w14:val="accent1"/>
            </w14:solidFill>
            <w14:prstDash w14:val="solid"/>
            <w14:round/>
          </w14:textOutline>
        </w:rPr>
        <w:t>ews</w:t>
      </w:r>
      <w:r w:rsidRPr="003604C9">
        <w:rPr>
          <w:rFonts w:ascii="Algerian" w:hAnsi="Algerian"/>
          <w:b/>
          <w:color w:val="D86DCB" w:themeColor="accent5" w:themeTint="99"/>
          <w:spacing w:val="10"/>
          <w:sz w:val="52"/>
          <w:szCs w:val="52"/>
          <w:u w:val="single"/>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r w:rsidRPr="003604C9">
        <w:rPr>
          <w:rFonts w:ascii="Algerian" w:hAnsi="Algerian"/>
          <w:b/>
          <w:color w:val="D86DCB" w:themeColor="accent5" w:themeTint="99"/>
          <w:spacing w:val="10"/>
          <w:sz w:val="144"/>
          <w:szCs w:val="144"/>
          <w:u w:val="single"/>
          <w14:glow w14:rad="38100">
            <w14:schemeClr w14:val="accent1">
              <w14:alpha w14:val="60000"/>
            </w14:schemeClr>
          </w14:glow>
          <w14:textOutline w14:w="9525" w14:cap="flat" w14:cmpd="sng" w14:algn="ctr">
            <w14:solidFill>
              <w14:schemeClr w14:val="accent1"/>
            </w14:solidFill>
            <w14:prstDash w14:val="solid"/>
            <w14:round/>
          </w14:textOutline>
        </w:rPr>
        <w:t>L</w:t>
      </w:r>
      <w:r w:rsidRPr="003604C9">
        <w:rPr>
          <w:rFonts w:ascii="Algerian" w:hAnsi="Algerian"/>
          <w:b/>
          <w:color w:val="D86DCB" w:themeColor="accent5" w:themeTint="99"/>
          <w:spacing w:val="10"/>
          <w:sz w:val="52"/>
          <w:szCs w:val="52"/>
          <w:u w:val="single"/>
          <w14:glow w14:rad="38100">
            <w14:schemeClr w14:val="accent1">
              <w14:alpha w14:val="60000"/>
            </w14:schemeClr>
          </w14:glow>
          <w14:textOutline w14:w="9525" w14:cap="flat" w14:cmpd="sng" w14:algn="ctr">
            <w14:solidFill>
              <w14:schemeClr w14:val="accent1"/>
            </w14:solidFill>
            <w14:prstDash w14:val="solid"/>
            <w14:round/>
          </w14:textOutline>
        </w:rPr>
        <w:t xml:space="preserve">etter </w:t>
      </w:r>
      <w:r w:rsidRPr="003604C9">
        <w:rPr>
          <w:rFonts w:ascii="Algerian" w:hAnsi="Algerian"/>
          <w:b/>
          <w:color w:val="D86DCB" w:themeColor="accent5" w:themeTint="99"/>
          <w:spacing w:val="10"/>
          <w:sz w:val="72"/>
          <w:szCs w:val="72"/>
          <w:u w:val="single"/>
          <w14:glow w14:rad="38100">
            <w14:schemeClr w14:val="accent1">
              <w14:alpha w14:val="60000"/>
            </w14:schemeClr>
          </w14:glow>
          <w14:textOutline w14:w="9525" w14:cap="flat" w14:cmpd="sng" w14:algn="ctr">
            <w14:solidFill>
              <w14:schemeClr w14:val="accent1"/>
            </w14:solidFill>
            <w14:prstDash w14:val="solid"/>
            <w14:round/>
          </w14:textOutline>
        </w:rPr>
        <w:t>592</w:t>
      </w:r>
    </w:p>
    <w:tbl>
      <w:tblPr>
        <w:tblW w:w="5000" w:type="pct"/>
        <w:jc w:val="center"/>
        <w:tblCellMar>
          <w:left w:w="0" w:type="dxa"/>
          <w:right w:w="0" w:type="dxa"/>
        </w:tblCellMar>
        <w:tblLook w:val="04A0" w:firstRow="1" w:lastRow="0" w:firstColumn="1" w:lastColumn="0" w:noHBand="0" w:noVBand="1"/>
      </w:tblPr>
      <w:tblGrid>
        <w:gridCol w:w="9026"/>
      </w:tblGrid>
      <w:tr w:rsidR="00C32E10" w:rsidRPr="00C32E10" w14:paraId="52935540" w14:textId="77777777">
        <w:trPr>
          <w:jc w:val="center"/>
        </w:trPr>
        <w:tc>
          <w:tcPr>
            <w:tcW w:w="5000" w:type="pct"/>
            <w:shd w:val="clear" w:color="auto" w:fill="EEEEEE"/>
            <w:vAlign w:val="center"/>
            <w:hideMark/>
          </w:tcPr>
          <w:tbl>
            <w:tblPr>
              <w:tblW w:w="5000" w:type="pct"/>
              <w:jc w:val="center"/>
              <w:tblCellMar>
                <w:top w:w="300" w:type="dxa"/>
                <w:left w:w="0" w:type="dxa"/>
                <w:bottom w:w="300" w:type="dxa"/>
                <w:right w:w="0" w:type="dxa"/>
              </w:tblCellMar>
              <w:tblLook w:val="04A0" w:firstRow="1" w:lastRow="0" w:firstColumn="1" w:lastColumn="0" w:noHBand="0" w:noVBand="1"/>
            </w:tblPr>
            <w:tblGrid>
              <w:gridCol w:w="5"/>
              <w:gridCol w:w="9015"/>
              <w:gridCol w:w="6"/>
            </w:tblGrid>
            <w:tr w:rsidR="00C32E10" w:rsidRPr="00C32E10" w14:paraId="7F31F9AF" w14:textId="77777777">
              <w:trPr>
                <w:jc w:val="center"/>
              </w:trPr>
              <w:tc>
                <w:tcPr>
                  <w:tcW w:w="0" w:type="auto"/>
                  <w:vAlign w:val="center"/>
                  <w:hideMark/>
                </w:tcPr>
                <w:p w14:paraId="45DDFEAE" w14:textId="77777777" w:rsidR="00C32E10" w:rsidRPr="00C32E10" w:rsidRDefault="00C32E10" w:rsidP="00C32E10">
                  <w:pPr>
                    <w:jc w:val="center"/>
                    <w:rPr>
                      <w:rFonts w:ascii="Abadi" w:hAnsi="Abadi"/>
                      <w:sz w:val="72"/>
                      <w:szCs w:val="72"/>
                      <w:u w:val="single"/>
                    </w:rPr>
                  </w:pPr>
                </w:p>
              </w:tc>
              <w:tc>
                <w:tcPr>
                  <w:tcW w:w="0" w:type="auto"/>
                  <w:vAlign w:val="center"/>
                </w:tcPr>
                <w:tbl>
                  <w:tblPr>
                    <w:tblW w:w="9000" w:type="dxa"/>
                    <w:jc w:val="center"/>
                    <w:tblCellMar>
                      <w:left w:w="0" w:type="dxa"/>
                      <w:right w:w="0" w:type="dxa"/>
                    </w:tblCellMar>
                    <w:tblLook w:val="04A0" w:firstRow="1" w:lastRow="0" w:firstColumn="1" w:lastColumn="0" w:noHBand="0" w:noVBand="1"/>
                  </w:tblPr>
                  <w:tblGrid>
                    <w:gridCol w:w="9000"/>
                  </w:tblGrid>
                  <w:tr w:rsidR="00C32E10" w:rsidRPr="00C32E10" w14:paraId="3E84918A"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C32E10" w:rsidRPr="00C32E10" w14:paraId="1C2650C1" w14:textId="77777777">
                          <w:trPr>
                            <w:jc w:val="center"/>
                          </w:trPr>
                          <w:tc>
                            <w:tcPr>
                              <w:tcW w:w="0" w:type="auto"/>
                              <w:shd w:val="clear" w:color="auto" w:fill="EEEEEE"/>
                              <w:hideMark/>
                            </w:tcPr>
                            <w:tbl>
                              <w:tblPr>
                                <w:tblW w:w="5000" w:type="pct"/>
                                <w:jc w:val="center"/>
                                <w:tblCellMar>
                                  <w:left w:w="0" w:type="dxa"/>
                                  <w:right w:w="0" w:type="dxa"/>
                                </w:tblCellMar>
                                <w:tblLook w:val="04A0" w:firstRow="1" w:lastRow="0" w:firstColumn="1" w:lastColumn="0" w:noHBand="0" w:noVBand="1"/>
                              </w:tblPr>
                              <w:tblGrid>
                                <w:gridCol w:w="9000"/>
                              </w:tblGrid>
                              <w:tr w:rsidR="00C32E10" w:rsidRPr="00C32E10" w14:paraId="3292DF22"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C32E10" w:rsidRPr="00C32E10" w14:paraId="03A8CF13" w14:textId="77777777">
                                      <w:trPr>
                                        <w:jc w:val="center"/>
                                      </w:trPr>
                                      <w:tc>
                                        <w:tcPr>
                                          <w:tcW w:w="0" w:type="auto"/>
                                          <w:tcMar>
                                            <w:top w:w="225" w:type="dxa"/>
                                            <w:left w:w="225" w:type="dxa"/>
                                            <w:bottom w:w="225" w:type="dxa"/>
                                            <w:right w:w="225" w:type="dxa"/>
                                          </w:tcMar>
                                          <w:vAlign w:val="center"/>
                                          <w:hideMark/>
                                        </w:tcPr>
                                        <w:p w14:paraId="70804375" w14:textId="0D5AB09A" w:rsidR="00C32E10" w:rsidRPr="00C32E10" w:rsidRDefault="00C32E10" w:rsidP="00C32E10">
                                          <w:pPr>
                                            <w:jc w:val="center"/>
                                            <w:rPr>
                                              <w:rFonts w:ascii="Abadi" w:hAnsi="Abadi"/>
                                              <w:sz w:val="28"/>
                                              <w:szCs w:val="28"/>
                                            </w:rPr>
                                          </w:pPr>
                                          <w:r w:rsidRPr="00C32E10">
                                            <w:rPr>
                                              <w:rFonts w:ascii="Abadi" w:hAnsi="Abadi"/>
                                              <w:noProof/>
                                              <w:sz w:val="28"/>
                                              <w:szCs w:val="28"/>
                                            </w:rPr>
                                            <w:drawing>
                                              <wp:inline distT="0" distB="0" distL="0" distR="0" wp14:anchorId="491E7BAB" wp14:editId="07D051A8">
                                                <wp:extent cx="4057378" cy="853919"/>
                                                <wp:effectExtent l="0" t="0" r="635" b="3810"/>
                                                <wp:docPr id="61001913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1552" cy="909517"/>
                                                        </a:xfrm>
                                                        <a:prstGeom prst="rect">
                                                          <a:avLst/>
                                                        </a:prstGeom>
                                                        <a:noFill/>
                                                        <a:ln>
                                                          <a:noFill/>
                                                        </a:ln>
                                                      </pic:spPr>
                                                    </pic:pic>
                                                  </a:graphicData>
                                                </a:graphic>
                                              </wp:inline>
                                            </w:drawing>
                                          </w:r>
                                        </w:p>
                                      </w:tc>
                                    </w:tr>
                                  </w:tbl>
                                  <w:p w14:paraId="7E1CD135" w14:textId="77777777" w:rsidR="00C32E10" w:rsidRPr="00C32E10" w:rsidRDefault="00C32E10" w:rsidP="00C32E10">
                                    <w:pPr>
                                      <w:jc w:val="center"/>
                                      <w:rPr>
                                        <w:rFonts w:ascii="Abadi" w:hAnsi="Abadi"/>
                                        <w:sz w:val="28"/>
                                        <w:szCs w:val="28"/>
                                      </w:rPr>
                                    </w:pPr>
                                  </w:p>
                                </w:tc>
                              </w:tr>
                            </w:tbl>
                            <w:p w14:paraId="4786DF03" w14:textId="77777777" w:rsidR="00C32E10" w:rsidRPr="00C32E10" w:rsidRDefault="00C32E10" w:rsidP="00C32E10">
                              <w:pPr>
                                <w:jc w:val="center"/>
                                <w:rPr>
                                  <w:rFonts w:ascii="Abadi" w:hAnsi="Abadi"/>
                                  <w:sz w:val="28"/>
                                  <w:szCs w:val="28"/>
                                </w:rPr>
                              </w:pPr>
                            </w:p>
                          </w:tc>
                        </w:tr>
                      </w:tbl>
                      <w:p w14:paraId="04F4CDB7" w14:textId="77777777" w:rsidR="00C32E10" w:rsidRPr="00C32E10" w:rsidRDefault="00C32E10" w:rsidP="00C32E10">
                        <w:pPr>
                          <w:jc w:val="center"/>
                          <w:rPr>
                            <w:rFonts w:ascii="Abadi" w:hAnsi="Abadi"/>
                            <w:sz w:val="28"/>
                            <w:szCs w:val="28"/>
                          </w:rPr>
                        </w:pPr>
                      </w:p>
                    </w:tc>
                  </w:tr>
                </w:tbl>
                <w:p w14:paraId="7ED02D7A" w14:textId="77777777" w:rsidR="00C32E10" w:rsidRPr="00C32E10" w:rsidRDefault="00C32E10" w:rsidP="00C32E10">
                  <w:pPr>
                    <w:jc w:val="center"/>
                    <w:rPr>
                      <w:rFonts w:ascii="Abadi" w:hAnsi="Abadi"/>
                      <w:vanish/>
                      <w:sz w:val="28"/>
                      <w:szCs w:val="28"/>
                    </w:rPr>
                  </w:pPr>
                </w:p>
                <w:tbl>
                  <w:tblPr>
                    <w:tblW w:w="9000" w:type="dxa"/>
                    <w:jc w:val="center"/>
                    <w:tblCellMar>
                      <w:left w:w="0" w:type="dxa"/>
                      <w:right w:w="0" w:type="dxa"/>
                    </w:tblCellMar>
                    <w:tblLook w:val="04A0" w:firstRow="1" w:lastRow="0" w:firstColumn="1" w:lastColumn="0" w:noHBand="0" w:noVBand="1"/>
                  </w:tblPr>
                  <w:tblGrid>
                    <w:gridCol w:w="9000"/>
                  </w:tblGrid>
                  <w:tr w:rsidR="00C32E10" w:rsidRPr="00C32E10" w14:paraId="1B72C029"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C32E10" w:rsidRPr="00C32E10" w14:paraId="50BF18C3" w14:textId="77777777">
                          <w:trPr>
                            <w:jc w:val="center"/>
                          </w:trPr>
                          <w:tc>
                            <w:tcPr>
                              <w:tcW w:w="0" w:type="auto"/>
                              <w:shd w:val="clear" w:color="auto" w:fill="D41A1A"/>
                              <w:hideMark/>
                            </w:tcPr>
                            <w:tbl>
                              <w:tblPr>
                                <w:tblW w:w="5000" w:type="pct"/>
                                <w:jc w:val="center"/>
                                <w:tblCellMar>
                                  <w:left w:w="0" w:type="dxa"/>
                                  <w:right w:w="0" w:type="dxa"/>
                                </w:tblCellMar>
                                <w:tblLook w:val="04A0" w:firstRow="1" w:lastRow="0" w:firstColumn="1" w:lastColumn="0" w:noHBand="0" w:noVBand="1"/>
                              </w:tblPr>
                              <w:tblGrid>
                                <w:gridCol w:w="9000"/>
                              </w:tblGrid>
                              <w:tr w:rsidR="00C32E10" w:rsidRPr="00C32E10" w14:paraId="2422F6BE"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C32E10" w:rsidRPr="00C32E10" w14:paraId="23EE1907" w14:textId="77777777">
                                      <w:trPr>
                                        <w:jc w:val="center"/>
                                      </w:trPr>
                                      <w:tc>
                                        <w:tcPr>
                                          <w:tcW w:w="0" w:type="auto"/>
                                          <w:tcMar>
                                            <w:top w:w="225" w:type="dxa"/>
                                            <w:left w:w="225" w:type="dxa"/>
                                            <w:bottom w:w="225" w:type="dxa"/>
                                            <w:right w:w="225" w:type="dxa"/>
                                          </w:tcMar>
                                          <w:vAlign w:val="center"/>
                                          <w:hideMark/>
                                        </w:tcPr>
                                        <w:p w14:paraId="136D9311" w14:textId="77777777" w:rsidR="00C32E10" w:rsidRPr="00C32E10" w:rsidRDefault="00C32E10" w:rsidP="008D4775">
                                          <w:pPr>
                                            <w:rPr>
                                              <w:rFonts w:ascii="Abadi" w:hAnsi="Abadi"/>
                                              <w:b/>
                                              <w:bCs/>
                                              <w:sz w:val="28"/>
                                              <w:szCs w:val="28"/>
                                            </w:rPr>
                                          </w:pPr>
                                          <w:r w:rsidRPr="00C32E10">
                                            <w:rPr>
                                              <w:rFonts w:ascii="Abadi" w:hAnsi="Abadi"/>
                                              <w:b/>
                                              <w:bCs/>
                                              <w:sz w:val="28"/>
                                              <w:szCs w:val="28"/>
                                            </w:rPr>
                                            <w:t>Bwletin</w:t>
                                          </w:r>
                                        </w:p>
                                        <w:p w14:paraId="6DAF9C75" w14:textId="77777777" w:rsidR="00C32E10" w:rsidRPr="00C32E10" w:rsidRDefault="00C32E10" w:rsidP="008D4775">
                                          <w:pPr>
                                            <w:rPr>
                                              <w:rFonts w:ascii="Abadi" w:hAnsi="Abadi"/>
                                              <w:sz w:val="28"/>
                                              <w:szCs w:val="28"/>
                                            </w:rPr>
                                          </w:pPr>
                                          <w:r w:rsidRPr="00C32E10">
                                            <w:rPr>
                                              <w:rFonts w:ascii="Abadi" w:hAnsi="Abadi"/>
                                              <w:b/>
                                              <w:bCs/>
                                              <w:sz w:val="28"/>
                                              <w:szCs w:val="28"/>
                                            </w:rPr>
                                            <w:t>o'r Tîm Ymgysylltu â Rhanddeiliaid a'r Gymuned</w:t>
                                          </w:r>
                                        </w:p>
                                        <w:p w14:paraId="051237EF" w14:textId="77777777" w:rsidR="00C32E10" w:rsidRPr="00C32E10" w:rsidRDefault="00C32E10" w:rsidP="008D4775">
                                          <w:pPr>
                                            <w:rPr>
                                              <w:rFonts w:ascii="Abadi" w:hAnsi="Abadi"/>
                                              <w:sz w:val="28"/>
                                              <w:szCs w:val="28"/>
                                            </w:rPr>
                                          </w:pPr>
                                          <w:r w:rsidRPr="00C32E10">
                                            <w:rPr>
                                              <w:rFonts w:ascii="Abadi" w:hAnsi="Abadi"/>
                                              <w:b/>
                                              <w:bCs/>
                                              <w:sz w:val="28"/>
                                              <w:szCs w:val="28"/>
                                            </w:rPr>
                                            <w:t>from the Community and Stakeholder Engagement Team</w:t>
                                          </w:r>
                                        </w:p>
                                        <w:p w14:paraId="26F87004" w14:textId="77777777" w:rsidR="00C32E10" w:rsidRPr="00C32E10" w:rsidRDefault="00C32E10" w:rsidP="008D4775">
                                          <w:pPr>
                                            <w:rPr>
                                              <w:rFonts w:ascii="Abadi" w:hAnsi="Abadi"/>
                                              <w:b/>
                                              <w:bCs/>
                                              <w:sz w:val="28"/>
                                              <w:szCs w:val="28"/>
                                            </w:rPr>
                                          </w:pPr>
                                          <w:r w:rsidRPr="00C32E10">
                                            <w:rPr>
                                              <w:rFonts w:ascii="Abadi" w:hAnsi="Abadi"/>
                                              <w:b/>
                                              <w:bCs/>
                                              <w:sz w:val="28"/>
                                              <w:szCs w:val="28"/>
                                            </w:rPr>
                                            <w:t>Medi / September 2025</w:t>
                                          </w:r>
                                        </w:p>
                                      </w:tc>
                                    </w:tr>
                                  </w:tbl>
                                  <w:p w14:paraId="0042F7A4" w14:textId="77777777" w:rsidR="00C32E10" w:rsidRPr="00C32E10" w:rsidRDefault="00C32E10" w:rsidP="008D4775">
                                    <w:pPr>
                                      <w:rPr>
                                        <w:rFonts w:ascii="Abadi" w:hAnsi="Abadi"/>
                                        <w:sz w:val="28"/>
                                        <w:szCs w:val="28"/>
                                      </w:rPr>
                                    </w:pPr>
                                  </w:p>
                                </w:tc>
                              </w:tr>
                            </w:tbl>
                            <w:p w14:paraId="6C609849" w14:textId="77777777" w:rsidR="00C32E10" w:rsidRPr="00C32E10" w:rsidRDefault="00C32E10" w:rsidP="008D4775">
                              <w:pPr>
                                <w:rPr>
                                  <w:rFonts w:ascii="Abadi" w:hAnsi="Abadi"/>
                                  <w:sz w:val="28"/>
                                  <w:szCs w:val="28"/>
                                </w:rPr>
                              </w:pPr>
                            </w:p>
                          </w:tc>
                        </w:tr>
                      </w:tbl>
                      <w:p w14:paraId="4E25CE93" w14:textId="77777777" w:rsidR="00C32E10" w:rsidRPr="00C32E10" w:rsidRDefault="00C32E10" w:rsidP="008D4775">
                        <w:pPr>
                          <w:rPr>
                            <w:rFonts w:ascii="Abadi" w:hAnsi="Abadi"/>
                            <w:sz w:val="28"/>
                            <w:szCs w:val="28"/>
                          </w:rPr>
                        </w:pPr>
                      </w:p>
                    </w:tc>
                  </w:tr>
                </w:tbl>
                <w:p w14:paraId="1C42A7CF" w14:textId="77777777" w:rsidR="00C32E10" w:rsidRPr="00C32E10" w:rsidRDefault="00C32E10" w:rsidP="008D4775">
                  <w:pPr>
                    <w:rPr>
                      <w:rFonts w:ascii="Abadi" w:hAnsi="Abadi"/>
                      <w:vanish/>
                      <w:sz w:val="28"/>
                      <w:szCs w:val="28"/>
                    </w:rPr>
                  </w:pPr>
                </w:p>
                <w:tbl>
                  <w:tblPr>
                    <w:tblW w:w="9000" w:type="dxa"/>
                    <w:jc w:val="center"/>
                    <w:tblCellMar>
                      <w:left w:w="0" w:type="dxa"/>
                      <w:right w:w="0" w:type="dxa"/>
                    </w:tblCellMar>
                    <w:tblLook w:val="04A0" w:firstRow="1" w:lastRow="0" w:firstColumn="1" w:lastColumn="0" w:noHBand="0" w:noVBand="1"/>
                  </w:tblPr>
                  <w:tblGrid>
                    <w:gridCol w:w="9000"/>
                  </w:tblGrid>
                  <w:tr w:rsidR="00C32E10" w:rsidRPr="00C32E10" w14:paraId="634DC09F"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C32E10" w:rsidRPr="00C32E10" w14:paraId="0A28C52D"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C32E10" w:rsidRPr="00C32E10" w14:paraId="71B3D336"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C32E10" w:rsidRPr="00C32E10" w14:paraId="0C278482" w14:textId="77777777">
                                      <w:trPr>
                                        <w:jc w:val="center"/>
                                      </w:trPr>
                                      <w:tc>
                                        <w:tcPr>
                                          <w:tcW w:w="0" w:type="auto"/>
                                          <w:tcMar>
                                            <w:top w:w="225" w:type="dxa"/>
                                            <w:left w:w="225" w:type="dxa"/>
                                            <w:bottom w:w="225" w:type="dxa"/>
                                            <w:right w:w="225" w:type="dxa"/>
                                          </w:tcMar>
                                          <w:vAlign w:val="center"/>
                                          <w:hideMark/>
                                        </w:tcPr>
                                        <w:p w14:paraId="442C6B8B" w14:textId="77777777" w:rsidR="00C32E10" w:rsidRPr="00C32E10" w:rsidRDefault="00C32E10" w:rsidP="008D4775">
                                          <w:pPr>
                                            <w:rPr>
                                              <w:rFonts w:ascii="Abadi" w:hAnsi="Abadi"/>
                                              <w:b/>
                                              <w:bCs/>
                                              <w:sz w:val="28"/>
                                              <w:szCs w:val="28"/>
                                            </w:rPr>
                                          </w:pPr>
                                          <w:r w:rsidRPr="00C32E10">
                                            <w:rPr>
                                              <w:rFonts w:ascii="Abadi" w:hAnsi="Abadi"/>
                                              <w:b/>
                                              <w:bCs/>
                                              <w:sz w:val="28"/>
                                              <w:szCs w:val="28"/>
                                            </w:rPr>
                                            <w:t>Annwyl gyfranddaliwr,</w:t>
                                          </w:r>
                                        </w:p>
                                        <w:p w14:paraId="772687F0" w14:textId="77777777" w:rsidR="00C32E10" w:rsidRPr="00C32E10" w:rsidRDefault="00C32E10" w:rsidP="008D4775">
                                          <w:pPr>
                                            <w:rPr>
                                              <w:rFonts w:ascii="Abadi" w:hAnsi="Abadi"/>
                                              <w:sz w:val="28"/>
                                              <w:szCs w:val="28"/>
                                            </w:rPr>
                                          </w:pPr>
                                          <w:r w:rsidRPr="00C32E10">
                                            <w:rPr>
                                              <w:rFonts w:ascii="Abadi" w:hAnsi="Abadi"/>
                                              <w:sz w:val="28"/>
                                              <w:szCs w:val="28"/>
                                            </w:rPr>
                                            <w:t>Gobeithio eich bod chi'n iawn. Rydym yn gyffrous i chi ddysgu am y gwaith yr ydym wedi bod yn ei wneud i sicrhau bod ein rhanddeiliaid yn mynd gyda ni ar y daith i drawsnewid trafnidiaeth.</w:t>
                                          </w:r>
                                        </w:p>
                                        <w:p w14:paraId="1C39F73A" w14:textId="77777777" w:rsidR="00C32E10" w:rsidRPr="00C32E10" w:rsidRDefault="00C32E10" w:rsidP="008D4775">
                                          <w:pPr>
                                            <w:rPr>
                                              <w:rFonts w:ascii="Abadi" w:hAnsi="Abadi"/>
                                              <w:sz w:val="28"/>
                                              <w:szCs w:val="28"/>
                                            </w:rPr>
                                          </w:pPr>
                                          <w:r w:rsidRPr="00C32E10">
                                            <w:rPr>
                                              <w:rFonts w:ascii="Abadi" w:hAnsi="Abadi"/>
                                              <w:sz w:val="28"/>
                                              <w:szCs w:val="28"/>
                                            </w:rPr>
                                            <w:t>Os oes gennych unrhyw gwestiynau, cysylltwch â ni drwy e-bostio </w:t>
                                          </w:r>
                                          <w:hyperlink r:id="rId9" w:history="1">
                                            <w:r w:rsidRPr="00C32E10">
                                              <w:rPr>
                                                <w:rStyle w:val="Hyperlink"/>
                                                <w:rFonts w:ascii="Abadi" w:hAnsi="Abadi"/>
                                                <w:sz w:val="28"/>
                                                <w:szCs w:val="28"/>
                                                <w:u w:val="none"/>
                                              </w:rPr>
                                              <w:t>engagement@tfw.wales</w:t>
                                            </w:r>
                                          </w:hyperlink>
                                          <w:r w:rsidRPr="00C32E10">
                                            <w:rPr>
                                              <w:rFonts w:ascii="Abadi" w:hAnsi="Abadi"/>
                                              <w:sz w:val="28"/>
                                              <w:szCs w:val="28"/>
                                            </w:rPr>
                                            <w:t>.</w:t>
                                          </w:r>
                                        </w:p>
                                        <w:p w14:paraId="76CE3B6B" w14:textId="77777777" w:rsidR="00C32E10" w:rsidRPr="00C32E10" w:rsidRDefault="00C32E10" w:rsidP="008D4775">
                                          <w:pPr>
                                            <w:rPr>
                                              <w:rFonts w:ascii="Abadi" w:hAnsi="Abadi"/>
                                              <w:b/>
                                              <w:bCs/>
                                              <w:sz w:val="28"/>
                                              <w:szCs w:val="28"/>
                                            </w:rPr>
                                          </w:pPr>
                                          <w:r w:rsidRPr="00C32E10">
                                            <w:rPr>
                                              <w:rFonts w:ascii="Abadi" w:hAnsi="Abadi"/>
                                              <w:b/>
                                              <w:bCs/>
                                              <w:sz w:val="28"/>
                                              <w:szCs w:val="28"/>
                                            </w:rPr>
                                            <w:t xml:space="preserve">Dear Stakeholder, </w:t>
                                          </w:r>
                                        </w:p>
                                        <w:p w14:paraId="60CA5F6C" w14:textId="77777777" w:rsidR="00C32E10" w:rsidRPr="00C32E10" w:rsidRDefault="00C32E10" w:rsidP="008D4775">
                                          <w:pPr>
                                            <w:rPr>
                                              <w:rFonts w:ascii="Abadi" w:hAnsi="Abadi"/>
                                              <w:sz w:val="28"/>
                                              <w:szCs w:val="28"/>
                                            </w:rPr>
                                          </w:pPr>
                                          <w:r w:rsidRPr="00C32E10">
                                            <w:rPr>
                                              <w:rFonts w:ascii="Abadi" w:hAnsi="Abadi"/>
                                              <w:sz w:val="28"/>
                                              <w:szCs w:val="28"/>
                                            </w:rPr>
                                            <w:t>We hope you're well. We're excited for you to learn about the work we've been doing to ensure our stakeholders accompany us on the journey to transform transport.</w:t>
                                          </w:r>
                                        </w:p>
                                        <w:p w14:paraId="4EBB8D46" w14:textId="77777777" w:rsidR="00C32E10" w:rsidRPr="00C32E10" w:rsidRDefault="00C32E10" w:rsidP="008D4775">
                                          <w:pPr>
                                            <w:rPr>
                                              <w:rFonts w:ascii="Abadi" w:hAnsi="Abadi"/>
                                              <w:sz w:val="28"/>
                                              <w:szCs w:val="28"/>
                                            </w:rPr>
                                          </w:pPr>
                                          <w:r w:rsidRPr="00C32E10">
                                            <w:rPr>
                                              <w:rFonts w:ascii="Abadi" w:hAnsi="Abadi"/>
                                              <w:sz w:val="28"/>
                                              <w:szCs w:val="28"/>
                                            </w:rPr>
                                            <w:t>If you have any questions, please get in touch with us by emailing </w:t>
                                          </w:r>
                                          <w:hyperlink r:id="rId10" w:history="1">
                                            <w:r w:rsidRPr="00C32E10">
                                              <w:rPr>
                                                <w:rStyle w:val="Hyperlink"/>
                                                <w:rFonts w:ascii="Abadi" w:hAnsi="Abadi"/>
                                                <w:sz w:val="28"/>
                                                <w:szCs w:val="28"/>
                                                <w:u w:val="none"/>
                                              </w:rPr>
                                              <w:t>engagement@tfw.wales</w:t>
                                            </w:r>
                                          </w:hyperlink>
                                          <w:r w:rsidRPr="00C32E10">
                                            <w:rPr>
                                              <w:rFonts w:ascii="Abadi" w:hAnsi="Abadi"/>
                                              <w:sz w:val="28"/>
                                              <w:szCs w:val="28"/>
                                            </w:rPr>
                                            <w:t>.</w:t>
                                          </w:r>
                                        </w:p>
                                      </w:tc>
                                    </w:tr>
                                  </w:tbl>
                                  <w:p w14:paraId="63132D0A" w14:textId="77777777" w:rsidR="00C32E10" w:rsidRPr="00C32E10" w:rsidRDefault="00C32E10" w:rsidP="008D4775">
                                    <w:pPr>
                                      <w:rPr>
                                        <w:rFonts w:ascii="Abadi" w:hAnsi="Abadi"/>
                                        <w:sz w:val="28"/>
                                        <w:szCs w:val="28"/>
                                      </w:rPr>
                                    </w:pPr>
                                  </w:p>
                                </w:tc>
                              </w:tr>
                            </w:tbl>
                            <w:p w14:paraId="1ABAC51E" w14:textId="77777777" w:rsidR="00C32E10" w:rsidRPr="00C32E10" w:rsidRDefault="00C32E10" w:rsidP="008D4775">
                              <w:pPr>
                                <w:rPr>
                                  <w:rFonts w:ascii="Abadi" w:hAnsi="Abadi"/>
                                  <w:sz w:val="28"/>
                                  <w:szCs w:val="28"/>
                                </w:rPr>
                              </w:pPr>
                            </w:p>
                          </w:tc>
                        </w:tr>
                      </w:tbl>
                      <w:p w14:paraId="59210871" w14:textId="77777777" w:rsidR="00C32E10" w:rsidRPr="00C32E10" w:rsidRDefault="00C32E10" w:rsidP="008D4775">
                        <w:pPr>
                          <w:rPr>
                            <w:rFonts w:ascii="Abadi" w:hAnsi="Abadi"/>
                            <w:sz w:val="28"/>
                            <w:szCs w:val="28"/>
                          </w:rPr>
                        </w:pPr>
                      </w:p>
                    </w:tc>
                  </w:tr>
                </w:tbl>
                <w:p w14:paraId="38E39158" w14:textId="77777777" w:rsidR="00C32E10" w:rsidRPr="00C32E10" w:rsidRDefault="00C32E10" w:rsidP="00C32E10">
                  <w:pPr>
                    <w:jc w:val="center"/>
                    <w:rPr>
                      <w:rFonts w:ascii="Abadi" w:hAnsi="Abadi"/>
                      <w:vanish/>
                      <w:sz w:val="28"/>
                      <w:szCs w:val="28"/>
                    </w:rPr>
                  </w:pPr>
                </w:p>
                <w:tbl>
                  <w:tblPr>
                    <w:tblW w:w="9000" w:type="dxa"/>
                    <w:jc w:val="center"/>
                    <w:tblCellMar>
                      <w:left w:w="0" w:type="dxa"/>
                      <w:right w:w="0" w:type="dxa"/>
                    </w:tblCellMar>
                    <w:tblLook w:val="04A0" w:firstRow="1" w:lastRow="0" w:firstColumn="1" w:lastColumn="0" w:noHBand="0" w:noVBand="1"/>
                  </w:tblPr>
                  <w:tblGrid>
                    <w:gridCol w:w="9015"/>
                  </w:tblGrid>
                  <w:tr w:rsidR="00C32E10" w:rsidRPr="00C32E10" w14:paraId="29432B81"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15"/>
                        </w:tblGrid>
                        <w:tr w:rsidR="00C32E10" w:rsidRPr="00C32E10" w14:paraId="6F932F84"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15"/>
                              </w:tblGrid>
                              <w:tr w:rsidR="00C32E10" w:rsidRPr="00C32E10" w14:paraId="20273196"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15"/>
                                    </w:tblGrid>
                                    <w:tr w:rsidR="00C32E10" w:rsidRPr="00C32E10" w14:paraId="023A26BF" w14:textId="77777777">
                                      <w:trPr>
                                        <w:jc w:val="center"/>
                                      </w:trPr>
                                      <w:tc>
                                        <w:tcPr>
                                          <w:tcW w:w="0" w:type="auto"/>
                                          <w:tcMar>
                                            <w:top w:w="225" w:type="dxa"/>
                                            <w:left w:w="225" w:type="dxa"/>
                                            <w:bottom w:w="225" w:type="dxa"/>
                                            <w:right w:w="225" w:type="dxa"/>
                                          </w:tcMar>
                                          <w:vAlign w:val="center"/>
                                        </w:tcPr>
                                        <w:tbl>
                                          <w:tblPr>
                                            <w:tblW w:w="5000" w:type="pct"/>
                                            <w:jc w:val="center"/>
                                            <w:tblCellMar>
                                              <w:left w:w="0" w:type="dxa"/>
                                              <w:bottom w:w="300" w:type="dxa"/>
                                              <w:right w:w="0" w:type="dxa"/>
                                            </w:tblCellMar>
                                            <w:tblLook w:val="04A0" w:firstRow="1" w:lastRow="0" w:firstColumn="1" w:lastColumn="0" w:noHBand="0" w:noVBand="1"/>
                                          </w:tblPr>
                                          <w:tblGrid>
                                            <w:gridCol w:w="8565"/>
                                          </w:tblGrid>
                                          <w:tr w:rsidR="00C32E10" w:rsidRPr="00C32E10" w14:paraId="29699AA3" w14:textId="77777777">
                                            <w:trPr>
                                              <w:trHeight w:val="315"/>
                                              <w:jc w:val="center"/>
                                            </w:trPr>
                                            <w:tc>
                                              <w:tcPr>
                                                <w:tcW w:w="5000" w:type="pct"/>
                                                <w:vAlign w:val="center"/>
                                                <w:hideMark/>
                                              </w:tcPr>
                                              <w:p w14:paraId="0D4BA0EF" w14:textId="484EEAAA" w:rsidR="00C32E10" w:rsidRPr="00C32E10" w:rsidRDefault="00C32E10" w:rsidP="00B4583D">
                                                <w:pPr>
                                                  <w:rPr>
                                                    <w:rFonts w:ascii="Abadi" w:hAnsi="Abadi"/>
                                                    <w:sz w:val="28"/>
                                                    <w:szCs w:val="28"/>
                                                  </w:rPr>
                                                </w:pPr>
                                              </w:p>
                                            </w:tc>
                                          </w:tr>
                                        </w:tbl>
                                        <w:p w14:paraId="535E2054" w14:textId="77777777" w:rsidR="00C32E10" w:rsidRPr="00C32E10" w:rsidRDefault="00C32E10" w:rsidP="00B4583D">
                                          <w:pPr>
                                            <w:rPr>
                                              <w:rFonts w:ascii="Abadi" w:hAnsi="Abadi"/>
                                              <w:vanish/>
                                              <w:sz w:val="28"/>
                                              <w:szCs w:val="28"/>
                                            </w:rPr>
                                          </w:pPr>
                                        </w:p>
                                        <w:tbl>
                                          <w:tblPr>
                                            <w:tblW w:w="5000" w:type="pct"/>
                                            <w:tblCellMar>
                                              <w:left w:w="0" w:type="dxa"/>
                                              <w:right w:w="0" w:type="dxa"/>
                                            </w:tblCellMar>
                                            <w:tblLook w:val="04A0" w:firstRow="1" w:lastRow="0" w:firstColumn="1" w:lastColumn="0" w:noHBand="0" w:noVBand="1"/>
                                          </w:tblPr>
                                          <w:tblGrid>
                                            <w:gridCol w:w="8565"/>
                                          </w:tblGrid>
                                          <w:tr w:rsidR="00C32E10" w:rsidRPr="00C32E10" w14:paraId="0B9C2EF3" w14:textId="77777777">
                                            <w:tc>
                                              <w:tcPr>
                                                <w:tcW w:w="0" w:type="auto"/>
                                                <w:vAlign w:val="center"/>
                                                <w:hideMark/>
                                              </w:tcPr>
                                              <w:p w14:paraId="5D0B0A6F" w14:textId="5E0AAE2E" w:rsidR="00C32E10" w:rsidRPr="00C32E10" w:rsidRDefault="00C32E10" w:rsidP="00B4583D">
                                                <w:pPr>
                                                  <w:rPr>
                                                    <w:rFonts w:ascii="Abadi" w:hAnsi="Abadi"/>
                                                    <w:sz w:val="28"/>
                                                    <w:szCs w:val="28"/>
                                                  </w:rPr>
                                                </w:pPr>
                                                <w:r w:rsidRPr="00C32E10">
                                                  <w:rPr>
                                                    <w:rFonts w:ascii="Abadi" w:hAnsi="Abadi"/>
                                                    <w:noProof/>
                                                    <w:sz w:val="28"/>
                                                    <w:szCs w:val="28"/>
                                                  </w:rPr>
                                                  <w:lastRenderedPageBreak/>
                                                  <w:drawing>
                                                    <wp:inline distT="0" distB="0" distL="0" distR="0" wp14:anchorId="5CC56F34" wp14:editId="5CB9C6C0">
                                                      <wp:extent cx="5431790" cy="2296795"/>
                                                      <wp:effectExtent l="0" t="0" r="0" b="8255"/>
                                                      <wp:docPr id="694346995" name="Picture 40" descr="Trains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Trains Ap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1790" cy="2296795"/>
                                                              </a:xfrm>
                                                              <a:prstGeom prst="rect">
                                                                <a:avLst/>
                                                              </a:prstGeom>
                                                              <a:noFill/>
                                                              <a:ln>
                                                                <a:noFill/>
                                                              </a:ln>
                                                            </pic:spPr>
                                                          </pic:pic>
                                                        </a:graphicData>
                                                      </a:graphic>
                                                    </wp:inline>
                                                  </w:drawing>
                                                </w:r>
                                              </w:p>
                                            </w:tc>
                                          </w:tr>
                                        </w:tbl>
                                        <w:p w14:paraId="01C1E5F7" w14:textId="77777777" w:rsidR="00C32E10" w:rsidRPr="00C32E10" w:rsidRDefault="00C32E10" w:rsidP="00B4583D">
                                          <w:pPr>
                                            <w:rPr>
                                              <w:rFonts w:ascii="Abadi" w:hAnsi="Abadi"/>
                                              <w:b/>
                                              <w:bCs/>
                                              <w:sz w:val="28"/>
                                              <w:szCs w:val="28"/>
                                            </w:rPr>
                                          </w:pPr>
                                          <w:r w:rsidRPr="00C32E10">
                                            <w:rPr>
                                              <w:rFonts w:ascii="Abadi" w:hAnsi="Abadi"/>
                                              <w:b/>
                                              <w:bCs/>
                                              <w:sz w:val="28"/>
                                              <w:szCs w:val="28"/>
                                            </w:rPr>
                                            <w:t>Dyma frên eich trên</w:t>
                                          </w:r>
                                        </w:p>
                                        <w:p w14:paraId="069FE55D" w14:textId="77777777" w:rsidR="00C32E10" w:rsidRPr="00C32E10" w:rsidRDefault="00C32E10" w:rsidP="00B4583D">
                                          <w:pPr>
                                            <w:rPr>
                                              <w:rFonts w:ascii="Abadi" w:hAnsi="Abadi"/>
                                              <w:sz w:val="28"/>
                                              <w:szCs w:val="28"/>
                                            </w:rPr>
                                          </w:pPr>
                                          <w:r w:rsidRPr="00C32E10">
                                            <w:rPr>
                                              <w:rFonts w:ascii="Abadi" w:hAnsi="Abadi"/>
                                              <w:sz w:val="28"/>
                                              <w:szCs w:val="28"/>
                                            </w:rPr>
                                            <w:t xml:space="preserve">Mae’n helpu â’ch teithiau, heb achosi pen tost. P'un a ydych chi'n teithio i'r gwaith, yn ymweld â ffrindiau neu'n archwilio lleoedd newydd, ap TrC yw eich </w:t>
                                          </w:r>
                                          <w:proofErr w:type="spellStart"/>
                                          <w:r w:rsidRPr="00C32E10">
                                            <w:rPr>
                                              <w:rFonts w:ascii="Abadi" w:hAnsi="Abadi"/>
                                              <w:sz w:val="28"/>
                                              <w:szCs w:val="28"/>
                                            </w:rPr>
                                            <w:t>cydymaith</w:t>
                                          </w:r>
                                          <w:proofErr w:type="spellEnd"/>
                                          <w:r w:rsidRPr="00C32E10">
                                            <w:rPr>
                                              <w:rFonts w:ascii="Abadi" w:hAnsi="Abadi"/>
                                              <w:sz w:val="28"/>
                                              <w:szCs w:val="28"/>
                                            </w:rPr>
                                            <w:t xml:space="preserve"> teithio clyfar.</w:t>
                                          </w:r>
                                        </w:p>
                                        <w:tbl>
                                          <w:tblPr>
                                            <w:tblW w:w="5000" w:type="pct"/>
                                            <w:tblCellMar>
                                              <w:left w:w="0" w:type="dxa"/>
                                              <w:right w:w="0" w:type="dxa"/>
                                            </w:tblCellMar>
                                            <w:tblLook w:val="04A0" w:firstRow="1" w:lastRow="0" w:firstColumn="1" w:lastColumn="0" w:noHBand="0" w:noVBand="1"/>
                                          </w:tblPr>
                                          <w:tblGrid>
                                            <w:gridCol w:w="8565"/>
                                          </w:tblGrid>
                                          <w:tr w:rsidR="00C32E10" w:rsidRPr="00C32E10" w14:paraId="2D355832" w14:textId="77777777">
                                            <w:tc>
                                              <w:tcPr>
                                                <w:tcW w:w="0" w:type="auto"/>
                                                <w:tcMar>
                                                  <w:top w:w="0" w:type="dxa"/>
                                                  <w:left w:w="0" w:type="dxa"/>
                                                  <w:bottom w:w="225" w:type="dxa"/>
                                                  <w:right w:w="0" w:type="dxa"/>
                                                </w:tcMar>
                                                <w:vAlign w:val="center"/>
                                                <w:hideMark/>
                                              </w:tcPr>
                                              <w:tbl>
                                                <w:tblPr>
                                                  <w:tblpPr w:vertAnchor="text"/>
                                                  <w:tblW w:w="0" w:type="auto"/>
                                                  <w:tblCellMar>
                                                    <w:left w:w="0" w:type="dxa"/>
                                                    <w:right w:w="0" w:type="dxa"/>
                                                  </w:tblCellMar>
                                                  <w:tblLook w:val="04A0" w:firstRow="1" w:lastRow="0" w:firstColumn="1" w:lastColumn="0" w:noHBand="0" w:noVBand="1"/>
                                                </w:tblPr>
                                                <w:tblGrid>
                                                  <w:gridCol w:w="2755"/>
                                                </w:tblGrid>
                                                <w:tr w:rsidR="00C32E10" w:rsidRPr="00C32E10" w14:paraId="01E85EA4" w14:textId="77777777">
                                                  <w:tc>
                                                    <w:tcPr>
                                                      <w:tcW w:w="0" w:type="auto"/>
                                                      <w:shd w:val="clear" w:color="auto" w:fill="D41A1A"/>
                                                      <w:tcMar>
                                                        <w:top w:w="150" w:type="dxa"/>
                                                        <w:left w:w="150" w:type="dxa"/>
                                                        <w:bottom w:w="150" w:type="dxa"/>
                                                        <w:right w:w="150" w:type="dxa"/>
                                                      </w:tcMar>
                                                      <w:vAlign w:val="center"/>
                                                      <w:hideMark/>
                                                    </w:tcPr>
                                                    <w:p w14:paraId="3F2ECFD8" w14:textId="77777777" w:rsidR="00C32E10" w:rsidRPr="00C32E10" w:rsidRDefault="00C32E10" w:rsidP="00B4583D">
                                                      <w:pPr>
                                                        <w:rPr>
                                                          <w:rFonts w:ascii="Abadi" w:hAnsi="Abadi"/>
                                                          <w:sz w:val="28"/>
                                                          <w:szCs w:val="28"/>
                                                        </w:rPr>
                                                      </w:pPr>
                                                      <w:hyperlink r:id="rId12" w:tgtFrame="_blank" w:history="1">
                                                        <w:r w:rsidRPr="00C32E10">
                                                          <w:rPr>
                                                            <w:rStyle w:val="Hyperlink"/>
                                                            <w:rFonts w:ascii="Abadi" w:hAnsi="Abadi"/>
                                                            <w:b/>
                                                            <w:bCs/>
                                                            <w:sz w:val="28"/>
                                                            <w:szCs w:val="28"/>
                                                            <w:u w:val="none"/>
                                                          </w:rPr>
                                                          <w:t>Darganfyddwch fwy</w:t>
                                                        </w:r>
                                                      </w:hyperlink>
                                                    </w:p>
                                                  </w:tc>
                                                </w:tr>
                                              </w:tbl>
                                              <w:p w14:paraId="4A836137" w14:textId="77777777" w:rsidR="00C32E10" w:rsidRPr="00C32E10" w:rsidRDefault="00C32E10" w:rsidP="00B4583D">
                                                <w:pPr>
                                                  <w:rPr>
                                                    <w:rFonts w:ascii="Abadi" w:hAnsi="Abadi"/>
                                                    <w:sz w:val="28"/>
                                                    <w:szCs w:val="28"/>
                                                  </w:rPr>
                                                </w:pPr>
                                              </w:p>
                                            </w:tc>
                                          </w:tr>
                                        </w:tbl>
                                        <w:p w14:paraId="72853F24" w14:textId="77777777" w:rsidR="00C32E10" w:rsidRPr="00C32E10" w:rsidRDefault="00C32E10" w:rsidP="00B4583D">
                                          <w:pPr>
                                            <w:rPr>
                                              <w:rFonts w:ascii="Abadi" w:hAnsi="Abadi"/>
                                              <w:b/>
                                              <w:bCs/>
                                              <w:sz w:val="28"/>
                                              <w:szCs w:val="28"/>
                                            </w:rPr>
                                          </w:pPr>
                                          <w:r w:rsidRPr="00C32E10">
                                            <w:rPr>
                                              <w:rFonts w:ascii="Abadi" w:hAnsi="Abadi"/>
                                              <w:b/>
                                              <w:bCs/>
                                              <w:sz w:val="28"/>
                                              <w:szCs w:val="28"/>
                                            </w:rPr>
                                            <w:t>Meet your Train Brain</w:t>
                                          </w:r>
                                        </w:p>
                                        <w:p w14:paraId="7CD44521" w14:textId="77777777" w:rsidR="00C32E10" w:rsidRPr="00C32E10" w:rsidRDefault="00C32E10" w:rsidP="00B4583D">
                                          <w:pPr>
                                            <w:rPr>
                                              <w:rFonts w:ascii="Abadi" w:hAnsi="Abadi"/>
                                              <w:sz w:val="28"/>
                                              <w:szCs w:val="28"/>
                                            </w:rPr>
                                          </w:pPr>
                                          <w:r w:rsidRPr="00C32E10">
                                            <w:rPr>
                                              <w:rFonts w:ascii="Abadi" w:hAnsi="Abadi"/>
                                              <w:sz w:val="28"/>
                                              <w:szCs w:val="28"/>
                                            </w:rPr>
                                            <w:t>Does all your travel thinking, so you don’t have to. Whether you’re commuting, visiting friends or exploring new places, the TfW app is your smart travel companion.</w:t>
                                          </w:r>
                                        </w:p>
                                        <w:tbl>
                                          <w:tblPr>
                                            <w:tblW w:w="5000" w:type="pct"/>
                                            <w:tblCellMar>
                                              <w:left w:w="0" w:type="dxa"/>
                                              <w:right w:w="0" w:type="dxa"/>
                                            </w:tblCellMar>
                                            <w:tblLook w:val="04A0" w:firstRow="1" w:lastRow="0" w:firstColumn="1" w:lastColumn="0" w:noHBand="0" w:noVBand="1"/>
                                          </w:tblPr>
                                          <w:tblGrid>
                                            <w:gridCol w:w="8565"/>
                                          </w:tblGrid>
                                          <w:tr w:rsidR="00C32E10" w:rsidRPr="00C32E10" w14:paraId="3AEA8DF2" w14:textId="77777777">
                                            <w:tc>
                                              <w:tcPr>
                                                <w:tcW w:w="0" w:type="auto"/>
                                                <w:tcMar>
                                                  <w:top w:w="0" w:type="dxa"/>
                                                  <w:left w:w="0" w:type="dxa"/>
                                                  <w:bottom w:w="225" w:type="dxa"/>
                                                  <w:right w:w="0" w:type="dxa"/>
                                                </w:tcMar>
                                                <w:vAlign w:val="center"/>
                                                <w:hideMark/>
                                              </w:tcPr>
                                              <w:tbl>
                                                <w:tblPr>
                                                  <w:tblpPr w:vertAnchor="text"/>
                                                  <w:tblW w:w="0" w:type="auto"/>
                                                  <w:tblCellMar>
                                                    <w:left w:w="0" w:type="dxa"/>
                                                    <w:right w:w="0" w:type="dxa"/>
                                                  </w:tblCellMar>
                                                  <w:tblLook w:val="04A0" w:firstRow="1" w:lastRow="0" w:firstColumn="1" w:lastColumn="0" w:noHBand="0" w:noVBand="1"/>
                                                </w:tblPr>
                                                <w:tblGrid>
                                                  <w:gridCol w:w="2097"/>
                                                </w:tblGrid>
                                                <w:tr w:rsidR="00C32E10" w:rsidRPr="00C32E10" w14:paraId="500BF5F1" w14:textId="77777777">
                                                  <w:tc>
                                                    <w:tcPr>
                                                      <w:tcW w:w="0" w:type="auto"/>
                                                      <w:shd w:val="clear" w:color="auto" w:fill="D41A1A"/>
                                                      <w:tcMar>
                                                        <w:top w:w="150" w:type="dxa"/>
                                                        <w:left w:w="150" w:type="dxa"/>
                                                        <w:bottom w:w="150" w:type="dxa"/>
                                                        <w:right w:w="150" w:type="dxa"/>
                                                      </w:tcMar>
                                                      <w:vAlign w:val="center"/>
                                                      <w:hideMark/>
                                                    </w:tcPr>
                                                    <w:p w14:paraId="766D0955" w14:textId="77777777" w:rsidR="00C32E10" w:rsidRPr="00C32E10" w:rsidRDefault="00C32E10" w:rsidP="00B4583D">
                                                      <w:pPr>
                                                        <w:rPr>
                                                          <w:rFonts w:ascii="Abadi" w:hAnsi="Abadi"/>
                                                          <w:sz w:val="28"/>
                                                          <w:szCs w:val="28"/>
                                                        </w:rPr>
                                                      </w:pPr>
                                                      <w:hyperlink r:id="rId13" w:tgtFrame="_blank" w:history="1">
                                                        <w:r w:rsidRPr="00C32E10">
                                                          <w:rPr>
                                                            <w:rStyle w:val="Hyperlink"/>
                                                            <w:rFonts w:ascii="Abadi" w:hAnsi="Abadi"/>
                                                            <w:b/>
                                                            <w:bCs/>
                                                            <w:sz w:val="28"/>
                                                            <w:szCs w:val="28"/>
                                                            <w:u w:val="none"/>
                                                          </w:rPr>
                                                          <w:t>Find out more</w:t>
                                                        </w:r>
                                                      </w:hyperlink>
                                                    </w:p>
                                                  </w:tc>
                                                </w:tr>
                                              </w:tbl>
                                              <w:p w14:paraId="75E70653" w14:textId="77777777" w:rsidR="00C32E10" w:rsidRPr="00C32E10" w:rsidRDefault="00C32E10" w:rsidP="00B4583D">
                                                <w:pPr>
                                                  <w:rPr>
                                                    <w:rFonts w:ascii="Abadi" w:hAnsi="Abadi"/>
                                                    <w:sz w:val="28"/>
                                                    <w:szCs w:val="28"/>
                                                  </w:rPr>
                                                </w:pPr>
                                              </w:p>
                                            </w:tc>
                                          </w:tr>
                                        </w:tbl>
                                        <w:p w14:paraId="5354570D" w14:textId="77777777" w:rsidR="00C32E10" w:rsidRPr="00C32E10" w:rsidRDefault="00C32E10" w:rsidP="00B4583D">
                                          <w:pPr>
                                            <w:rPr>
                                              <w:rFonts w:ascii="Abadi" w:hAnsi="Abadi"/>
                                              <w:vanish/>
                                              <w:sz w:val="28"/>
                                              <w:szCs w:val="28"/>
                                            </w:rPr>
                                          </w:pPr>
                                        </w:p>
                                        <w:tbl>
                                          <w:tblPr>
                                            <w:tblW w:w="5000" w:type="pct"/>
                                            <w:jc w:val="center"/>
                                            <w:tblCellMar>
                                              <w:left w:w="0" w:type="dxa"/>
                                              <w:bottom w:w="300" w:type="dxa"/>
                                              <w:right w:w="0" w:type="dxa"/>
                                            </w:tblCellMar>
                                            <w:tblLook w:val="04A0" w:firstRow="1" w:lastRow="0" w:firstColumn="1" w:lastColumn="0" w:noHBand="0" w:noVBand="1"/>
                                          </w:tblPr>
                                          <w:tblGrid>
                                            <w:gridCol w:w="8565"/>
                                          </w:tblGrid>
                                          <w:tr w:rsidR="00C32E10" w:rsidRPr="00C32E10" w14:paraId="3F31CEF9" w14:textId="77777777">
                                            <w:trPr>
                                              <w:trHeight w:val="315"/>
                                              <w:jc w:val="center"/>
                                            </w:trPr>
                                            <w:tc>
                                              <w:tcPr>
                                                <w:tcW w:w="5000" w:type="pct"/>
                                                <w:vAlign w:val="center"/>
                                                <w:hideMark/>
                                              </w:tcPr>
                                              <w:p w14:paraId="659C7B44" w14:textId="66C91BCE" w:rsidR="00C32E10" w:rsidRPr="00C32E10" w:rsidRDefault="00C32E10" w:rsidP="00B4583D">
                                                <w:pPr>
                                                  <w:rPr>
                                                    <w:rFonts w:ascii="Abadi" w:hAnsi="Abadi"/>
                                                    <w:sz w:val="28"/>
                                                    <w:szCs w:val="28"/>
                                                  </w:rPr>
                                                </w:pPr>
                                                <w:r w:rsidRPr="00C32E10">
                                                  <w:rPr>
                                                    <w:rFonts w:ascii="Abadi" w:hAnsi="Abadi"/>
                                                    <w:noProof/>
                                                    <w:sz w:val="28"/>
                                                    <w:szCs w:val="28"/>
                                                  </w:rPr>
                                                  <w:drawing>
                                                    <wp:inline distT="0" distB="0" distL="0" distR="0" wp14:anchorId="1D48134E" wp14:editId="2F623CF4">
                                                      <wp:extent cx="5715000" cy="201295"/>
                                                      <wp:effectExtent l="0" t="0" r="0" b="8255"/>
                                                      <wp:docPr id="56378676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201295"/>
                                                              </a:xfrm>
                                                              <a:prstGeom prst="rect">
                                                                <a:avLst/>
                                                              </a:prstGeom>
                                                              <a:noFill/>
                                                              <a:ln>
                                                                <a:noFill/>
                                                              </a:ln>
                                                            </pic:spPr>
                                                          </pic:pic>
                                                        </a:graphicData>
                                                      </a:graphic>
                                                    </wp:inline>
                                                  </w:drawing>
                                                </w:r>
                                              </w:p>
                                            </w:tc>
                                          </w:tr>
                                        </w:tbl>
                                        <w:p w14:paraId="74DDF62E" w14:textId="77777777" w:rsidR="00C32E10" w:rsidRPr="00C32E10" w:rsidRDefault="00C32E10" w:rsidP="00B4583D">
                                          <w:pPr>
                                            <w:rPr>
                                              <w:rFonts w:ascii="Abadi" w:hAnsi="Abadi"/>
                                              <w:sz w:val="28"/>
                                              <w:szCs w:val="28"/>
                                            </w:rPr>
                                          </w:pPr>
                                        </w:p>
                                      </w:tc>
                                    </w:tr>
                                  </w:tbl>
                                  <w:p w14:paraId="0BED0D62" w14:textId="77777777" w:rsidR="00C32E10" w:rsidRPr="00C32E10" w:rsidRDefault="00C32E10" w:rsidP="00B4583D">
                                    <w:pPr>
                                      <w:rPr>
                                        <w:rFonts w:ascii="Abadi" w:hAnsi="Abadi"/>
                                        <w:sz w:val="28"/>
                                        <w:szCs w:val="28"/>
                                      </w:rPr>
                                    </w:pPr>
                                  </w:p>
                                </w:tc>
                              </w:tr>
                            </w:tbl>
                            <w:p w14:paraId="1AA60ED1" w14:textId="77777777" w:rsidR="00C32E10" w:rsidRPr="00C32E10" w:rsidRDefault="00C32E10" w:rsidP="00B4583D">
                              <w:pPr>
                                <w:rPr>
                                  <w:rFonts w:ascii="Abadi" w:hAnsi="Abadi"/>
                                  <w:sz w:val="28"/>
                                  <w:szCs w:val="28"/>
                                </w:rPr>
                              </w:pPr>
                            </w:p>
                          </w:tc>
                        </w:tr>
                      </w:tbl>
                      <w:p w14:paraId="7C92DD5D" w14:textId="77777777" w:rsidR="00C32E10" w:rsidRPr="00C32E10" w:rsidRDefault="00C32E10" w:rsidP="00B4583D">
                        <w:pPr>
                          <w:rPr>
                            <w:rFonts w:ascii="Abadi" w:hAnsi="Abadi"/>
                            <w:sz w:val="28"/>
                            <w:szCs w:val="28"/>
                          </w:rPr>
                        </w:pPr>
                      </w:p>
                    </w:tc>
                  </w:tr>
                </w:tbl>
                <w:p w14:paraId="10E8AAF0" w14:textId="77777777" w:rsidR="00C32E10" w:rsidRPr="00C32E10" w:rsidRDefault="00C32E10" w:rsidP="00B4583D">
                  <w:pPr>
                    <w:rPr>
                      <w:rFonts w:ascii="Abadi" w:hAnsi="Abadi"/>
                      <w:vanish/>
                      <w:sz w:val="28"/>
                      <w:szCs w:val="28"/>
                    </w:rPr>
                  </w:pPr>
                </w:p>
                <w:tbl>
                  <w:tblPr>
                    <w:tblW w:w="9000" w:type="dxa"/>
                    <w:jc w:val="center"/>
                    <w:tblCellMar>
                      <w:left w:w="0" w:type="dxa"/>
                      <w:right w:w="0" w:type="dxa"/>
                    </w:tblCellMar>
                    <w:tblLook w:val="04A0" w:firstRow="1" w:lastRow="0" w:firstColumn="1" w:lastColumn="0" w:noHBand="0" w:noVBand="1"/>
                  </w:tblPr>
                  <w:tblGrid>
                    <w:gridCol w:w="9015"/>
                  </w:tblGrid>
                  <w:tr w:rsidR="00C32E10" w:rsidRPr="00C32E10" w14:paraId="71C66F84"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15"/>
                        </w:tblGrid>
                        <w:tr w:rsidR="00C32E10" w:rsidRPr="00C32E10" w14:paraId="41DC0EC8"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15"/>
                              </w:tblGrid>
                              <w:tr w:rsidR="00C32E10" w:rsidRPr="00C32E10" w14:paraId="1788CCD4"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15"/>
                                    </w:tblGrid>
                                    <w:tr w:rsidR="00C32E10" w:rsidRPr="00C32E10" w14:paraId="7CD50884" w14:textId="77777777">
                                      <w:trPr>
                                        <w:jc w:val="center"/>
                                      </w:trPr>
                                      <w:tc>
                                        <w:tcPr>
                                          <w:tcW w:w="0" w:type="auto"/>
                                          <w:tcMar>
                                            <w:top w:w="225" w:type="dxa"/>
                                            <w:left w:w="225" w:type="dxa"/>
                                            <w:bottom w:w="225" w:type="dxa"/>
                                            <w:right w:w="225" w:type="dxa"/>
                                          </w:tcMar>
                                          <w:vAlign w:val="center"/>
                                          <w:hideMark/>
                                        </w:tcPr>
                                        <w:p w14:paraId="48F28012" w14:textId="5BF98FD3" w:rsidR="00C32E10" w:rsidRPr="00C32E10" w:rsidRDefault="00C32E10" w:rsidP="00B4583D">
                                          <w:pPr>
                                            <w:rPr>
                                              <w:rFonts w:ascii="Abadi" w:hAnsi="Abadi"/>
                                              <w:sz w:val="28"/>
                                              <w:szCs w:val="28"/>
                                            </w:rPr>
                                          </w:pPr>
                                          <w:r w:rsidRPr="00C32E10">
                                            <w:rPr>
                                              <w:rFonts w:ascii="Abadi" w:hAnsi="Abadi"/>
                                              <w:noProof/>
                                              <w:sz w:val="28"/>
                                              <w:szCs w:val="28"/>
                                            </w:rPr>
                                            <w:lastRenderedPageBreak/>
                                            <w:drawing>
                                              <wp:inline distT="0" distB="0" distL="0" distR="0" wp14:anchorId="71196303" wp14:editId="7944B5A6">
                                                <wp:extent cx="5431790" cy="3875405"/>
                                                <wp:effectExtent l="0" t="0" r="0" b="0"/>
                                                <wp:docPr id="2050214825" name="Picture 38" descr="New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Newpo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1790" cy="3875405"/>
                                                        </a:xfrm>
                                                        <a:prstGeom prst="rect">
                                                          <a:avLst/>
                                                        </a:prstGeom>
                                                        <a:noFill/>
                                                        <a:ln>
                                                          <a:noFill/>
                                                        </a:ln>
                                                      </pic:spPr>
                                                    </pic:pic>
                                                  </a:graphicData>
                                                </a:graphic>
                                              </wp:inline>
                                            </w:drawing>
                                          </w:r>
                                        </w:p>
                                        <w:p w14:paraId="1A2805F0" w14:textId="77777777" w:rsidR="00C32E10" w:rsidRPr="00C32E10" w:rsidRDefault="00C32E10" w:rsidP="00B4583D">
                                          <w:pPr>
                                            <w:rPr>
                                              <w:rFonts w:ascii="Abadi" w:hAnsi="Abadi"/>
                                              <w:b/>
                                              <w:bCs/>
                                              <w:sz w:val="28"/>
                                              <w:szCs w:val="28"/>
                                            </w:rPr>
                                          </w:pPr>
                                          <w:r w:rsidRPr="00C32E10">
                                            <w:rPr>
                                              <w:rFonts w:ascii="Abadi" w:hAnsi="Abadi"/>
                                              <w:b/>
                                              <w:bCs/>
                                              <w:sz w:val="28"/>
                                              <w:szCs w:val="28"/>
                                            </w:rPr>
                                            <w:t>Diweddariad perfformiad Awst a Medi</w:t>
                                          </w:r>
                                        </w:p>
                                        <w:p w14:paraId="0C788209" w14:textId="77777777" w:rsidR="00C32E10" w:rsidRPr="00C32E10" w:rsidRDefault="00C32E10" w:rsidP="00B4583D">
                                          <w:pPr>
                                            <w:rPr>
                                              <w:rFonts w:ascii="Abadi" w:hAnsi="Abadi"/>
                                              <w:sz w:val="28"/>
                                              <w:szCs w:val="28"/>
                                            </w:rPr>
                                          </w:pPr>
                                          <w:proofErr w:type="spellStart"/>
                                          <w:r w:rsidRPr="00C32E10">
                                            <w:rPr>
                                              <w:rFonts w:ascii="Abadi" w:hAnsi="Abadi"/>
                                              <w:sz w:val="28"/>
                                              <w:szCs w:val="28"/>
                                            </w:rPr>
                                            <w:t>Gwelodd</w:t>
                                          </w:r>
                                          <w:proofErr w:type="spellEnd"/>
                                          <w:r w:rsidRPr="00C32E10">
                                            <w:rPr>
                                              <w:rFonts w:ascii="Abadi" w:hAnsi="Abadi"/>
                                              <w:sz w:val="28"/>
                                              <w:szCs w:val="28"/>
                                            </w:rPr>
                                            <w:t xml:space="preserve"> Awst a Medi gyfnod perfformiad </w:t>
                                          </w:r>
                                          <w:proofErr w:type="spellStart"/>
                                          <w:r w:rsidRPr="00C32E10">
                                            <w:rPr>
                                              <w:rFonts w:ascii="Abadi" w:hAnsi="Abadi"/>
                                              <w:sz w:val="28"/>
                                              <w:szCs w:val="28"/>
                                            </w:rPr>
                                            <w:t>cryf</w:t>
                                          </w:r>
                                          <w:proofErr w:type="spellEnd"/>
                                          <w:r w:rsidRPr="00C32E10">
                                            <w:rPr>
                                              <w:rFonts w:ascii="Abadi" w:hAnsi="Abadi"/>
                                              <w:sz w:val="28"/>
                                              <w:szCs w:val="28"/>
                                            </w:rPr>
                                            <w:t xml:space="preserve"> iawn i Trafnidiaeth Cymru wrth i'n hamserlen haf barhau.</w:t>
                                          </w:r>
                                        </w:p>
                                        <w:p w14:paraId="06214F71" w14:textId="77777777" w:rsidR="00C32E10" w:rsidRPr="00C32E10" w:rsidRDefault="00C32E10" w:rsidP="00B4583D">
                                          <w:pPr>
                                            <w:rPr>
                                              <w:rFonts w:ascii="Abadi" w:hAnsi="Abadi"/>
                                              <w:sz w:val="28"/>
                                              <w:szCs w:val="28"/>
                                            </w:rPr>
                                          </w:pPr>
                                          <w:proofErr w:type="spellStart"/>
                                          <w:r w:rsidRPr="00C32E10">
                                            <w:rPr>
                                              <w:rFonts w:ascii="Abadi" w:hAnsi="Abadi"/>
                                              <w:sz w:val="28"/>
                                              <w:szCs w:val="28"/>
                                            </w:rPr>
                                            <w:t>Cynhaliwyd</w:t>
                                          </w:r>
                                          <w:proofErr w:type="spellEnd"/>
                                          <w:r w:rsidRPr="00C32E10">
                                            <w:rPr>
                                              <w:rFonts w:ascii="Abadi" w:hAnsi="Abadi"/>
                                              <w:sz w:val="28"/>
                                              <w:szCs w:val="28"/>
                                            </w:rPr>
                                            <w:t xml:space="preserve"> gwasanaethau ychwanegol ar linell Calon Cymru ac ar linell Doc Penfro gan arwain at gynnydd yn nifer y cwsmeriaid.</w:t>
                                          </w:r>
                                        </w:p>
                                        <w:p w14:paraId="46F1500F" w14:textId="77777777" w:rsidR="00C32E10" w:rsidRPr="00C32E10" w:rsidRDefault="00C32E10" w:rsidP="00B4583D">
                                          <w:pPr>
                                            <w:rPr>
                                              <w:rFonts w:ascii="Abadi" w:hAnsi="Abadi"/>
                                              <w:sz w:val="28"/>
                                              <w:szCs w:val="28"/>
                                            </w:rPr>
                                          </w:pPr>
                                          <w:r w:rsidRPr="00C32E10">
                                            <w:rPr>
                                              <w:rFonts w:ascii="Abadi" w:hAnsi="Abadi"/>
                                              <w:sz w:val="28"/>
                                              <w:szCs w:val="28"/>
                                            </w:rPr>
                                            <w:t xml:space="preserve">Ar y </w:t>
                                          </w:r>
                                          <w:proofErr w:type="spellStart"/>
                                          <w:r w:rsidRPr="00C32E10">
                                            <w:rPr>
                                              <w:rFonts w:ascii="Abadi" w:hAnsi="Abadi"/>
                                              <w:sz w:val="28"/>
                                              <w:szCs w:val="28"/>
                                            </w:rPr>
                                            <w:t>cyfan</w:t>
                                          </w:r>
                                          <w:proofErr w:type="spellEnd"/>
                                          <w:r w:rsidRPr="00C32E10">
                                            <w:rPr>
                                              <w:rFonts w:ascii="Abadi" w:hAnsi="Abadi"/>
                                              <w:sz w:val="28"/>
                                              <w:szCs w:val="28"/>
                                            </w:rPr>
                                            <w:t xml:space="preserve">, ein </w:t>
                                          </w:r>
                                          <w:proofErr w:type="spellStart"/>
                                          <w:r w:rsidRPr="00C32E10">
                                            <w:rPr>
                                              <w:rFonts w:ascii="Abadi" w:hAnsi="Abadi"/>
                                              <w:sz w:val="28"/>
                                              <w:szCs w:val="28"/>
                                            </w:rPr>
                                            <w:t>sgôr</w:t>
                                          </w:r>
                                          <w:proofErr w:type="spellEnd"/>
                                          <w:r w:rsidRPr="00C32E10">
                                            <w:rPr>
                                              <w:rFonts w:ascii="Abadi" w:hAnsi="Abadi"/>
                                              <w:sz w:val="28"/>
                                              <w:szCs w:val="28"/>
                                            </w:rPr>
                                            <w:t xml:space="preserve"> o ran prydlondeb o fewn tri munud oedd 86%, sy'n debyg iawn i'n targed o 81.1%. Roedd </w:t>
                                          </w:r>
                                          <w:proofErr w:type="spellStart"/>
                                          <w:r w:rsidRPr="00C32E10">
                                            <w:rPr>
                                              <w:rFonts w:ascii="Abadi" w:hAnsi="Abadi"/>
                                              <w:sz w:val="28"/>
                                              <w:szCs w:val="28"/>
                                            </w:rPr>
                                            <w:t>canslo</w:t>
                                          </w:r>
                                          <w:proofErr w:type="spellEnd"/>
                                          <w:r w:rsidRPr="00C32E10">
                                            <w:rPr>
                                              <w:rFonts w:ascii="Abadi" w:hAnsi="Abadi"/>
                                              <w:sz w:val="28"/>
                                              <w:szCs w:val="28"/>
                                            </w:rPr>
                                            <w:t xml:space="preserve"> wedi </w:t>
                                          </w:r>
                                          <w:proofErr w:type="spellStart"/>
                                          <w:r w:rsidRPr="00C32E10">
                                            <w:rPr>
                                              <w:rFonts w:ascii="Abadi" w:hAnsi="Abadi"/>
                                              <w:sz w:val="28"/>
                                              <w:szCs w:val="28"/>
                                            </w:rPr>
                                            <w:t>gostwng</w:t>
                                          </w:r>
                                          <w:proofErr w:type="spellEnd"/>
                                          <w:r w:rsidRPr="00C32E10">
                                            <w:rPr>
                                              <w:rFonts w:ascii="Abadi" w:hAnsi="Abadi"/>
                                              <w:sz w:val="28"/>
                                              <w:szCs w:val="28"/>
                                            </w:rPr>
                                            <w:t xml:space="preserve"> hefyd gyda dim ond 2.6% </w:t>
                                          </w:r>
                                          <w:proofErr w:type="spellStart"/>
                                          <w:r w:rsidRPr="00C32E10">
                                            <w:rPr>
                                              <w:rFonts w:ascii="Abadi" w:hAnsi="Abadi"/>
                                              <w:sz w:val="28"/>
                                              <w:szCs w:val="28"/>
                                            </w:rPr>
                                            <w:t>o</w:t>
                                          </w:r>
                                          <w:proofErr w:type="spellEnd"/>
                                          <w:r w:rsidRPr="00C32E10">
                                            <w:rPr>
                                              <w:rFonts w:ascii="Abadi" w:hAnsi="Abadi"/>
                                              <w:sz w:val="28"/>
                                              <w:szCs w:val="28"/>
                                            </w:rPr>
                                            <w:t xml:space="preserve"> drenau yn gorfod cael eu </w:t>
                                          </w:r>
                                          <w:proofErr w:type="spellStart"/>
                                          <w:r w:rsidRPr="00C32E10">
                                            <w:rPr>
                                              <w:rFonts w:ascii="Abadi" w:hAnsi="Abadi"/>
                                              <w:sz w:val="28"/>
                                              <w:szCs w:val="28"/>
                                            </w:rPr>
                                            <w:t>canslo</w:t>
                                          </w:r>
                                          <w:proofErr w:type="spellEnd"/>
                                          <w:r w:rsidRPr="00C32E10">
                                            <w:rPr>
                                              <w:rFonts w:ascii="Abadi" w:hAnsi="Abadi"/>
                                              <w:sz w:val="28"/>
                                              <w:szCs w:val="28"/>
                                            </w:rPr>
                                            <w:t xml:space="preserve"> ar y diwrnod o'i gymharu â’r targed o 3.7%.</w:t>
                                          </w:r>
                                        </w:p>
                                        <w:p w14:paraId="32991728" w14:textId="77777777" w:rsidR="00C32E10" w:rsidRPr="00C32E10" w:rsidRDefault="00C32E10" w:rsidP="00B4583D">
                                          <w:pPr>
                                            <w:rPr>
                                              <w:rFonts w:ascii="Abadi" w:hAnsi="Abadi"/>
                                              <w:sz w:val="28"/>
                                              <w:szCs w:val="28"/>
                                            </w:rPr>
                                          </w:pPr>
                                          <w:proofErr w:type="spellStart"/>
                                          <w:r w:rsidRPr="00C32E10">
                                            <w:rPr>
                                              <w:rFonts w:ascii="Abadi" w:hAnsi="Abadi"/>
                                              <w:sz w:val="28"/>
                                              <w:szCs w:val="28"/>
                                            </w:rPr>
                                            <w:t>Llinellau</w:t>
                                          </w:r>
                                          <w:proofErr w:type="spellEnd"/>
                                          <w:r w:rsidRPr="00C32E10">
                                            <w:rPr>
                                              <w:rFonts w:ascii="Abadi" w:hAnsi="Abadi"/>
                                              <w:sz w:val="28"/>
                                              <w:szCs w:val="28"/>
                                            </w:rPr>
                                            <w:t xml:space="preserve"> nodedig penodol oedd gwasanaethau Maesteg, </w:t>
                                          </w:r>
                                          <w:proofErr w:type="spellStart"/>
                                          <w:r w:rsidRPr="00C32E10">
                                            <w:rPr>
                                              <w:rFonts w:ascii="Abadi" w:hAnsi="Abadi"/>
                                              <w:sz w:val="28"/>
                                              <w:szCs w:val="28"/>
                                            </w:rPr>
                                            <w:t>Glynebwy</w:t>
                                          </w:r>
                                          <w:proofErr w:type="spellEnd"/>
                                          <w:r w:rsidRPr="00C32E10">
                                            <w:rPr>
                                              <w:rFonts w:ascii="Abadi" w:hAnsi="Abadi"/>
                                              <w:sz w:val="28"/>
                                              <w:szCs w:val="28"/>
                                            </w:rPr>
                                            <w:t xml:space="preserve"> a </w:t>
                                          </w:r>
                                          <w:proofErr w:type="spellStart"/>
                                          <w:r w:rsidRPr="00C32E10">
                                            <w:rPr>
                                              <w:rFonts w:ascii="Abadi" w:hAnsi="Abadi"/>
                                              <w:sz w:val="28"/>
                                              <w:szCs w:val="28"/>
                                            </w:rPr>
                                            <w:t>Chasnewydd</w:t>
                                          </w:r>
                                          <w:proofErr w:type="spellEnd"/>
                                          <w:r w:rsidRPr="00C32E10">
                                            <w:rPr>
                                              <w:rFonts w:ascii="Abadi" w:hAnsi="Abadi"/>
                                              <w:sz w:val="28"/>
                                              <w:szCs w:val="28"/>
                                            </w:rPr>
                                            <w:t xml:space="preserve"> a </w:t>
                                          </w:r>
                                          <w:proofErr w:type="spellStart"/>
                                          <w:r w:rsidRPr="00C32E10">
                                            <w:rPr>
                                              <w:rFonts w:ascii="Abadi" w:hAnsi="Abadi"/>
                                              <w:sz w:val="28"/>
                                              <w:szCs w:val="28"/>
                                            </w:rPr>
                                            <w:t>welodd</w:t>
                                          </w:r>
                                          <w:proofErr w:type="spellEnd"/>
                                          <w:r w:rsidRPr="00C32E10">
                                            <w:rPr>
                                              <w:rFonts w:ascii="Abadi" w:hAnsi="Abadi"/>
                                              <w:sz w:val="28"/>
                                              <w:szCs w:val="28"/>
                                            </w:rPr>
                                            <w:t xml:space="preserve"> </w:t>
                                          </w:r>
                                          <w:proofErr w:type="spellStart"/>
                                          <w:r w:rsidRPr="00C32E10">
                                            <w:rPr>
                                              <w:rFonts w:ascii="Abadi" w:hAnsi="Abadi"/>
                                              <w:sz w:val="28"/>
                                              <w:szCs w:val="28"/>
                                            </w:rPr>
                                            <w:t>welliant</w:t>
                                          </w:r>
                                          <w:proofErr w:type="spellEnd"/>
                                          <w:r w:rsidRPr="00C32E10">
                                            <w:rPr>
                                              <w:rFonts w:ascii="Abadi" w:hAnsi="Abadi"/>
                                              <w:sz w:val="28"/>
                                              <w:szCs w:val="28"/>
                                            </w:rPr>
                                            <w:t xml:space="preserve"> o flwyddyn i flwyddyn o 6.5% o ran </w:t>
                                          </w:r>
                                          <w:proofErr w:type="spellStart"/>
                                          <w:r w:rsidRPr="00C32E10">
                                            <w:rPr>
                                              <w:rFonts w:ascii="Abadi" w:hAnsi="Abadi"/>
                                              <w:sz w:val="28"/>
                                              <w:szCs w:val="28"/>
                                            </w:rPr>
                                            <w:t>trenau'n</w:t>
                                          </w:r>
                                          <w:proofErr w:type="spellEnd"/>
                                          <w:r w:rsidRPr="00C32E10">
                                            <w:rPr>
                                              <w:rFonts w:ascii="Abadi" w:hAnsi="Abadi"/>
                                              <w:sz w:val="28"/>
                                              <w:szCs w:val="28"/>
                                            </w:rPr>
                                            <w:t xml:space="preserve"> cyrraedd o fewn tri munud i'r amserlen a gostyngiad o 4.4% mewn </w:t>
                                          </w:r>
                                          <w:proofErr w:type="spellStart"/>
                                          <w:r w:rsidRPr="00C32E10">
                                            <w:rPr>
                                              <w:rFonts w:ascii="Abadi" w:hAnsi="Abadi"/>
                                              <w:sz w:val="28"/>
                                              <w:szCs w:val="28"/>
                                            </w:rPr>
                                            <w:t>cyfraddau</w:t>
                                          </w:r>
                                          <w:proofErr w:type="spellEnd"/>
                                          <w:r w:rsidRPr="00C32E10">
                                            <w:rPr>
                                              <w:rFonts w:ascii="Abadi" w:hAnsi="Abadi"/>
                                              <w:sz w:val="28"/>
                                              <w:szCs w:val="28"/>
                                            </w:rPr>
                                            <w:t xml:space="preserve"> </w:t>
                                          </w:r>
                                          <w:proofErr w:type="spellStart"/>
                                          <w:r w:rsidRPr="00C32E10">
                                            <w:rPr>
                                              <w:rFonts w:ascii="Abadi" w:hAnsi="Abadi"/>
                                              <w:sz w:val="28"/>
                                              <w:szCs w:val="28"/>
                                            </w:rPr>
                                            <w:t>canslo</w:t>
                                          </w:r>
                                          <w:proofErr w:type="spellEnd"/>
                                          <w:r w:rsidRPr="00C32E10">
                                            <w:rPr>
                                              <w:rFonts w:ascii="Abadi" w:hAnsi="Abadi"/>
                                              <w:sz w:val="28"/>
                                              <w:szCs w:val="28"/>
                                            </w:rPr>
                                            <w:t xml:space="preserve"> o'i gymharu â'r un cyfnod o 4 wythnos yn 2024.</w:t>
                                          </w:r>
                                        </w:p>
                                        <w:p w14:paraId="361A2CDA" w14:textId="77777777" w:rsidR="00C32E10" w:rsidRPr="00C32E10" w:rsidRDefault="00C32E10" w:rsidP="00B4583D">
                                          <w:pPr>
                                            <w:rPr>
                                              <w:rFonts w:ascii="Abadi" w:hAnsi="Abadi"/>
                                              <w:sz w:val="28"/>
                                              <w:szCs w:val="28"/>
                                            </w:rPr>
                                          </w:pPr>
                                          <w:proofErr w:type="spellStart"/>
                                          <w:r w:rsidRPr="00C32E10">
                                            <w:rPr>
                                              <w:rFonts w:ascii="Abadi" w:hAnsi="Abadi"/>
                                              <w:sz w:val="28"/>
                                              <w:szCs w:val="28"/>
                                            </w:rPr>
                                            <w:t>Gwelodd</w:t>
                                          </w:r>
                                          <w:proofErr w:type="spellEnd"/>
                                          <w:r w:rsidRPr="00C32E10">
                                            <w:rPr>
                                              <w:rFonts w:ascii="Abadi" w:hAnsi="Abadi"/>
                                              <w:sz w:val="28"/>
                                              <w:szCs w:val="28"/>
                                            </w:rPr>
                                            <w:t xml:space="preserve"> linell Dyffryn Conwy gynnydd o 5.1% mewn </w:t>
                                          </w:r>
                                          <w:proofErr w:type="spellStart"/>
                                          <w:r w:rsidRPr="00C32E10">
                                            <w:rPr>
                                              <w:rFonts w:ascii="Abadi" w:hAnsi="Abadi"/>
                                              <w:sz w:val="28"/>
                                              <w:szCs w:val="28"/>
                                            </w:rPr>
                                            <w:t>trenau'n</w:t>
                                          </w:r>
                                          <w:proofErr w:type="spellEnd"/>
                                          <w:r w:rsidRPr="00C32E10">
                                            <w:rPr>
                                              <w:rFonts w:ascii="Abadi" w:hAnsi="Abadi"/>
                                              <w:sz w:val="28"/>
                                              <w:szCs w:val="28"/>
                                            </w:rPr>
                                            <w:t xml:space="preserve"> cyrraedd o fewn 3 munud i'r amserlen o'i gymharu â'r un cyfnod yn 2024 a </w:t>
                                          </w:r>
                                          <w:proofErr w:type="spellStart"/>
                                          <w:r w:rsidRPr="00C32E10">
                                            <w:rPr>
                                              <w:rFonts w:ascii="Abadi" w:hAnsi="Abadi"/>
                                              <w:sz w:val="28"/>
                                              <w:szCs w:val="28"/>
                                            </w:rPr>
                                            <w:t>gwelodd</w:t>
                                          </w:r>
                                          <w:proofErr w:type="spellEnd"/>
                                          <w:r w:rsidRPr="00C32E10">
                                            <w:rPr>
                                              <w:rFonts w:ascii="Abadi" w:hAnsi="Abadi"/>
                                              <w:sz w:val="28"/>
                                              <w:szCs w:val="28"/>
                                            </w:rPr>
                                            <w:t xml:space="preserve"> hefyd 0.7% yn unig o'r holl wasanaethau trên yn cael eu </w:t>
                                          </w:r>
                                          <w:proofErr w:type="spellStart"/>
                                          <w:r w:rsidRPr="00C32E10">
                                            <w:rPr>
                                              <w:rFonts w:ascii="Abadi" w:hAnsi="Abadi"/>
                                              <w:sz w:val="28"/>
                                              <w:szCs w:val="28"/>
                                            </w:rPr>
                                            <w:t>canslo</w:t>
                                          </w:r>
                                          <w:proofErr w:type="spellEnd"/>
                                          <w:r w:rsidRPr="00C32E10">
                                            <w:rPr>
                                              <w:rFonts w:ascii="Abadi" w:hAnsi="Abadi"/>
                                              <w:sz w:val="28"/>
                                              <w:szCs w:val="28"/>
                                            </w:rPr>
                                            <w:t xml:space="preserve">. Mae'r llinell wedi cau am </w:t>
                                          </w:r>
                                          <w:proofErr w:type="spellStart"/>
                                          <w:r w:rsidRPr="00C32E10">
                                            <w:rPr>
                                              <w:rFonts w:ascii="Abadi" w:hAnsi="Abadi"/>
                                              <w:sz w:val="28"/>
                                              <w:szCs w:val="28"/>
                                            </w:rPr>
                                            <w:t>bedair</w:t>
                                          </w:r>
                                          <w:proofErr w:type="spellEnd"/>
                                          <w:r w:rsidRPr="00C32E10">
                                            <w:rPr>
                                              <w:rFonts w:ascii="Abadi" w:hAnsi="Abadi"/>
                                              <w:sz w:val="28"/>
                                              <w:szCs w:val="28"/>
                                            </w:rPr>
                                            <w:t xml:space="preserve"> wythnos er mwyn caniatáu i Network Rail wneud gwaith hanfodol yn yr hydref ac rydym yn gobeithio y bydd yr effaith tymor byr hon yn arwain at berfformiad da parhaus am weddill y flwyddyn ac i mewn i 2026.</w:t>
                                          </w:r>
                                        </w:p>
                                        <w:p w14:paraId="25378070" w14:textId="77777777" w:rsidR="00C32E10" w:rsidRPr="00C32E10" w:rsidRDefault="00C32E10" w:rsidP="00B4583D">
                                          <w:pPr>
                                            <w:rPr>
                                              <w:rFonts w:ascii="Abadi" w:hAnsi="Abadi"/>
                                              <w:sz w:val="28"/>
                                              <w:szCs w:val="28"/>
                                            </w:rPr>
                                          </w:pPr>
                                          <w:r w:rsidRPr="00C32E10">
                                            <w:rPr>
                                              <w:rFonts w:ascii="Abadi" w:hAnsi="Abadi"/>
                                              <w:sz w:val="28"/>
                                              <w:szCs w:val="28"/>
                                            </w:rPr>
                                            <w:lastRenderedPageBreak/>
                                            <w:t xml:space="preserve">Roedd y mis hwn hefyd yn achos dathlu gan fod y ffigurau diweddaraf a gyhoeddwyd gan Swyddfa </w:t>
                                          </w:r>
                                          <w:proofErr w:type="spellStart"/>
                                          <w:r w:rsidRPr="00C32E10">
                                            <w:rPr>
                                              <w:rFonts w:ascii="Abadi" w:hAnsi="Abadi"/>
                                              <w:sz w:val="28"/>
                                              <w:szCs w:val="28"/>
                                            </w:rPr>
                                            <w:t>Rheoleiddio'r</w:t>
                                          </w:r>
                                          <w:proofErr w:type="spellEnd"/>
                                          <w:r w:rsidRPr="00C32E10">
                                            <w:rPr>
                                              <w:rFonts w:ascii="Abadi" w:hAnsi="Abadi"/>
                                              <w:sz w:val="28"/>
                                              <w:szCs w:val="28"/>
                                            </w:rPr>
                                            <w:t xml:space="preserve"> Rheilffyrdd wedi datgelu ein bod wedi cyflawni'r </w:t>
                                          </w:r>
                                          <w:proofErr w:type="spellStart"/>
                                          <w:r w:rsidRPr="00C32E10">
                                            <w:rPr>
                                              <w:rFonts w:ascii="Abadi" w:hAnsi="Abadi"/>
                                              <w:sz w:val="28"/>
                                              <w:szCs w:val="28"/>
                                            </w:rPr>
                                            <w:t>gwelliant</w:t>
                                          </w:r>
                                          <w:proofErr w:type="spellEnd"/>
                                          <w:r w:rsidRPr="00C32E10">
                                            <w:rPr>
                                              <w:rFonts w:ascii="Abadi" w:hAnsi="Abadi"/>
                                              <w:sz w:val="28"/>
                                              <w:szCs w:val="28"/>
                                            </w:rPr>
                                            <w:t xml:space="preserve"> mwyaf mewn prydlondeb ymhlith holl </w:t>
                                          </w:r>
                                          <w:proofErr w:type="spellStart"/>
                                          <w:r w:rsidRPr="00C32E10">
                                            <w:rPr>
                                              <w:rFonts w:ascii="Abadi" w:hAnsi="Abadi"/>
                                              <w:sz w:val="28"/>
                                              <w:szCs w:val="28"/>
                                            </w:rPr>
                                            <w:t>weithredwyr</w:t>
                                          </w:r>
                                          <w:proofErr w:type="spellEnd"/>
                                          <w:r w:rsidRPr="00C32E10">
                                            <w:rPr>
                                              <w:rFonts w:ascii="Abadi" w:hAnsi="Abadi"/>
                                              <w:sz w:val="28"/>
                                              <w:szCs w:val="28"/>
                                            </w:rPr>
                                            <w:t xml:space="preserve"> trên y DU rhwng Ebrill a Mehefin 2025.</w:t>
                                          </w:r>
                                        </w:p>
                                        <w:p w14:paraId="5D4708F9" w14:textId="77777777" w:rsidR="00C32E10" w:rsidRPr="00C32E10" w:rsidRDefault="00C32E10" w:rsidP="00B4583D">
                                          <w:pPr>
                                            <w:rPr>
                                              <w:rFonts w:ascii="Abadi" w:hAnsi="Abadi"/>
                                              <w:sz w:val="28"/>
                                              <w:szCs w:val="28"/>
                                            </w:rPr>
                                          </w:pPr>
                                          <w:r w:rsidRPr="00C32E10">
                                            <w:rPr>
                                              <w:rFonts w:ascii="Abadi" w:hAnsi="Abadi"/>
                                              <w:sz w:val="28"/>
                                              <w:szCs w:val="28"/>
                                            </w:rPr>
                                            <w:t xml:space="preserve">Yn ystod y cyfnod hwn, mae </w:t>
                                          </w:r>
                                          <w:proofErr w:type="spellStart"/>
                                          <w:r w:rsidRPr="00C32E10">
                                            <w:rPr>
                                              <w:rFonts w:ascii="Abadi" w:hAnsi="Abadi"/>
                                              <w:sz w:val="28"/>
                                              <w:szCs w:val="28"/>
                                            </w:rPr>
                                            <w:t>data'n</w:t>
                                          </w:r>
                                          <w:proofErr w:type="spellEnd"/>
                                          <w:r w:rsidRPr="00C32E10">
                                            <w:rPr>
                                              <w:rFonts w:ascii="Abadi" w:hAnsi="Abadi"/>
                                              <w:sz w:val="28"/>
                                              <w:szCs w:val="28"/>
                                            </w:rPr>
                                            <w:t xml:space="preserve"> dangos bod 83.7% o’i wasanaethau wedi rhedeg ar amser* - cynnydd o 1.5 </w:t>
                                          </w:r>
                                          <w:proofErr w:type="spellStart"/>
                                          <w:r w:rsidRPr="00C32E10">
                                            <w:rPr>
                                              <w:rFonts w:ascii="Abadi" w:hAnsi="Abadi"/>
                                              <w:sz w:val="28"/>
                                              <w:szCs w:val="28"/>
                                            </w:rPr>
                                            <w:t>pwynt</w:t>
                                          </w:r>
                                          <w:proofErr w:type="spellEnd"/>
                                          <w:r w:rsidRPr="00C32E10">
                                            <w:rPr>
                                              <w:rFonts w:ascii="Abadi" w:hAnsi="Abadi"/>
                                              <w:sz w:val="28"/>
                                              <w:szCs w:val="28"/>
                                            </w:rPr>
                                            <w:t xml:space="preserve"> </w:t>
                                          </w:r>
                                          <w:proofErr w:type="spellStart"/>
                                          <w:r w:rsidRPr="00C32E10">
                                            <w:rPr>
                                              <w:rFonts w:ascii="Abadi" w:hAnsi="Abadi"/>
                                              <w:sz w:val="28"/>
                                              <w:szCs w:val="28"/>
                                            </w:rPr>
                                            <w:t>canran</w:t>
                                          </w:r>
                                          <w:proofErr w:type="spellEnd"/>
                                          <w:r w:rsidRPr="00C32E10">
                                            <w:rPr>
                                              <w:rFonts w:ascii="Abadi" w:hAnsi="Abadi"/>
                                              <w:sz w:val="28"/>
                                              <w:szCs w:val="28"/>
                                            </w:rPr>
                                            <w:t xml:space="preserve"> o'i gymharu â'r un cyfnod yn y flwyddyn flaenorol. Roedd TrC yn un o ddim ond pum </w:t>
                                          </w:r>
                                          <w:proofErr w:type="spellStart"/>
                                          <w:r w:rsidRPr="00C32E10">
                                            <w:rPr>
                                              <w:rFonts w:ascii="Abadi" w:hAnsi="Abadi"/>
                                              <w:sz w:val="28"/>
                                              <w:szCs w:val="28"/>
                                            </w:rPr>
                                            <w:t>gweithredwr</w:t>
                                          </w:r>
                                          <w:proofErr w:type="spellEnd"/>
                                          <w:r w:rsidRPr="00C32E10">
                                            <w:rPr>
                                              <w:rFonts w:ascii="Abadi" w:hAnsi="Abadi"/>
                                              <w:sz w:val="28"/>
                                              <w:szCs w:val="28"/>
                                            </w:rPr>
                                            <w:t xml:space="preserve"> i ddangos </w:t>
                                          </w:r>
                                          <w:proofErr w:type="spellStart"/>
                                          <w:r w:rsidRPr="00C32E10">
                                            <w:rPr>
                                              <w:rFonts w:ascii="Abadi" w:hAnsi="Abadi"/>
                                              <w:sz w:val="28"/>
                                              <w:szCs w:val="28"/>
                                            </w:rPr>
                                            <w:t>gwelliant</w:t>
                                          </w:r>
                                          <w:proofErr w:type="spellEnd"/>
                                          <w:r w:rsidRPr="00C32E10">
                                            <w:rPr>
                                              <w:rFonts w:ascii="Abadi" w:hAnsi="Abadi"/>
                                              <w:sz w:val="28"/>
                                              <w:szCs w:val="28"/>
                                            </w:rPr>
                                            <w:t xml:space="preserve"> mewn prydlondeb yn ystod y cyfnod hwn.</w:t>
                                          </w:r>
                                        </w:p>
                                        <w:p w14:paraId="093032D2" w14:textId="77777777" w:rsidR="00C32E10" w:rsidRPr="00C32E10" w:rsidRDefault="00C32E10" w:rsidP="00B4583D">
                                          <w:pPr>
                                            <w:rPr>
                                              <w:rFonts w:ascii="Abadi" w:hAnsi="Abadi"/>
                                              <w:sz w:val="28"/>
                                              <w:szCs w:val="28"/>
                                            </w:rPr>
                                          </w:pPr>
                                          <w:r w:rsidRPr="00C32E10">
                                            <w:rPr>
                                              <w:rFonts w:ascii="Abadi" w:hAnsi="Abadi"/>
                                              <w:sz w:val="28"/>
                                              <w:szCs w:val="28"/>
                                            </w:rPr>
                                            <w:t xml:space="preserve">Mae'r </w:t>
                                          </w:r>
                                          <w:proofErr w:type="spellStart"/>
                                          <w:r w:rsidRPr="00C32E10">
                                            <w:rPr>
                                              <w:rFonts w:ascii="Abadi" w:hAnsi="Abadi"/>
                                              <w:sz w:val="28"/>
                                              <w:szCs w:val="28"/>
                                            </w:rPr>
                                            <w:t>gwelliant</w:t>
                                          </w:r>
                                          <w:proofErr w:type="spellEnd"/>
                                          <w:r w:rsidRPr="00C32E10">
                                            <w:rPr>
                                              <w:rFonts w:ascii="Abadi" w:hAnsi="Abadi"/>
                                              <w:sz w:val="28"/>
                                              <w:szCs w:val="28"/>
                                            </w:rPr>
                                            <w:t xml:space="preserve"> hwn yn dilyn cyflwyno'r trenau Dosbarth 756 newydd sbon ar Linellau Craidd y Cymoedd (CVL) yn </w:t>
                                          </w:r>
                                          <w:proofErr w:type="spellStart"/>
                                          <w:r w:rsidRPr="00C32E10">
                                            <w:rPr>
                                              <w:rFonts w:ascii="Abadi" w:hAnsi="Abadi"/>
                                              <w:sz w:val="28"/>
                                              <w:szCs w:val="28"/>
                                            </w:rPr>
                                            <w:t>gynharach</w:t>
                                          </w:r>
                                          <w:proofErr w:type="spellEnd"/>
                                          <w:r w:rsidRPr="00C32E10">
                                            <w:rPr>
                                              <w:rFonts w:ascii="Abadi" w:hAnsi="Abadi"/>
                                              <w:sz w:val="28"/>
                                              <w:szCs w:val="28"/>
                                            </w:rPr>
                                            <w:t xml:space="preserve"> eleni, rhan o fuddsoddiad £800 miliwn Llywodraeth Cymru mewn trenau newydd.</w:t>
                                          </w:r>
                                        </w:p>
                                        <w:p w14:paraId="191A4728" w14:textId="77777777" w:rsidR="00C32E10" w:rsidRPr="00C32E10" w:rsidRDefault="00C32E10" w:rsidP="00B4583D">
                                          <w:pPr>
                                            <w:rPr>
                                              <w:rFonts w:ascii="Abadi" w:hAnsi="Abadi"/>
                                              <w:sz w:val="28"/>
                                              <w:szCs w:val="28"/>
                                            </w:rPr>
                                          </w:pPr>
                                          <w:r w:rsidRPr="00C32E10">
                                            <w:rPr>
                                              <w:rFonts w:ascii="Abadi" w:hAnsi="Abadi"/>
                                              <w:sz w:val="28"/>
                                              <w:szCs w:val="28"/>
                                            </w:rPr>
                                            <w:t xml:space="preserve">Roedd y mis hwn hefyd yn achos dathlu gan fod y </w:t>
                                          </w:r>
                                          <w:hyperlink r:id="rId16" w:tgtFrame="_blank" w:history="1">
                                            <w:r w:rsidRPr="00C32E10">
                                              <w:rPr>
                                                <w:rStyle w:val="Hyperlink"/>
                                                <w:rFonts w:ascii="Abadi" w:hAnsi="Abadi"/>
                                                <w:sz w:val="28"/>
                                                <w:szCs w:val="28"/>
                                                <w:u w:val="none"/>
                                              </w:rPr>
                                              <w:t xml:space="preserve">ffigurau diweddaraf a gyhoeddwyd gan Swyddfa </w:t>
                                            </w:r>
                                            <w:proofErr w:type="spellStart"/>
                                            <w:r w:rsidRPr="00C32E10">
                                              <w:rPr>
                                                <w:rStyle w:val="Hyperlink"/>
                                                <w:rFonts w:ascii="Abadi" w:hAnsi="Abadi"/>
                                                <w:sz w:val="28"/>
                                                <w:szCs w:val="28"/>
                                                <w:u w:val="none"/>
                                              </w:rPr>
                                              <w:t>Rheoleiddio'r</w:t>
                                            </w:r>
                                            <w:proofErr w:type="spellEnd"/>
                                            <w:r w:rsidRPr="00C32E10">
                                              <w:rPr>
                                                <w:rStyle w:val="Hyperlink"/>
                                                <w:rFonts w:ascii="Abadi" w:hAnsi="Abadi"/>
                                                <w:sz w:val="28"/>
                                                <w:szCs w:val="28"/>
                                                <w:u w:val="none"/>
                                              </w:rPr>
                                              <w:t xml:space="preserve"> Rheilffyrdd</w:t>
                                            </w:r>
                                          </w:hyperlink>
                                          <w:r w:rsidRPr="00C32E10">
                                            <w:rPr>
                                              <w:rFonts w:ascii="Abadi" w:hAnsi="Abadi"/>
                                              <w:sz w:val="28"/>
                                              <w:szCs w:val="28"/>
                                            </w:rPr>
                                            <w:t xml:space="preserve"> wedi datgelu ein bod wedi cyflawni'r </w:t>
                                          </w:r>
                                          <w:proofErr w:type="spellStart"/>
                                          <w:r w:rsidRPr="00C32E10">
                                            <w:rPr>
                                              <w:rFonts w:ascii="Abadi" w:hAnsi="Abadi"/>
                                              <w:sz w:val="28"/>
                                              <w:szCs w:val="28"/>
                                            </w:rPr>
                                            <w:t>gwelliant</w:t>
                                          </w:r>
                                          <w:proofErr w:type="spellEnd"/>
                                          <w:r w:rsidRPr="00C32E10">
                                            <w:rPr>
                                              <w:rFonts w:ascii="Abadi" w:hAnsi="Abadi"/>
                                              <w:sz w:val="28"/>
                                              <w:szCs w:val="28"/>
                                            </w:rPr>
                                            <w:t xml:space="preserve"> mwyaf mewn prydlondeb ymhlith holl </w:t>
                                          </w:r>
                                          <w:proofErr w:type="spellStart"/>
                                          <w:r w:rsidRPr="00C32E10">
                                            <w:rPr>
                                              <w:rFonts w:ascii="Abadi" w:hAnsi="Abadi"/>
                                              <w:sz w:val="28"/>
                                              <w:szCs w:val="28"/>
                                            </w:rPr>
                                            <w:t>weithredwyr</w:t>
                                          </w:r>
                                          <w:proofErr w:type="spellEnd"/>
                                          <w:r w:rsidRPr="00C32E10">
                                            <w:rPr>
                                              <w:rFonts w:ascii="Abadi" w:hAnsi="Abadi"/>
                                              <w:sz w:val="28"/>
                                              <w:szCs w:val="28"/>
                                            </w:rPr>
                                            <w:t xml:space="preserve"> trên y DU rhwng Ebrill a Mehefin 2025.</w:t>
                                          </w:r>
                                        </w:p>
                                        <w:p w14:paraId="20288B19" w14:textId="77777777" w:rsidR="00C32E10" w:rsidRPr="00C32E10" w:rsidRDefault="00C32E10" w:rsidP="00B4583D">
                                          <w:pPr>
                                            <w:rPr>
                                              <w:rFonts w:ascii="Abadi" w:hAnsi="Abadi"/>
                                              <w:b/>
                                              <w:bCs/>
                                              <w:sz w:val="28"/>
                                              <w:szCs w:val="28"/>
                                            </w:rPr>
                                          </w:pPr>
                                          <w:r w:rsidRPr="00C32E10">
                                            <w:rPr>
                                              <w:rFonts w:ascii="Abadi" w:hAnsi="Abadi"/>
                                              <w:b/>
                                              <w:bCs/>
                                              <w:sz w:val="28"/>
                                              <w:szCs w:val="28"/>
                                            </w:rPr>
                                            <w:t>August and September performance update</w:t>
                                          </w:r>
                                        </w:p>
                                        <w:p w14:paraId="4E6CEF16" w14:textId="77777777" w:rsidR="00C32E10" w:rsidRPr="00C32E10" w:rsidRDefault="00C32E10" w:rsidP="00B4583D">
                                          <w:pPr>
                                            <w:rPr>
                                              <w:rFonts w:ascii="Abadi" w:hAnsi="Abadi"/>
                                              <w:sz w:val="28"/>
                                              <w:szCs w:val="28"/>
                                            </w:rPr>
                                          </w:pPr>
                                          <w:r w:rsidRPr="00C32E10">
                                            <w:rPr>
                                              <w:rFonts w:ascii="Abadi" w:hAnsi="Abadi"/>
                                              <w:sz w:val="28"/>
                                              <w:szCs w:val="28"/>
                                            </w:rPr>
                                            <w:t>August and September saw a particularly strong period of performance for TfW as our summer timetable continued.</w:t>
                                          </w:r>
                                        </w:p>
                                        <w:p w14:paraId="441CF0E4" w14:textId="77777777" w:rsidR="00C32E10" w:rsidRPr="00C32E10" w:rsidRDefault="00C32E10" w:rsidP="00B4583D">
                                          <w:pPr>
                                            <w:rPr>
                                              <w:rFonts w:ascii="Abadi" w:hAnsi="Abadi"/>
                                              <w:sz w:val="28"/>
                                              <w:szCs w:val="28"/>
                                            </w:rPr>
                                          </w:pPr>
                                          <w:r w:rsidRPr="00C32E10">
                                            <w:rPr>
                                              <w:rFonts w:ascii="Abadi" w:hAnsi="Abadi"/>
                                              <w:sz w:val="28"/>
                                              <w:szCs w:val="28"/>
                                            </w:rPr>
                                            <w:t>Additional services were run on the Heart of Wales and on the Pembroke Dock line resulting in an upturn in customer numbers.</w:t>
                                          </w:r>
                                        </w:p>
                                        <w:p w14:paraId="255222C3" w14:textId="77777777" w:rsidR="00C32E10" w:rsidRPr="00C32E10" w:rsidRDefault="00C32E10" w:rsidP="00B4583D">
                                          <w:pPr>
                                            <w:rPr>
                                              <w:rFonts w:ascii="Abadi" w:hAnsi="Abadi"/>
                                              <w:sz w:val="28"/>
                                              <w:szCs w:val="28"/>
                                            </w:rPr>
                                          </w:pPr>
                                          <w:r w:rsidRPr="00C32E10">
                                            <w:rPr>
                                              <w:rFonts w:ascii="Abadi" w:hAnsi="Abadi"/>
                                              <w:sz w:val="28"/>
                                              <w:szCs w:val="28"/>
                                            </w:rPr>
                                            <w:t>Overall our on time to three score was 86%, well about our target of 81.1%. Cancellations were down too with just 2.6% of trains having to be cancelled on the day compared with a target of 3.7%.</w:t>
                                          </w:r>
                                        </w:p>
                                        <w:p w14:paraId="5B0C54B3" w14:textId="77777777" w:rsidR="00C32E10" w:rsidRPr="00C32E10" w:rsidRDefault="00C32E10" w:rsidP="00B4583D">
                                          <w:pPr>
                                            <w:rPr>
                                              <w:rFonts w:ascii="Abadi" w:hAnsi="Abadi"/>
                                              <w:sz w:val="28"/>
                                              <w:szCs w:val="28"/>
                                            </w:rPr>
                                          </w:pPr>
                                          <w:r w:rsidRPr="00C32E10">
                                            <w:rPr>
                                              <w:rFonts w:ascii="Abadi" w:hAnsi="Abadi"/>
                                              <w:sz w:val="28"/>
                                              <w:szCs w:val="28"/>
                                            </w:rPr>
                                            <w:t>Particular lines of note were the Maesteg, Ebbw Vale and Newport services which saw a year on year improvement of 6.5% in terms of trains arriving within three minutes of schedule and a 4.4% drop in cancellations against the same 4-week period in 2024.</w:t>
                                          </w:r>
                                        </w:p>
                                        <w:p w14:paraId="031A4A45" w14:textId="77777777" w:rsidR="00C32E10" w:rsidRPr="00C32E10" w:rsidRDefault="00C32E10" w:rsidP="00B4583D">
                                          <w:pPr>
                                            <w:rPr>
                                              <w:rFonts w:ascii="Abadi" w:hAnsi="Abadi"/>
                                              <w:sz w:val="28"/>
                                              <w:szCs w:val="28"/>
                                            </w:rPr>
                                          </w:pPr>
                                          <w:r w:rsidRPr="00C32E10">
                                            <w:rPr>
                                              <w:rFonts w:ascii="Abadi" w:hAnsi="Abadi"/>
                                              <w:sz w:val="28"/>
                                              <w:szCs w:val="28"/>
                                            </w:rPr>
                                            <w:t>The Conwy Valley line saw a 5.1% increase in trains arriving within 3 minutes of schedule against the same period in 2024 and also saw just 0.7% of all trains cancelled. The line has closed for four weeks to allow Network Rail to carry out essential autumn work and we hope this short term impact will lead to continued good performance for the rest of the year and into 2026.</w:t>
                                          </w:r>
                                        </w:p>
                                        <w:p w14:paraId="229FFA7B" w14:textId="77777777" w:rsidR="00C32E10" w:rsidRPr="00C32E10" w:rsidRDefault="00C32E10" w:rsidP="00B4583D">
                                          <w:pPr>
                                            <w:rPr>
                                              <w:rFonts w:ascii="Abadi" w:hAnsi="Abadi"/>
                                              <w:sz w:val="28"/>
                                              <w:szCs w:val="28"/>
                                            </w:rPr>
                                          </w:pPr>
                                          <w:r w:rsidRPr="00C32E10">
                                            <w:rPr>
                                              <w:rFonts w:ascii="Abadi" w:hAnsi="Abadi"/>
                                              <w:sz w:val="28"/>
                                              <w:szCs w:val="28"/>
                                            </w:rPr>
                                            <w:t>This month was also a cause for celebration as latest figures published by the ORR revealed we achieved the greatest improvement in punctuality among all UK train operators between April and June 2025.  </w:t>
                                          </w:r>
                                        </w:p>
                                        <w:p w14:paraId="6E590A1D" w14:textId="77777777" w:rsidR="00C32E10" w:rsidRPr="00C32E10" w:rsidRDefault="00C32E10" w:rsidP="00B4583D">
                                          <w:pPr>
                                            <w:rPr>
                                              <w:rFonts w:ascii="Abadi" w:hAnsi="Abadi"/>
                                              <w:sz w:val="28"/>
                                              <w:szCs w:val="28"/>
                                            </w:rPr>
                                          </w:pPr>
                                          <w:r w:rsidRPr="00C32E10">
                                            <w:rPr>
                                              <w:rFonts w:ascii="Abadi" w:hAnsi="Abadi"/>
                                              <w:sz w:val="28"/>
                                              <w:szCs w:val="28"/>
                                            </w:rPr>
                                            <w:t>During this period, data shows that 83.7% of its services ran on time*- an increase of 1.5 percentage points compared to the same period in the previous year. TfW was one of only five operators to show an improvement in punctuality during this period.  </w:t>
                                          </w:r>
                                        </w:p>
                                        <w:p w14:paraId="68E5EBAD" w14:textId="77777777" w:rsidR="00C32E10" w:rsidRPr="00C32E10" w:rsidRDefault="00C32E10" w:rsidP="00B4583D">
                                          <w:pPr>
                                            <w:rPr>
                                              <w:rFonts w:ascii="Abadi" w:hAnsi="Abadi"/>
                                              <w:sz w:val="28"/>
                                              <w:szCs w:val="28"/>
                                            </w:rPr>
                                          </w:pPr>
                                          <w:r w:rsidRPr="00C32E10">
                                            <w:rPr>
                                              <w:rFonts w:ascii="Abadi" w:hAnsi="Abadi"/>
                                              <w:sz w:val="28"/>
                                              <w:szCs w:val="28"/>
                                            </w:rPr>
                                            <w:lastRenderedPageBreak/>
                                            <w:t>This improvement is following the introduction of the brand-new Class 756 trains on the Core Valley Lines (CVL) earlier this year, part of Welsh Government’s £800 million investment in new trains. </w:t>
                                          </w:r>
                                        </w:p>
                                        <w:p w14:paraId="578F307A" w14:textId="77777777" w:rsidR="00C32E10" w:rsidRPr="00C32E10" w:rsidRDefault="00C32E10" w:rsidP="00B4583D">
                                          <w:pPr>
                                            <w:rPr>
                                              <w:rFonts w:ascii="Abadi" w:hAnsi="Abadi"/>
                                              <w:sz w:val="28"/>
                                              <w:szCs w:val="28"/>
                                            </w:rPr>
                                          </w:pPr>
                                          <w:r w:rsidRPr="00C32E10">
                                            <w:rPr>
                                              <w:rFonts w:ascii="Abadi" w:hAnsi="Abadi"/>
                                              <w:sz w:val="28"/>
                                              <w:szCs w:val="28"/>
                                            </w:rPr>
                                            <w:t xml:space="preserve">This month was also a cause for celebration as </w:t>
                                          </w:r>
                                          <w:hyperlink r:id="rId17" w:tgtFrame="_blank" w:history="1">
                                            <w:r w:rsidRPr="00C32E10">
                                              <w:rPr>
                                                <w:rStyle w:val="Hyperlink"/>
                                                <w:rFonts w:ascii="Abadi" w:hAnsi="Abadi"/>
                                                <w:sz w:val="28"/>
                                                <w:szCs w:val="28"/>
                                                <w:u w:val="none"/>
                                              </w:rPr>
                                              <w:t>latest figures published by the ORR revealed</w:t>
                                            </w:r>
                                          </w:hyperlink>
                                          <w:r w:rsidRPr="00C32E10">
                                            <w:rPr>
                                              <w:rFonts w:ascii="Abadi" w:hAnsi="Abadi"/>
                                              <w:sz w:val="28"/>
                                              <w:szCs w:val="28"/>
                                            </w:rPr>
                                            <w:t xml:space="preserve"> we achieved the greatest improvement in punctuality among all UK train operators between April and June 2025.  </w:t>
                                          </w:r>
                                        </w:p>
                                        <w:tbl>
                                          <w:tblPr>
                                            <w:tblW w:w="5000" w:type="pct"/>
                                            <w:jc w:val="center"/>
                                            <w:tblCellMar>
                                              <w:left w:w="0" w:type="dxa"/>
                                              <w:bottom w:w="300" w:type="dxa"/>
                                              <w:right w:w="0" w:type="dxa"/>
                                            </w:tblCellMar>
                                            <w:tblLook w:val="04A0" w:firstRow="1" w:lastRow="0" w:firstColumn="1" w:lastColumn="0" w:noHBand="0" w:noVBand="1"/>
                                          </w:tblPr>
                                          <w:tblGrid>
                                            <w:gridCol w:w="8565"/>
                                          </w:tblGrid>
                                          <w:tr w:rsidR="00C32E10" w:rsidRPr="00C32E10" w14:paraId="59F7A451" w14:textId="77777777">
                                            <w:trPr>
                                              <w:trHeight w:val="315"/>
                                              <w:jc w:val="center"/>
                                            </w:trPr>
                                            <w:tc>
                                              <w:tcPr>
                                                <w:tcW w:w="5000" w:type="pct"/>
                                                <w:vAlign w:val="center"/>
                                                <w:hideMark/>
                                              </w:tcPr>
                                              <w:p w14:paraId="2B438FFD" w14:textId="21D9141E" w:rsidR="00C32E10" w:rsidRPr="00C32E10" w:rsidRDefault="00C32E10" w:rsidP="00B4583D">
                                                <w:pPr>
                                                  <w:rPr>
                                                    <w:rFonts w:ascii="Abadi" w:hAnsi="Abadi"/>
                                                    <w:sz w:val="28"/>
                                                    <w:szCs w:val="28"/>
                                                  </w:rPr>
                                                </w:pPr>
                                                <w:r w:rsidRPr="00C32E10">
                                                  <w:rPr>
                                                    <w:rFonts w:ascii="Abadi" w:hAnsi="Abadi"/>
                                                    <w:noProof/>
                                                    <w:sz w:val="28"/>
                                                    <w:szCs w:val="28"/>
                                                  </w:rPr>
                                                  <w:drawing>
                                                    <wp:inline distT="0" distB="0" distL="0" distR="0" wp14:anchorId="75F85576" wp14:editId="7DE3A90B">
                                                      <wp:extent cx="5715000" cy="201295"/>
                                                      <wp:effectExtent l="0" t="0" r="0" b="8255"/>
                                                      <wp:docPr id="53433363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201295"/>
                                                              </a:xfrm>
                                                              <a:prstGeom prst="rect">
                                                                <a:avLst/>
                                                              </a:prstGeom>
                                                              <a:noFill/>
                                                              <a:ln>
                                                                <a:noFill/>
                                                              </a:ln>
                                                            </pic:spPr>
                                                          </pic:pic>
                                                        </a:graphicData>
                                                      </a:graphic>
                                                    </wp:inline>
                                                  </w:drawing>
                                                </w:r>
                                              </w:p>
                                            </w:tc>
                                          </w:tr>
                                        </w:tbl>
                                        <w:p w14:paraId="0C67953D" w14:textId="77777777" w:rsidR="00C32E10" w:rsidRPr="00C32E10" w:rsidRDefault="00C32E10" w:rsidP="00B4583D">
                                          <w:pPr>
                                            <w:rPr>
                                              <w:rFonts w:ascii="Abadi" w:hAnsi="Abadi"/>
                                              <w:sz w:val="28"/>
                                              <w:szCs w:val="28"/>
                                            </w:rPr>
                                          </w:pPr>
                                        </w:p>
                                      </w:tc>
                                    </w:tr>
                                  </w:tbl>
                                  <w:p w14:paraId="13B4BB79" w14:textId="77777777" w:rsidR="00C32E10" w:rsidRPr="00C32E10" w:rsidRDefault="00C32E10" w:rsidP="00B4583D">
                                    <w:pPr>
                                      <w:rPr>
                                        <w:rFonts w:ascii="Abadi" w:hAnsi="Abadi"/>
                                        <w:sz w:val="28"/>
                                        <w:szCs w:val="28"/>
                                      </w:rPr>
                                    </w:pPr>
                                  </w:p>
                                </w:tc>
                              </w:tr>
                            </w:tbl>
                            <w:p w14:paraId="76269982" w14:textId="77777777" w:rsidR="00C32E10" w:rsidRPr="00C32E10" w:rsidRDefault="00C32E10" w:rsidP="00B4583D">
                              <w:pPr>
                                <w:rPr>
                                  <w:rFonts w:ascii="Abadi" w:hAnsi="Abadi"/>
                                  <w:sz w:val="28"/>
                                  <w:szCs w:val="28"/>
                                </w:rPr>
                              </w:pPr>
                            </w:p>
                          </w:tc>
                        </w:tr>
                      </w:tbl>
                      <w:p w14:paraId="322FE08E" w14:textId="77777777" w:rsidR="00C32E10" w:rsidRPr="00C32E10" w:rsidRDefault="00C32E10" w:rsidP="00B4583D">
                        <w:pPr>
                          <w:rPr>
                            <w:rFonts w:ascii="Abadi" w:hAnsi="Abadi"/>
                            <w:sz w:val="28"/>
                            <w:szCs w:val="28"/>
                          </w:rPr>
                        </w:pPr>
                      </w:p>
                    </w:tc>
                  </w:tr>
                </w:tbl>
                <w:p w14:paraId="64B1032D" w14:textId="77777777" w:rsidR="00C32E10" w:rsidRPr="00C32E10" w:rsidRDefault="00C32E10" w:rsidP="00B4583D">
                  <w:pPr>
                    <w:rPr>
                      <w:rFonts w:ascii="Abadi" w:hAnsi="Abadi"/>
                      <w:vanish/>
                      <w:sz w:val="28"/>
                      <w:szCs w:val="28"/>
                    </w:rPr>
                  </w:pPr>
                </w:p>
                <w:tbl>
                  <w:tblPr>
                    <w:tblW w:w="9000" w:type="dxa"/>
                    <w:jc w:val="center"/>
                    <w:tblCellMar>
                      <w:left w:w="0" w:type="dxa"/>
                      <w:right w:w="0" w:type="dxa"/>
                    </w:tblCellMar>
                    <w:tblLook w:val="04A0" w:firstRow="1" w:lastRow="0" w:firstColumn="1" w:lastColumn="0" w:noHBand="0" w:noVBand="1"/>
                  </w:tblPr>
                  <w:tblGrid>
                    <w:gridCol w:w="9015"/>
                  </w:tblGrid>
                  <w:tr w:rsidR="00C32E10" w:rsidRPr="00C32E10" w14:paraId="59CC4E28"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15"/>
                        </w:tblGrid>
                        <w:tr w:rsidR="00C32E10" w:rsidRPr="00C32E10" w14:paraId="63973BCE"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15"/>
                              </w:tblGrid>
                              <w:tr w:rsidR="00C32E10" w:rsidRPr="00C32E10" w14:paraId="3F396013"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15"/>
                                    </w:tblGrid>
                                    <w:tr w:rsidR="00C32E10" w:rsidRPr="00C32E10" w14:paraId="626C194A" w14:textId="77777777">
                                      <w:trPr>
                                        <w:jc w:val="center"/>
                                      </w:trPr>
                                      <w:tc>
                                        <w:tcPr>
                                          <w:tcW w:w="0" w:type="auto"/>
                                          <w:tcMar>
                                            <w:top w:w="225" w:type="dxa"/>
                                            <w:left w:w="225" w:type="dxa"/>
                                            <w:bottom w:w="225" w:type="dxa"/>
                                            <w:right w:w="225" w:type="dxa"/>
                                          </w:tcMar>
                                          <w:vAlign w:val="center"/>
                                          <w:hideMark/>
                                        </w:tcPr>
                                        <w:p w14:paraId="75D3C8A9" w14:textId="04AB6C3F" w:rsidR="00C32E10" w:rsidRPr="00C32E10" w:rsidRDefault="00C32E10" w:rsidP="00B4583D">
                                          <w:pPr>
                                            <w:rPr>
                                              <w:rFonts w:ascii="Abadi" w:hAnsi="Abadi"/>
                                              <w:sz w:val="28"/>
                                              <w:szCs w:val="28"/>
                                            </w:rPr>
                                          </w:pPr>
                                          <w:r w:rsidRPr="00C32E10">
                                            <w:rPr>
                                              <w:rFonts w:ascii="Abadi" w:hAnsi="Abadi"/>
                                              <w:noProof/>
                                              <w:sz w:val="28"/>
                                              <w:szCs w:val="28"/>
                                            </w:rPr>
                                            <w:drawing>
                                              <wp:inline distT="0" distB="0" distL="0" distR="0" wp14:anchorId="52F374F2" wp14:editId="22893463">
                                                <wp:extent cx="5426710" cy="3048000"/>
                                                <wp:effectExtent l="0" t="0" r="2540" b="0"/>
                                                <wp:docPr id="2082415399" name="Picture 36" descr="EV r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EV rall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6710" cy="3048000"/>
                                                        </a:xfrm>
                                                        <a:prstGeom prst="rect">
                                                          <a:avLst/>
                                                        </a:prstGeom>
                                                        <a:noFill/>
                                                        <a:ln>
                                                          <a:noFill/>
                                                        </a:ln>
                                                      </pic:spPr>
                                                    </pic:pic>
                                                  </a:graphicData>
                                                </a:graphic>
                                              </wp:inline>
                                            </w:drawing>
                                          </w:r>
                                        </w:p>
                                        <w:p w14:paraId="58C5EA23" w14:textId="77777777" w:rsidR="00C32E10" w:rsidRPr="00C32E10" w:rsidRDefault="00C32E10" w:rsidP="00B4583D">
                                          <w:pPr>
                                            <w:rPr>
                                              <w:rFonts w:ascii="Abadi" w:hAnsi="Abadi"/>
                                              <w:b/>
                                              <w:bCs/>
                                              <w:sz w:val="28"/>
                                              <w:szCs w:val="28"/>
                                            </w:rPr>
                                          </w:pPr>
                                          <w:r w:rsidRPr="00C32E10">
                                            <w:rPr>
                                              <w:rFonts w:ascii="Abadi" w:hAnsi="Abadi"/>
                                              <w:b/>
                                              <w:bCs/>
                                              <w:sz w:val="28"/>
                                              <w:szCs w:val="28"/>
                                            </w:rPr>
                                            <w:t>Trafnidiaeth Cymru yn brif noddwr Rali EV Cymru 2025</w:t>
                                          </w:r>
                                        </w:p>
                                        <w:p w14:paraId="3BB42C8A" w14:textId="77777777" w:rsidR="00C32E10" w:rsidRPr="00C32E10" w:rsidRDefault="00C32E10" w:rsidP="00B4583D">
                                          <w:pPr>
                                            <w:rPr>
                                              <w:rFonts w:ascii="Abadi" w:hAnsi="Abadi"/>
                                              <w:sz w:val="28"/>
                                              <w:szCs w:val="28"/>
                                            </w:rPr>
                                          </w:pPr>
                                          <w:r w:rsidRPr="00C32E10">
                                            <w:rPr>
                                              <w:rFonts w:ascii="Abadi" w:hAnsi="Abadi"/>
                                              <w:sz w:val="28"/>
                                              <w:szCs w:val="28"/>
                                            </w:rPr>
                                            <w:t xml:space="preserve">Rydyn ni'n falch iawn mai ni yw prif noddwr EV Rally Cymru, </w:t>
                                          </w:r>
                                          <w:proofErr w:type="spellStart"/>
                                          <w:r w:rsidRPr="00C32E10">
                                            <w:rPr>
                                              <w:rFonts w:ascii="Abadi" w:hAnsi="Abadi"/>
                                              <w:sz w:val="28"/>
                                              <w:szCs w:val="28"/>
                                            </w:rPr>
                                            <w:t>rali</w:t>
                                          </w:r>
                                          <w:proofErr w:type="spellEnd"/>
                                          <w:r w:rsidRPr="00C32E10">
                                            <w:rPr>
                                              <w:rFonts w:ascii="Abadi" w:hAnsi="Abadi"/>
                                              <w:sz w:val="28"/>
                                              <w:szCs w:val="28"/>
                                            </w:rPr>
                                            <w:t xml:space="preserve"> </w:t>
                                          </w:r>
                                          <w:proofErr w:type="spellStart"/>
                                          <w:r w:rsidRPr="00C32E10">
                                            <w:rPr>
                                              <w:rFonts w:ascii="Abadi" w:hAnsi="Abadi"/>
                                              <w:sz w:val="28"/>
                                              <w:szCs w:val="28"/>
                                            </w:rPr>
                                            <w:t>cerbydau</w:t>
                                          </w:r>
                                          <w:proofErr w:type="spellEnd"/>
                                          <w:r w:rsidRPr="00C32E10">
                                            <w:rPr>
                                              <w:rFonts w:ascii="Abadi" w:hAnsi="Abadi"/>
                                              <w:sz w:val="28"/>
                                              <w:szCs w:val="28"/>
                                            </w:rPr>
                                            <w:t xml:space="preserve"> </w:t>
                                          </w:r>
                                          <w:proofErr w:type="spellStart"/>
                                          <w:r w:rsidRPr="00C32E10">
                                            <w:rPr>
                                              <w:rFonts w:ascii="Abadi" w:hAnsi="Abadi"/>
                                              <w:sz w:val="28"/>
                                              <w:szCs w:val="28"/>
                                            </w:rPr>
                                            <w:t>trydan</w:t>
                                          </w:r>
                                          <w:proofErr w:type="spellEnd"/>
                                          <w:r w:rsidRPr="00C32E10">
                                            <w:rPr>
                                              <w:rFonts w:ascii="Abadi" w:hAnsi="Abadi"/>
                                              <w:sz w:val="28"/>
                                              <w:szCs w:val="28"/>
                                            </w:rPr>
                                            <w:t xml:space="preserve"> sy'n arddangos y </w:t>
                                          </w:r>
                                          <w:proofErr w:type="spellStart"/>
                                          <w:r w:rsidRPr="00C32E10">
                                            <w:rPr>
                                              <w:rFonts w:ascii="Abadi" w:hAnsi="Abadi"/>
                                              <w:sz w:val="28"/>
                                              <w:szCs w:val="28"/>
                                            </w:rPr>
                                            <w:t>seilwaith</w:t>
                                          </w:r>
                                          <w:proofErr w:type="spellEnd"/>
                                          <w:r w:rsidRPr="00C32E10">
                                            <w:rPr>
                                              <w:rFonts w:ascii="Abadi" w:hAnsi="Abadi"/>
                                              <w:sz w:val="28"/>
                                              <w:szCs w:val="28"/>
                                            </w:rPr>
                                            <w:t xml:space="preserve"> </w:t>
                                          </w:r>
                                          <w:proofErr w:type="spellStart"/>
                                          <w:r w:rsidRPr="00C32E10">
                                            <w:rPr>
                                              <w:rFonts w:ascii="Abadi" w:hAnsi="Abadi"/>
                                              <w:sz w:val="28"/>
                                              <w:szCs w:val="28"/>
                                            </w:rPr>
                                            <w:t>gwefru</w:t>
                                          </w:r>
                                          <w:proofErr w:type="spellEnd"/>
                                          <w:r w:rsidRPr="00C32E10">
                                            <w:rPr>
                                              <w:rFonts w:ascii="Abadi" w:hAnsi="Abadi"/>
                                              <w:sz w:val="28"/>
                                              <w:szCs w:val="28"/>
                                            </w:rPr>
                                            <w:t xml:space="preserve"> yng Nghymru. Cynhelir y </w:t>
                                          </w:r>
                                          <w:proofErr w:type="spellStart"/>
                                          <w:r w:rsidRPr="00C32E10">
                                            <w:rPr>
                                              <w:rFonts w:ascii="Abadi" w:hAnsi="Abadi"/>
                                              <w:sz w:val="28"/>
                                              <w:szCs w:val="28"/>
                                            </w:rPr>
                                            <w:t>rali</w:t>
                                          </w:r>
                                          <w:proofErr w:type="spellEnd"/>
                                          <w:r w:rsidRPr="00C32E10">
                                            <w:rPr>
                                              <w:rFonts w:ascii="Abadi" w:hAnsi="Abadi"/>
                                              <w:sz w:val="28"/>
                                              <w:szCs w:val="28"/>
                                            </w:rPr>
                                            <w:t xml:space="preserve"> dros ddau ddiwrnod ar 22 a 23 Hydref.</w:t>
                                          </w:r>
                                        </w:p>
                                        <w:p w14:paraId="0A1D6C39" w14:textId="77777777" w:rsidR="00C32E10" w:rsidRPr="00C32E10" w:rsidRDefault="00C32E10" w:rsidP="00B4583D">
                                          <w:pPr>
                                            <w:rPr>
                                              <w:rFonts w:ascii="Abadi" w:hAnsi="Abadi"/>
                                              <w:sz w:val="28"/>
                                              <w:szCs w:val="28"/>
                                            </w:rPr>
                                          </w:pPr>
                                          <w:r w:rsidRPr="00C32E10">
                                            <w:rPr>
                                              <w:rFonts w:ascii="Abadi" w:hAnsi="Abadi"/>
                                              <w:sz w:val="28"/>
                                              <w:szCs w:val="28"/>
                                            </w:rPr>
                                            <w:t xml:space="preserve">O Wrecsam i </w:t>
                                          </w:r>
                                          <w:proofErr w:type="spellStart"/>
                                          <w:r w:rsidRPr="00C32E10">
                                            <w:rPr>
                                              <w:rFonts w:ascii="Abadi" w:hAnsi="Abadi"/>
                                              <w:sz w:val="28"/>
                                              <w:szCs w:val="28"/>
                                            </w:rPr>
                                            <w:t>Gaerdydd</w:t>
                                          </w:r>
                                          <w:proofErr w:type="spellEnd"/>
                                          <w:r w:rsidRPr="00C32E10">
                                            <w:rPr>
                                              <w:rFonts w:ascii="Abadi" w:hAnsi="Abadi"/>
                                              <w:sz w:val="28"/>
                                              <w:szCs w:val="28"/>
                                            </w:rPr>
                                            <w:t xml:space="preserve"> drwy </w:t>
                                          </w:r>
                                          <w:proofErr w:type="spellStart"/>
                                          <w:r w:rsidRPr="00C32E10">
                                            <w:rPr>
                                              <w:rFonts w:ascii="Abadi" w:hAnsi="Abadi"/>
                                              <w:sz w:val="28"/>
                                              <w:szCs w:val="28"/>
                                            </w:rPr>
                                            <w:t>Wynedd</w:t>
                                          </w:r>
                                          <w:proofErr w:type="spellEnd"/>
                                          <w:r w:rsidRPr="00C32E10">
                                            <w:rPr>
                                              <w:rFonts w:ascii="Abadi" w:hAnsi="Abadi"/>
                                              <w:sz w:val="28"/>
                                              <w:szCs w:val="28"/>
                                            </w:rPr>
                                            <w:t xml:space="preserve"> a Sir Benfro, bydd y </w:t>
                                          </w:r>
                                          <w:proofErr w:type="spellStart"/>
                                          <w:r w:rsidRPr="00C32E10">
                                            <w:rPr>
                                              <w:rFonts w:ascii="Abadi" w:hAnsi="Abadi"/>
                                              <w:sz w:val="28"/>
                                              <w:szCs w:val="28"/>
                                            </w:rPr>
                                            <w:t>rali</w:t>
                                          </w:r>
                                          <w:proofErr w:type="spellEnd"/>
                                          <w:r w:rsidRPr="00C32E10">
                                            <w:rPr>
                                              <w:rFonts w:ascii="Abadi" w:hAnsi="Abadi"/>
                                              <w:sz w:val="28"/>
                                              <w:szCs w:val="28"/>
                                            </w:rPr>
                                            <w:t xml:space="preserve"> yn dangos pa mor bell mae Cymru wedi dod a pha mor bell gallwch chi deithio mewn </w:t>
                                          </w:r>
                                          <w:proofErr w:type="spellStart"/>
                                          <w:r w:rsidRPr="00C32E10">
                                            <w:rPr>
                                              <w:rFonts w:ascii="Abadi" w:hAnsi="Abadi"/>
                                              <w:sz w:val="28"/>
                                              <w:szCs w:val="28"/>
                                            </w:rPr>
                                            <w:t>cerbyd</w:t>
                                          </w:r>
                                          <w:proofErr w:type="spellEnd"/>
                                          <w:r w:rsidRPr="00C32E10">
                                            <w:rPr>
                                              <w:rFonts w:ascii="Abadi" w:hAnsi="Abadi"/>
                                              <w:sz w:val="28"/>
                                              <w:szCs w:val="28"/>
                                            </w:rPr>
                                            <w:t xml:space="preserve"> </w:t>
                                          </w:r>
                                          <w:proofErr w:type="spellStart"/>
                                          <w:r w:rsidRPr="00C32E10">
                                            <w:rPr>
                                              <w:rFonts w:ascii="Abadi" w:hAnsi="Abadi"/>
                                              <w:sz w:val="28"/>
                                              <w:szCs w:val="28"/>
                                            </w:rPr>
                                            <w:t>trydan</w:t>
                                          </w:r>
                                          <w:proofErr w:type="spellEnd"/>
                                          <w:r w:rsidRPr="00C32E10">
                                            <w:rPr>
                                              <w:rFonts w:ascii="Abadi" w:hAnsi="Abadi"/>
                                              <w:sz w:val="28"/>
                                              <w:szCs w:val="28"/>
                                            </w:rPr>
                                            <w:t>.</w:t>
                                          </w:r>
                                        </w:p>
                                        <w:p w14:paraId="25CD8221" w14:textId="77777777" w:rsidR="00C32E10" w:rsidRPr="00C32E10" w:rsidRDefault="00C32E10" w:rsidP="00B4583D">
                                          <w:pPr>
                                            <w:rPr>
                                              <w:rFonts w:ascii="Abadi" w:hAnsi="Abadi"/>
                                              <w:sz w:val="28"/>
                                              <w:szCs w:val="28"/>
                                            </w:rPr>
                                          </w:pPr>
                                          <w:r w:rsidRPr="00C32E10">
                                            <w:rPr>
                                              <w:rFonts w:ascii="Abadi" w:hAnsi="Abadi"/>
                                              <w:sz w:val="28"/>
                                              <w:szCs w:val="28"/>
                                            </w:rPr>
                                            <w:t xml:space="preserve">Read more: </w:t>
                                          </w:r>
                                          <w:hyperlink r:id="rId19" w:tgtFrame="_blank" w:history="1">
                                            <w:r w:rsidRPr="00C32E10">
                                              <w:rPr>
                                                <w:rStyle w:val="Hyperlink"/>
                                                <w:rFonts w:ascii="Abadi" w:hAnsi="Abadi"/>
                                                <w:sz w:val="28"/>
                                                <w:szCs w:val="28"/>
                                                <w:u w:val="none"/>
                                              </w:rPr>
                                              <w:t>CYMRU | EV Rally 2025</w:t>
                                            </w:r>
                                          </w:hyperlink>
                                        </w:p>
                                        <w:p w14:paraId="5805E109" w14:textId="77777777" w:rsidR="00C32E10" w:rsidRPr="00C32E10" w:rsidRDefault="00C32E10" w:rsidP="00B4583D">
                                          <w:pPr>
                                            <w:rPr>
                                              <w:rFonts w:ascii="Abadi" w:hAnsi="Abadi"/>
                                              <w:b/>
                                              <w:bCs/>
                                              <w:sz w:val="28"/>
                                              <w:szCs w:val="28"/>
                                            </w:rPr>
                                          </w:pPr>
                                          <w:r w:rsidRPr="00C32E10">
                                            <w:rPr>
                                              <w:rFonts w:ascii="Abadi" w:hAnsi="Abadi"/>
                                              <w:b/>
                                              <w:bCs/>
                                              <w:sz w:val="28"/>
                                              <w:szCs w:val="28"/>
                                            </w:rPr>
                                            <w:t>Transport for Wales headlines EV Rally Cymru 2025</w:t>
                                          </w:r>
                                        </w:p>
                                        <w:p w14:paraId="7497072F" w14:textId="77777777" w:rsidR="00C32E10" w:rsidRPr="00C32E10" w:rsidRDefault="00C32E10" w:rsidP="00B4583D">
                                          <w:pPr>
                                            <w:rPr>
                                              <w:rFonts w:ascii="Abadi" w:hAnsi="Abadi"/>
                                              <w:sz w:val="28"/>
                                              <w:szCs w:val="28"/>
                                            </w:rPr>
                                          </w:pPr>
                                          <w:r w:rsidRPr="00C32E10">
                                            <w:rPr>
                                              <w:rFonts w:ascii="Abadi" w:hAnsi="Abadi"/>
                                              <w:sz w:val="28"/>
                                              <w:szCs w:val="28"/>
                                            </w:rPr>
                                            <w:t>We’re delighted to be headline sponsor of EV Rally Cymru, a two-day electric vehicle rally showcasing charging infrastructure within Wales, taking place on the 22 and 23 of October.</w:t>
                                          </w:r>
                                        </w:p>
                                        <w:p w14:paraId="60FB8C02" w14:textId="77777777" w:rsidR="00C32E10" w:rsidRPr="00C32E10" w:rsidRDefault="00C32E10" w:rsidP="00B4583D">
                                          <w:pPr>
                                            <w:rPr>
                                              <w:rFonts w:ascii="Abadi" w:hAnsi="Abadi"/>
                                              <w:sz w:val="28"/>
                                              <w:szCs w:val="28"/>
                                            </w:rPr>
                                          </w:pPr>
                                          <w:r w:rsidRPr="00C32E10">
                                            <w:rPr>
                                              <w:rFonts w:ascii="Abadi" w:hAnsi="Abadi"/>
                                              <w:sz w:val="28"/>
                                              <w:szCs w:val="28"/>
                                            </w:rPr>
                                            <w:t>From Wrexham to Cardiff via Gwynedd and Pembrokeshire, the rally will highlight how far Wales has come – and how far you can travel in an EV.</w:t>
                                          </w:r>
                                        </w:p>
                                        <w:p w14:paraId="2D372555" w14:textId="77777777" w:rsidR="00C32E10" w:rsidRPr="00C32E10" w:rsidRDefault="00C32E10" w:rsidP="00B4583D">
                                          <w:pPr>
                                            <w:rPr>
                                              <w:rFonts w:ascii="Abadi" w:hAnsi="Abadi"/>
                                              <w:sz w:val="28"/>
                                              <w:szCs w:val="28"/>
                                            </w:rPr>
                                          </w:pPr>
                                          <w:r w:rsidRPr="00C32E10">
                                            <w:rPr>
                                              <w:rFonts w:ascii="Abadi" w:hAnsi="Abadi"/>
                                              <w:sz w:val="28"/>
                                              <w:szCs w:val="28"/>
                                            </w:rPr>
                                            <w:t xml:space="preserve">Read more: </w:t>
                                          </w:r>
                                          <w:hyperlink r:id="rId20" w:tgtFrame="_blank" w:history="1">
                                            <w:r w:rsidRPr="00C32E10">
                                              <w:rPr>
                                                <w:rStyle w:val="Hyperlink"/>
                                                <w:rFonts w:ascii="Abadi" w:hAnsi="Abadi"/>
                                                <w:sz w:val="28"/>
                                                <w:szCs w:val="28"/>
                                                <w:u w:val="none"/>
                                              </w:rPr>
                                              <w:t>CYMRU | EV Rally 2025</w:t>
                                            </w:r>
                                          </w:hyperlink>
                                        </w:p>
                                        <w:tbl>
                                          <w:tblPr>
                                            <w:tblW w:w="5000" w:type="pct"/>
                                            <w:jc w:val="center"/>
                                            <w:tblCellMar>
                                              <w:left w:w="0" w:type="dxa"/>
                                              <w:bottom w:w="300" w:type="dxa"/>
                                              <w:right w:w="0" w:type="dxa"/>
                                            </w:tblCellMar>
                                            <w:tblLook w:val="04A0" w:firstRow="1" w:lastRow="0" w:firstColumn="1" w:lastColumn="0" w:noHBand="0" w:noVBand="1"/>
                                          </w:tblPr>
                                          <w:tblGrid>
                                            <w:gridCol w:w="8565"/>
                                          </w:tblGrid>
                                          <w:tr w:rsidR="00C32E10" w:rsidRPr="00C32E10" w14:paraId="11B98AFE" w14:textId="77777777">
                                            <w:trPr>
                                              <w:trHeight w:val="315"/>
                                              <w:jc w:val="center"/>
                                            </w:trPr>
                                            <w:tc>
                                              <w:tcPr>
                                                <w:tcW w:w="5000" w:type="pct"/>
                                                <w:vAlign w:val="center"/>
                                                <w:hideMark/>
                                              </w:tcPr>
                                              <w:p w14:paraId="37A00A57" w14:textId="29AEEDCC" w:rsidR="00C32E10" w:rsidRPr="00C32E10" w:rsidRDefault="00C32E10" w:rsidP="00B4583D">
                                                <w:pPr>
                                                  <w:rPr>
                                                    <w:rFonts w:ascii="Abadi" w:hAnsi="Abadi"/>
                                                    <w:sz w:val="28"/>
                                                    <w:szCs w:val="28"/>
                                                  </w:rPr>
                                                </w:pPr>
                                                <w:r w:rsidRPr="00C32E10">
                                                  <w:rPr>
                                                    <w:rFonts w:ascii="Abadi" w:hAnsi="Abadi"/>
                                                    <w:noProof/>
                                                    <w:sz w:val="28"/>
                                                    <w:szCs w:val="28"/>
                                                  </w:rPr>
                                                  <w:lastRenderedPageBreak/>
                                                  <w:drawing>
                                                    <wp:inline distT="0" distB="0" distL="0" distR="0" wp14:anchorId="60DA431A" wp14:editId="75506E93">
                                                      <wp:extent cx="5715000" cy="201295"/>
                                                      <wp:effectExtent l="0" t="0" r="0" b="8255"/>
                                                      <wp:docPr id="205135841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201295"/>
                                                              </a:xfrm>
                                                              <a:prstGeom prst="rect">
                                                                <a:avLst/>
                                                              </a:prstGeom>
                                                              <a:noFill/>
                                                              <a:ln>
                                                                <a:noFill/>
                                                              </a:ln>
                                                            </pic:spPr>
                                                          </pic:pic>
                                                        </a:graphicData>
                                                      </a:graphic>
                                                    </wp:inline>
                                                  </w:drawing>
                                                </w:r>
                                              </w:p>
                                            </w:tc>
                                          </w:tr>
                                        </w:tbl>
                                        <w:p w14:paraId="1615EE85" w14:textId="77777777" w:rsidR="00C32E10" w:rsidRPr="00C32E10" w:rsidRDefault="00C32E10" w:rsidP="00B4583D">
                                          <w:pPr>
                                            <w:rPr>
                                              <w:rFonts w:ascii="Abadi" w:hAnsi="Abadi"/>
                                              <w:sz w:val="28"/>
                                              <w:szCs w:val="28"/>
                                            </w:rPr>
                                          </w:pPr>
                                        </w:p>
                                      </w:tc>
                                    </w:tr>
                                  </w:tbl>
                                  <w:p w14:paraId="681315D4" w14:textId="77777777" w:rsidR="00C32E10" w:rsidRPr="00C32E10" w:rsidRDefault="00C32E10" w:rsidP="00B4583D">
                                    <w:pPr>
                                      <w:rPr>
                                        <w:rFonts w:ascii="Abadi" w:hAnsi="Abadi"/>
                                        <w:sz w:val="28"/>
                                        <w:szCs w:val="28"/>
                                      </w:rPr>
                                    </w:pPr>
                                  </w:p>
                                </w:tc>
                              </w:tr>
                            </w:tbl>
                            <w:p w14:paraId="17278EA0" w14:textId="77777777" w:rsidR="00C32E10" w:rsidRPr="00C32E10" w:rsidRDefault="00C32E10" w:rsidP="00B4583D">
                              <w:pPr>
                                <w:rPr>
                                  <w:rFonts w:ascii="Abadi" w:hAnsi="Abadi"/>
                                  <w:sz w:val="28"/>
                                  <w:szCs w:val="28"/>
                                </w:rPr>
                              </w:pPr>
                            </w:p>
                          </w:tc>
                        </w:tr>
                      </w:tbl>
                      <w:p w14:paraId="3BDE4A11" w14:textId="77777777" w:rsidR="00C32E10" w:rsidRPr="00C32E10" w:rsidRDefault="00C32E10" w:rsidP="00B4583D">
                        <w:pPr>
                          <w:rPr>
                            <w:rFonts w:ascii="Abadi" w:hAnsi="Abadi"/>
                            <w:sz w:val="28"/>
                            <w:szCs w:val="28"/>
                          </w:rPr>
                        </w:pPr>
                      </w:p>
                    </w:tc>
                  </w:tr>
                </w:tbl>
                <w:p w14:paraId="0DDF4886" w14:textId="77777777" w:rsidR="00C32E10" w:rsidRPr="00C32E10" w:rsidRDefault="00C32E10" w:rsidP="00B4583D">
                  <w:pPr>
                    <w:rPr>
                      <w:rFonts w:ascii="Abadi" w:hAnsi="Abadi"/>
                      <w:vanish/>
                      <w:sz w:val="28"/>
                      <w:szCs w:val="28"/>
                    </w:rPr>
                  </w:pPr>
                </w:p>
                <w:tbl>
                  <w:tblPr>
                    <w:tblW w:w="9000" w:type="dxa"/>
                    <w:jc w:val="center"/>
                    <w:tblCellMar>
                      <w:left w:w="0" w:type="dxa"/>
                      <w:right w:w="0" w:type="dxa"/>
                    </w:tblCellMar>
                    <w:tblLook w:val="04A0" w:firstRow="1" w:lastRow="0" w:firstColumn="1" w:lastColumn="0" w:noHBand="0" w:noVBand="1"/>
                  </w:tblPr>
                  <w:tblGrid>
                    <w:gridCol w:w="9015"/>
                  </w:tblGrid>
                  <w:tr w:rsidR="00C32E10" w:rsidRPr="00C32E10" w14:paraId="6D2E5452"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15"/>
                        </w:tblGrid>
                        <w:tr w:rsidR="00C32E10" w:rsidRPr="00C32E10" w14:paraId="6E98B7C6"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15"/>
                              </w:tblGrid>
                              <w:tr w:rsidR="00C32E10" w:rsidRPr="00C32E10" w14:paraId="4F57328B"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15"/>
                                    </w:tblGrid>
                                    <w:tr w:rsidR="00C32E10" w:rsidRPr="00C32E10" w14:paraId="63742D9D" w14:textId="77777777">
                                      <w:trPr>
                                        <w:jc w:val="center"/>
                                      </w:trPr>
                                      <w:tc>
                                        <w:tcPr>
                                          <w:tcW w:w="0" w:type="auto"/>
                                          <w:tcMar>
                                            <w:top w:w="225" w:type="dxa"/>
                                            <w:left w:w="225" w:type="dxa"/>
                                            <w:bottom w:w="225" w:type="dxa"/>
                                            <w:right w:w="225" w:type="dxa"/>
                                          </w:tcMar>
                                          <w:vAlign w:val="center"/>
                                        </w:tcPr>
                                        <w:p w14:paraId="49EDF70C" w14:textId="7F9A3E12" w:rsidR="00C32E10" w:rsidRPr="00C32E10" w:rsidRDefault="00C32E10" w:rsidP="00B4583D">
                                          <w:pPr>
                                            <w:rPr>
                                              <w:rFonts w:ascii="Abadi" w:hAnsi="Abadi"/>
                                              <w:sz w:val="28"/>
                                              <w:szCs w:val="28"/>
                                            </w:rPr>
                                          </w:pPr>
                                          <w:r w:rsidRPr="00C32E10">
                                            <w:rPr>
                                              <w:rFonts w:ascii="Abadi" w:hAnsi="Abadi"/>
                                              <w:noProof/>
                                              <w:sz w:val="28"/>
                                              <w:szCs w:val="28"/>
                                            </w:rPr>
                                            <w:drawing>
                                              <wp:inline distT="0" distB="0" distL="0" distR="0" wp14:anchorId="304D1875" wp14:editId="5A1C028A">
                                                <wp:extent cx="5431790" cy="3058795"/>
                                                <wp:effectExtent l="0" t="0" r="0" b="8255"/>
                                                <wp:docPr id="237235671" name="Picture 34" descr="In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nPo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1790" cy="3058795"/>
                                                        </a:xfrm>
                                                        <a:prstGeom prst="rect">
                                                          <a:avLst/>
                                                        </a:prstGeom>
                                                        <a:noFill/>
                                                        <a:ln>
                                                          <a:noFill/>
                                                        </a:ln>
                                                      </pic:spPr>
                                                    </pic:pic>
                                                  </a:graphicData>
                                                </a:graphic>
                                              </wp:inline>
                                            </w:drawing>
                                          </w:r>
                                        </w:p>
                                        <w:p w14:paraId="492B744E" w14:textId="77777777" w:rsidR="00C32E10" w:rsidRPr="00C32E10" w:rsidRDefault="00C32E10" w:rsidP="00B4583D">
                                          <w:pPr>
                                            <w:rPr>
                                              <w:rFonts w:ascii="Abadi" w:hAnsi="Abadi"/>
                                              <w:b/>
                                              <w:bCs/>
                                              <w:sz w:val="28"/>
                                              <w:szCs w:val="28"/>
                                            </w:rPr>
                                          </w:pPr>
                                          <w:r w:rsidRPr="00C32E10">
                                            <w:rPr>
                                              <w:rFonts w:ascii="Abadi" w:hAnsi="Abadi"/>
                                              <w:b/>
                                              <w:bCs/>
                                              <w:sz w:val="28"/>
                                              <w:szCs w:val="28"/>
                                            </w:rPr>
                                            <w:t xml:space="preserve">TrC yn cyflwyno </w:t>
                                          </w:r>
                                          <w:proofErr w:type="spellStart"/>
                                          <w:r w:rsidRPr="00C32E10">
                                            <w:rPr>
                                              <w:rFonts w:ascii="Abadi" w:hAnsi="Abadi"/>
                                              <w:b/>
                                              <w:bCs/>
                                              <w:sz w:val="28"/>
                                              <w:szCs w:val="28"/>
                                            </w:rPr>
                                            <w:t>cwpwrdd</w:t>
                                          </w:r>
                                          <w:proofErr w:type="spellEnd"/>
                                          <w:r w:rsidRPr="00C32E10">
                                            <w:rPr>
                                              <w:rFonts w:ascii="Abadi" w:hAnsi="Abadi"/>
                                              <w:b/>
                                              <w:bCs/>
                                              <w:sz w:val="28"/>
                                              <w:szCs w:val="28"/>
                                            </w:rPr>
                                            <w:t xml:space="preserve"> clo </w:t>
                                          </w:r>
                                          <w:proofErr w:type="spellStart"/>
                                          <w:r w:rsidRPr="00C32E10">
                                            <w:rPr>
                                              <w:rFonts w:ascii="Abadi" w:hAnsi="Abadi"/>
                                              <w:b/>
                                              <w:bCs/>
                                              <w:sz w:val="28"/>
                                              <w:szCs w:val="28"/>
                                            </w:rPr>
                                            <w:t>InPost</w:t>
                                          </w:r>
                                          <w:proofErr w:type="spellEnd"/>
                                          <w:r w:rsidRPr="00C32E10">
                                            <w:rPr>
                                              <w:rFonts w:ascii="Abadi" w:hAnsi="Abadi"/>
                                              <w:b/>
                                              <w:bCs/>
                                              <w:sz w:val="28"/>
                                              <w:szCs w:val="28"/>
                                            </w:rPr>
                                            <w:t xml:space="preserve"> i orsafoedd ar draws ei </w:t>
                                          </w:r>
                                          <w:proofErr w:type="spellStart"/>
                                          <w:r w:rsidRPr="00C32E10">
                                            <w:rPr>
                                              <w:rFonts w:ascii="Abadi" w:hAnsi="Abadi"/>
                                              <w:b/>
                                              <w:bCs/>
                                              <w:sz w:val="28"/>
                                              <w:szCs w:val="28"/>
                                            </w:rPr>
                                            <w:t>rwydwaith</w:t>
                                          </w:r>
                                          <w:proofErr w:type="spellEnd"/>
                                        </w:p>
                                        <w:p w14:paraId="2319B239" w14:textId="77777777" w:rsidR="00C32E10" w:rsidRPr="00C32E10" w:rsidRDefault="00C32E10" w:rsidP="00B4583D">
                                          <w:pPr>
                                            <w:rPr>
                                              <w:rFonts w:ascii="Abadi" w:hAnsi="Abadi"/>
                                              <w:sz w:val="28"/>
                                              <w:szCs w:val="28"/>
                                            </w:rPr>
                                          </w:pPr>
                                          <w:r w:rsidRPr="00C32E10">
                                            <w:rPr>
                                              <w:rFonts w:ascii="Abadi" w:hAnsi="Abadi"/>
                                              <w:sz w:val="28"/>
                                              <w:szCs w:val="28"/>
                                            </w:rPr>
                                            <w:t xml:space="preserve">Mae Trafnidiaeth Cymru (TrC) ac </w:t>
                                          </w:r>
                                          <w:proofErr w:type="spellStart"/>
                                          <w:r w:rsidRPr="00C32E10">
                                            <w:rPr>
                                              <w:rFonts w:ascii="Abadi" w:hAnsi="Abadi"/>
                                              <w:sz w:val="28"/>
                                              <w:szCs w:val="28"/>
                                            </w:rPr>
                                            <w:t>InPost</w:t>
                                          </w:r>
                                          <w:proofErr w:type="spellEnd"/>
                                          <w:r w:rsidRPr="00C32E10">
                                            <w:rPr>
                                              <w:rFonts w:ascii="Abadi" w:hAnsi="Abadi"/>
                                              <w:sz w:val="28"/>
                                              <w:szCs w:val="28"/>
                                            </w:rPr>
                                            <w:t xml:space="preserve"> wedi ymuno i ddod â </w:t>
                                          </w:r>
                                          <w:proofErr w:type="spellStart"/>
                                          <w:r w:rsidRPr="00C32E10">
                                            <w:rPr>
                                              <w:rFonts w:ascii="Abadi" w:hAnsi="Abadi"/>
                                              <w:sz w:val="28"/>
                                              <w:szCs w:val="28"/>
                                            </w:rPr>
                                            <w:t>cwpwrdd</w:t>
                                          </w:r>
                                          <w:proofErr w:type="spellEnd"/>
                                          <w:r w:rsidRPr="00C32E10">
                                            <w:rPr>
                                              <w:rFonts w:ascii="Abadi" w:hAnsi="Abadi"/>
                                              <w:sz w:val="28"/>
                                              <w:szCs w:val="28"/>
                                            </w:rPr>
                                            <w:t xml:space="preserve"> clo </w:t>
                                          </w:r>
                                          <w:proofErr w:type="spellStart"/>
                                          <w:r w:rsidRPr="00C32E10">
                                            <w:rPr>
                                              <w:rFonts w:ascii="Abadi" w:hAnsi="Abadi"/>
                                              <w:sz w:val="28"/>
                                              <w:szCs w:val="28"/>
                                            </w:rPr>
                                            <w:t>parseli</w:t>
                                          </w:r>
                                          <w:proofErr w:type="spellEnd"/>
                                          <w:r w:rsidRPr="00C32E10">
                                            <w:rPr>
                                              <w:rFonts w:ascii="Abadi" w:hAnsi="Abadi"/>
                                              <w:sz w:val="28"/>
                                              <w:szCs w:val="28"/>
                                            </w:rPr>
                                            <w:t xml:space="preserve"> i saith gorsaf ar draws rhwydwaith De Cymru.</w:t>
                                          </w:r>
                                        </w:p>
                                        <w:p w14:paraId="2BD6FF0A" w14:textId="77777777" w:rsidR="00C32E10" w:rsidRPr="00C32E10" w:rsidRDefault="00C32E10" w:rsidP="00B4583D">
                                          <w:pPr>
                                            <w:rPr>
                                              <w:rFonts w:ascii="Abadi" w:hAnsi="Abadi"/>
                                              <w:sz w:val="28"/>
                                              <w:szCs w:val="28"/>
                                            </w:rPr>
                                          </w:pPr>
                                          <w:r w:rsidRPr="00C32E10">
                                            <w:rPr>
                                              <w:rFonts w:ascii="Abadi" w:hAnsi="Abadi"/>
                                              <w:sz w:val="28"/>
                                              <w:szCs w:val="28"/>
                                            </w:rPr>
                                            <w:t xml:space="preserve">Mae </w:t>
                                          </w:r>
                                          <w:proofErr w:type="spellStart"/>
                                          <w:r w:rsidRPr="00C32E10">
                                            <w:rPr>
                                              <w:rFonts w:ascii="Abadi" w:hAnsi="Abadi"/>
                                              <w:sz w:val="28"/>
                                              <w:szCs w:val="28"/>
                                            </w:rPr>
                                            <w:t>InPost</w:t>
                                          </w:r>
                                          <w:proofErr w:type="spellEnd"/>
                                          <w:r w:rsidRPr="00C32E10">
                                            <w:rPr>
                                              <w:rFonts w:ascii="Abadi" w:hAnsi="Abadi"/>
                                              <w:sz w:val="28"/>
                                              <w:szCs w:val="28"/>
                                            </w:rPr>
                                            <w:t xml:space="preserve"> yn </w:t>
                                          </w:r>
                                          <w:proofErr w:type="spellStart"/>
                                          <w:r w:rsidRPr="00C32E10">
                                            <w:rPr>
                                              <w:rFonts w:ascii="Abadi" w:hAnsi="Abadi"/>
                                              <w:sz w:val="28"/>
                                              <w:szCs w:val="28"/>
                                            </w:rPr>
                                            <w:t>ddarparwr</w:t>
                                          </w:r>
                                          <w:proofErr w:type="spellEnd"/>
                                          <w:r w:rsidRPr="00C32E10">
                                            <w:rPr>
                                              <w:rFonts w:ascii="Abadi" w:hAnsi="Abadi"/>
                                              <w:sz w:val="28"/>
                                              <w:szCs w:val="28"/>
                                            </w:rPr>
                                            <w:t xml:space="preserve"> </w:t>
                                          </w:r>
                                          <w:proofErr w:type="spellStart"/>
                                          <w:r w:rsidRPr="00C32E10">
                                            <w:rPr>
                                              <w:rFonts w:ascii="Abadi" w:hAnsi="Abadi"/>
                                              <w:sz w:val="28"/>
                                              <w:szCs w:val="28"/>
                                            </w:rPr>
                                            <w:t>blaenllaw</w:t>
                                          </w:r>
                                          <w:proofErr w:type="spellEnd"/>
                                          <w:r w:rsidRPr="00C32E10">
                                            <w:rPr>
                                              <w:rFonts w:ascii="Abadi" w:hAnsi="Abadi"/>
                                              <w:sz w:val="28"/>
                                              <w:szCs w:val="28"/>
                                            </w:rPr>
                                            <w:t xml:space="preserve"> mewn atebion </w:t>
                                          </w:r>
                                          <w:proofErr w:type="spellStart"/>
                                          <w:r w:rsidRPr="00C32E10">
                                            <w:rPr>
                                              <w:rFonts w:ascii="Abadi" w:hAnsi="Abadi"/>
                                              <w:sz w:val="28"/>
                                              <w:szCs w:val="28"/>
                                            </w:rPr>
                                            <w:t>logisteg</w:t>
                                          </w:r>
                                          <w:proofErr w:type="spellEnd"/>
                                          <w:r w:rsidRPr="00C32E10">
                                            <w:rPr>
                                              <w:rFonts w:ascii="Abadi" w:hAnsi="Abadi"/>
                                              <w:sz w:val="28"/>
                                              <w:szCs w:val="28"/>
                                            </w:rPr>
                                            <w:t xml:space="preserve"> ar gyfer </w:t>
                                          </w:r>
                                          <w:proofErr w:type="spellStart"/>
                                          <w:r w:rsidRPr="00C32E10">
                                            <w:rPr>
                                              <w:rFonts w:ascii="Abadi" w:hAnsi="Abadi"/>
                                              <w:sz w:val="28"/>
                                              <w:szCs w:val="28"/>
                                            </w:rPr>
                                            <w:t>diwydiant</w:t>
                                          </w:r>
                                          <w:proofErr w:type="spellEnd"/>
                                          <w:r w:rsidRPr="00C32E10">
                                            <w:rPr>
                                              <w:rFonts w:ascii="Abadi" w:hAnsi="Abadi"/>
                                              <w:sz w:val="28"/>
                                              <w:szCs w:val="28"/>
                                            </w:rPr>
                                            <w:t xml:space="preserve"> e-</w:t>
                                          </w:r>
                                          <w:proofErr w:type="spellStart"/>
                                          <w:r w:rsidRPr="00C32E10">
                                            <w:rPr>
                                              <w:rFonts w:ascii="Abadi" w:hAnsi="Abadi"/>
                                              <w:sz w:val="28"/>
                                              <w:szCs w:val="28"/>
                                            </w:rPr>
                                            <w:t>fasnach</w:t>
                                          </w:r>
                                          <w:proofErr w:type="spellEnd"/>
                                          <w:r w:rsidRPr="00C32E10">
                                            <w:rPr>
                                              <w:rFonts w:ascii="Abadi" w:hAnsi="Abadi"/>
                                              <w:sz w:val="28"/>
                                              <w:szCs w:val="28"/>
                                            </w:rPr>
                                            <w:t xml:space="preserve"> </w:t>
                                          </w:r>
                                          <w:proofErr w:type="spellStart"/>
                                          <w:r w:rsidRPr="00C32E10">
                                            <w:rPr>
                                              <w:rFonts w:ascii="Abadi" w:hAnsi="Abadi"/>
                                              <w:sz w:val="28"/>
                                              <w:szCs w:val="28"/>
                                            </w:rPr>
                                            <w:t>Ewrop</w:t>
                                          </w:r>
                                          <w:proofErr w:type="spellEnd"/>
                                          <w:r w:rsidRPr="00C32E10">
                                            <w:rPr>
                                              <w:rFonts w:ascii="Abadi" w:hAnsi="Abadi"/>
                                              <w:sz w:val="28"/>
                                              <w:szCs w:val="28"/>
                                            </w:rPr>
                                            <w:t xml:space="preserve">. Maent yn darparu </w:t>
                                          </w:r>
                                          <w:proofErr w:type="spellStart"/>
                                          <w:r w:rsidRPr="00C32E10">
                                            <w:rPr>
                                              <w:rFonts w:ascii="Abadi" w:hAnsi="Abadi"/>
                                              <w:sz w:val="28"/>
                                              <w:szCs w:val="28"/>
                                            </w:rPr>
                                            <w:t>cwpwrdd</w:t>
                                          </w:r>
                                          <w:proofErr w:type="spellEnd"/>
                                          <w:r w:rsidRPr="00C32E10">
                                            <w:rPr>
                                              <w:rFonts w:ascii="Abadi" w:hAnsi="Abadi"/>
                                              <w:sz w:val="28"/>
                                              <w:szCs w:val="28"/>
                                            </w:rPr>
                                            <w:t xml:space="preserve"> clo diogel a hawdd eu defnyddio sy'n helpu i wneud </w:t>
                                          </w:r>
                                          <w:proofErr w:type="spellStart"/>
                                          <w:r w:rsidRPr="00C32E10">
                                            <w:rPr>
                                              <w:rFonts w:ascii="Abadi" w:hAnsi="Abadi"/>
                                              <w:sz w:val="28"/>
                                              <w:szCs w:val="28"/>
                                            </w:rPr>
                                            <w:t>siopa</w:t>
                                          </w:r>
                                          <w:proofErr w:type="spellEnd"/>
                                          <w:r w:rsidRPr="00C32E10">
                                            <w:rPr>
                                              <w:rFonts w:ascii="Abadi" w:hAnsi="Abadi"/>
                                              <w:sz w:val="28"/>
                                              <w:szCs w:val="28"/>
                                            </w:rPr>
                                            <w:t xml:space="preserve"> ar-lein yn fwy </w:t>
                                          </w:r>
                                          <w:proofErr w:type="spellStart"/>
                                          <w:r w:rsidRPr="00C32E10">
                                            <w:rPr>
                                              <w:rFonts w:ascii="Abadi" w:hAnsi="Abadi"/>
                                              <w:sz w:val="28"/>
                                              <w:szCs w:val="28"/>
                                            </w:rPr>
                                            <w:t>cyfleus</w:t>
                                          </w:r>
                                          <w:proofErr w:type="spellEnd"/>
                                          <w:r w:rsidRPr="00C32E10">
                                            <w:rPr>
                                              <w:rFonts w:ascii="Abadi" w:hAnsi="Abadi"/>
                                              <w:sz w:val="28"/>
                                              <w:szCs w:val="28"/>
                                            </w:rPr>
                                            <w:t xml:space="preserve"> i </w:t>
                                          </w:r>
                                          <w:proofErr w:type="spellStart"/>
                                          <w:r w:rsidRPr="00C32E10">
                                            <w:rPr>
                                              <w:rFonts w:ascii="Abadi" w:hAnsi="Abadi"/>
                                              <w:sz w:val="28"/>
                                              <w:szCs w:val="28"/>
                                            </w:rPr>
                                            <w:t>ddefnyddwyr</w:t>
                                          </w:r>
                                          <w:proofErr w:type="spellEnd"/>
                                          <w:r w:rsidRPr="00C32E10">
                                            <w:rPr>
                                              <w:rFonts w:ascii="Abadi" w:hAnsi="Abadi"/>
                                              <w:sz w:val="28"/>
                                              <w:szCs w:val="28"/>
                                            </w:rPr>
                                            <w:t>.</w:t>
                                          </w:r>
                                        </w:p>
                                        <w:p w14:paraId="7202DD4D" w14:textId="77777777" w:rsidR="00C32E10" w:rsidRPr="00C32E10" w:rsidRDefault="00C32E10" w:rsidP="00B4583D">
                                          <w:pPr>
                                            <w:rPr>
                                              <w:rFonts w:ascii="Abadi" w:hAnsi="Abadi"/>
                                              <w:sz w:val="28"/>
                                              <w:szCs w:val="28"/>
                                            </w:rPr>
                                          </w:pPr>
                                          <w:r w:rsidRPr="00C32E10">
                                            <w:rPr>
                                              <w:rFonts w:ascii="Abadi" w:hAnsi="Abadi"/>
                                              <w:sz w:val="28"/>
                                              <w:szCs w:val="28"/>
                                            </w:rPr>
                                            <w:t xml:space="preserve">Mae cyflwyno'r </w:t>
                                          </w:r>
                                          <w:proofErr w:type="spellStart"/>
                                          <w:r w:rsidRPr="00C32E10">
                                            <w:rPr>
                                              <w:rFonts w:ascii="Abadi" w:hAnsi="Abadi"/>
                                              <w:sz w:val="28"/>
                                              <w:szCs w:val="28"/>
                                            </w:rPr>
                                            <w:t>cwpwrdd</w:t>
                                          </w:r>
                                          <w:proofErr w:type="spellEnd"/>
                                          <w:r w:rsidRPr="00C32E10">
                                            <w:rPr>
                                              <w:rFonts w:ascii="Abadi" w:hAnsi="Abadi"/>
                                              <w:sz w:val="28"/>
                                              <w:szCs w:val="28"/>
                                            </w:rPr>
                                            <w:t xml:space="preserve"> clo </w:t>
                                          </w:r>
                                          <w:proofErr w:type="spellStart"/>
                                          <w:r w:rsidRPr="00C32E10">
                                            <w:rPr>
                                              <w:rFonts w:ascii="Abadi" w:hAnsi="Abadi"/>
                                              <w:sz w:val="28"/>
                                              <w:szCs w:val="28"/>
                                            </w:rPr>
                                            <w:t>parseli</w:t>
                                          </w:r>
                                          <w:proofErr w:type="spellEnd"/>
                                          <w:r w:rsidRPr="00C32E10">
                                            <w:rPr>
                                              <w:rFonts w:ascii="Abadi" w:hAnsi="Abadi"/>
                                              <w:sz w:val="28"/>
                                              <w:szCs w:val="28"/>
                                            </w:rPr>
                                            <w:t xml:space="preserve"> i orsafoedd </w:t>
                                          </w:r>
                                          <w:proofErr w:type="spellStart"/>
                                          <w:r w:rsidRPr="00C32E10">
                                            <w:rPr>
                                              <w:rFonts w:ascii="Abadi" w:hAnsi="Abadi"/>
                                              <w:sz w:val="28"/>
                                              <w:szCs w:val="28"/>
                                            </w:rPr>
                                            <w:t>dethol</w:t>
                                          </w:r>
                                          <w:proofErr w:type="spellEnd"/>
                                          <w:r w:rsidRPr="00C32E10">
                                            <w:rPr>
                                              <w:rFonts w:ascii="Abadi" w:hAnsi="Abadi"/>
                                              <w:sz w:val="28"/>
                                              <w:szCs w:val="28"/>
                                            </w:rPr>
                                            <w:t xml:space="preserve"> ar draws rhwydwaith Trafnidiaeth Cymru yn caniatáu i gwsmeriaid </w:t>
                                          </w:r>
                                          <w:proofErr w:type="spellStart"/>
                                          <w:r w:rsidRPr="00C32E10">
                                            <w:rPr>
                                              <w:rFonts w:ascii="Abadi" w:hAnsi="Abadi"/>
                                              <w:sz w:val="28"/>
                                              <w:szCs w:val="28"/>
                                            </w:rPr>
                                            <w:t>gyfuno</w:t>
                                          </w:r>
                                          <w:proofErr w:type="spellEnd"/>
                                          <w:r w:rsidRPr="00C32E10">
                                            <w:rPr>
                                              <w:rFonts w:ascii="Abadi" w:hAnsi="Abadi"/>
                                              <w:sz w:val="28"/>
                                              <w:szCs w:val="28"/>
                                            </w:rPr>
                                            <w:t xml:space="preserve"> anfon a derbyn </w:t>
                                          </w:r>
                                          <w:proofErr w:type="spellStart"/>
                                          <w:r w:rsidRPr="00C32E10">
                                            <w:rPr>
                                              <w:rFonts w:ascii="Abadi" w:hAnsi="Abadi"/>
                                              <w:sz w:val="28"/>
                                              <w:szCs w:val="28"/>
                                            </w:rPr>
                                            <w:t>parseli</w:t>
                                          </w:r>
                                          <w:proofErr w:type="spellEnd"/>
                                          <w:r w:rsidRPr="00C32E10">
                                            <w:rPr>
                                              <w:rFonts w:ascii="Abadi" w:hAnsi="Abadi"/>
                                              <w:sz w:val="28"/>
                                              <w:szCs w:val="28"/>
                                            </w:rPr>
                                            <w:t xml:space="preserve"> â'u taith bob dydd.</w:t>
                                          </w:r>
                                        </w:p>
                                        <w:tbl>
                                          <w:tblPr>
                                            <w:tblW w:w="5000" w:type="pct"/>
                                            <w:tblCellMar>
                                              <w:left w:w="0" w:type="dxa"/>
                                              <w:right w:w="0" w:type="dxa"/>
                                            </w:tblCellMar>
                                            <w:tblLook w:val="04A0" w:firstRow="1" w:lastRow="0" w:firstColumn="1" w:lastColumn="0" w:noHBand="0" w:noVBand="1"/>
                                          </w:tblPr>
                                          <w:tblGrid>
                                            <w:gridCol w:w="8565"/>
                                          </w:tblGrid>
                                          <w:tr w:rsidR="00C32E10" w:rsidRPr="00C32E10" w14:paraId="232AD6A3" w14:textId="77777777">
                                            <w:tc>
                                              <w:tcPr>
                                                <w:tcW w:w="0" w:type="auto"/>
                                                <w:tcMar>
                                                  <w:top w:w="0" w:type="dxa"/>
                                                  <w:left w:w="0" w:type="dxa"/>
                                                  <w:bottom w:w="225" w:type="dxa"/>
                                                  <w:right w:w="0" w:type="dxa"/>
                                                </w:tcMar>
                                                <w:vAlign w:val="center"/>
                                                <w:hideMark/>
                                              </w:tcPr>
                                              <w:tbl>
                                                <w:tblPr>
                                                  <w:tblpPr w:vertAnchor="text"/>
                                                  <w:tblW w:w="0" w:type="auto"/>
                                                  <w:tblCellMar>
                                                    <w:left w:w="0" w:type="dxa"/>
                                                    <w:right w:w="0" w:type="dxa"/>
                                                  </w:tblCellMar>
                                                  <w:tblLook w:val="04A0" w:firstRow="1" w:lastRow="0" w:firstColumn="1" w:lastColumn="0" w:noHBand="0" w:noVBand="1"/>
                                                </w:tblPr>
                                                <w:tblGrid>
                                                  <w:gridCol w:w="2755"/>
                                                </w:tblGrid>
                                                <w:tr w:rsidR="00C32E10" w:rsidRPr="00C32E10" w14:paraId="176D0A84" w14:textId="77777777">
                                                  <w:tc>
                                                    <w:tcPr>
                                                      <w:tcW w:w="0" w:type="auto"/>
                                                      <w:shd w:val="clear" w:color="auto" w:fill="D41A1A"/>
                                                      <w:tcMar>
                                                        <w:top w:w="150" w:type="dxa"/>
                                                        <w:left w:w="150" w:type="dxa"/>
                                                        <w:bottom w:w="150" w:type="dxa"/>
                                                        <w:right w:w="150" w:type="dxa"/>
                                                      </w:tcMar>
                                                      <w:vAlign w:val="center"/>
                                                      <w:hideMark/>
                                                    </w:tcPr>
                                                    <w:p w14:paraId="72F0B56D" w14:textId="77777777" w:rsidR="00C32E10" w:rsidRPr="00C32E10" w:rsidRDefault="00C32E10" w:rsidP="00B4583D">
                                                      <w:pPr>
                                                        <w:rPr>
                                                          <w:rFonts w:ascii="Abadi" w:hAnsi="Abadi"/>
                                                          <w:sz w:val="28"/>
                                                          <w:szCs w:val="28"/>
                                                        </w:rPr>
                                                      </w:pPr>
                                                      <w:hyperlink r:id="rId22" w:tgtFrame="_blank" w:history="1">
                                                        <w:r w:rsidRPr="00C32E10">
                                                          <w:rPr>
                                                            <w:rStyle w:val="Hyperlink"/>
                                                            <w:rFonts w:ascii="Abadi" w:hAnsi="Abadi"/>
                                                            <w:b/>
                                                            <w:bCs/>
                                                            <w:sz w:val="28"/>
                                                            <w:szCs w:val="28"/>
                                                            <w:u w:val="none"/>
                                                          </w:rPr>
                                                          <w:t>Darganfyddwch fwy</w:t>
                                                        </w:r>
                                                      </w:hyperlink>
                                                    </w:p>
                                                  </w:tc>
                                                </w:tr>
                                              </w:tbl>
                                              <w:p w14:paraId="4D391D6E" w14:textId="77777777" w:rsidR="00C32E10" w:rsidRPr="00C32E10" w:rsidRDefault="00C32E10" w:rsidP="00B4583D">
                                                <w:pPr>
                                                  <w:rPr>
                                                    <w:rFonts w:ascii="Abadi" w:hAnsi="Abadi"/>
                                                    <w:sz w:val="28"/>
                                                    <w:szCs w:val="28"/>
                                                  </w:rPr>
                                                </w:pPr>
                                              </w:p>
                                            </w:tc>
                                          </w:tr>
                                        </w:tbl>
                                        <w:p w14:paraId="3D78DE3E" w14:textId="3C876D3F" w:rsidR="00C32E10" w:rsidRPr="00C32E10" w:rsidRDefault="00C32E10" w:rsidP="00B4583D">
                                          <w:pPr>
                                            <w:rPr>
                                              <w:rFonts w:ascii="Abadi" w:hAnsi="Abadi"/>
                                              <w:b/>
                                              <w:bCs/>
                                              <w:sz w:val="28"/>
                                              <w:szCs w:val="28"/>
                                            </w:rPr>
                                          </w:pPr>
                                          <w:r w:rsidRPr="00C32E10">
                                            <w:rPr>
                                              <w:rFonts w:ascii="Abadi" w:hAnsi="Abadi"/>
                                              <w:b/>
                                              <w:bCs/>
                                              <w:sz w:val="28"/>
                                              <w:szCs w:val="28"/>
                                            </w:rPr>
                                            <w:t>TfW introduces In</w:t>
                                          </w:r>
                                          <w:r w:rsidR="00FC1FFB">
                                            <w:rPr>
                                              <w:rFonts w:ascii="Abadi" w:hAnsi="Abadi"/>
                                              <w:b/>
                                              <w:bCs/>
                                              <w:sz w:val="28"/>
                                              <w:szCs w:val="28"/>
                                            </w:rPr>
                                            <w:t>-</w:t>
                                          </w:r>
                                          <w:r w:rsidRPr="00C32E10">
                                            <w:rPr>
                                              <w:rFonts w:ascii="Abadi" w:hAnsi="Abadi"/>
                                              <w:b/>
                                              <w:bCs/>
                                              <w:sz w:val="28"/>
                                              <w:szCs w:val="28"/>
                                            </w:rPr>
                                            <w:t>Post Lockers to stations across its network</w:t>
                                          </w:r>
                                        </w:p>
                                        <w:p w14:paraId="60F2BEBF" w14:textId="3276D5CA" w:rsidR="00C32E10" w:rsidRPr="00C32E10" w:rsidRDefault="00C32E10" w:rsidP="00B4583D">
                                          <w:pPr>
                                            <w:rPr>
                                              <w:rFonts w:ascii="Abadi" w:hAnsi="Abadi"/>
                                              <w:sz w:val="28"/>
                                              <w:szCs w:val="28"/>
                                            </w:rPr>
                                          </w:pPr>
                                          <w:r w:rsidRPr="00C32E10">
                                            <w:rPr>
                                              <w:rFonts w:ascii="Abadi" w:hAnsi="Abadi"/>
                                              <w:sz w:val="28"/>
                                              <w:szCs w:val="28"/>
                                            </w:rPr>
                                            <w:t>Transport for Wales (TfW) and In</w:t>
                                          </w:r>
                                          <w:r w:rsidR="00FC1FFB">
                                            <w:rPr>
                                              <w:rFonts w:ascii="Abadi" w:hAnsi="Abadi"/>
                                              <w:sz w:val="28"/>
                                              <w:szCs w:val="28"/>
                                            </w:rPr>
                                            <w:t>-</w:t>
                                          </w:r>
                                          <w:r w:rsidRPr="00C32E10">
                                            <w:rPr>
                                              <w:rFonts w:ascii="Abadi" w:hAnsi="Abadi"/>
                                              <w:sz w:val="28"/>
                                              <w:szCs w:val="28"/>
                                            </w:rPr>
                                            <w:t>Post, have joined forces to bring parcel lockers to seven stations across the South Wales network.</w:t>
                                          </w:r>
                                        </w:p>
                                        <w:p w14:paraId="5B8C9780" w14:textId="13F4804D" w:rsidR="00C32E10" w:rsidRPr="00C32E10" w:rsidRDefault="00C32E10" w:rsidP="00B4583D">
                                          <w:pPr>
                                            <w:rPr>
                                              <w:rFonts w:ascii="Abadi" w:hAnsi="Abadi"/>
                                              <w:sz w:val="28"/>
                                              <w:szCs w:val="28"/>
                                            </w:rPr>
                                          </w:pPr>
                                          <w:r w:rsidRPr="00C32E10">
                                            <w:rPr>
                                              <w:rFonts w:ascii="Abadi" w:hAnsi="Abadi"/>
                                              <w:sz w:val="28"/>
                                              <w:szCs w:val="28"/>
                                            </w:rPr>
                                            <w:t>In</w:t>
                                          </w:r>
                                          <w:r w:rsidR="00FC1FFB">
                                            <w:rPr>
                                              <w:rFonts w:ascii="Abadi" w:hAnsi="Abadi"/>
                                              <w:sz w:val="28"/>
                                              <w:szCs w:val="28"/>
                                            </w:rPr>
                                            <w:t>-</w:t>
                                          </w:r>
                                          <w:r w:rsidRPr="00C32E10">
                                            <w:rPr>
                                              <w:rFonts w:ascii="Abadi" w:hAnsi="Abadi"/>
                                              <w:sz w:val="28"/>
                                              <w:szCs w:val="28"/>
                                            </w:rPr>
                                            <w:t>Post is a leading provider in logistics solutions for the European e-commerce industry. They provide secure, easy to use parcel lockers that help make online shopping more convenient for consumers.</w:t>
                                          </w:r>
                                        </w:p>
                                        <w:p w14:paraId="3B9CFBD7" w14:textId="77777777" w:rsidR="00C32E10" w:rsidRPr="00C32E10" w:rsidRDefault="00C32E10" w:rsidP="00B4583D">
                                          <w:pPr>
                                            <w:rPr>
                                              <w:rFonts w:ascii="Abadi" w:hAnsi="Abadi"/>
                                              <w:sz w:val="28"/>
                                              <w:szCs w:val="28"/>
                                            </w:rPr>
                                          </w:pPr>
                                          <w:r w:rsidRPr="00C32E10">
                                            <w:rPr>
                                              <w:rFonts w:ascii="Abadi" w:hAnsi="Abadi"/>
                                              <w:sz w:val="28"/>
                                              <w:szCs w:val="28"/>
                                            </w:rPr>
                                            <w:t>The introduction of these lockers to the Transport for Wales network will allow customers to conveniently send and receive parcels with their daily commute or journey.</w:t>
                                          </w:r>
                                        </w:p>
                                        <w:tbl>
                                          <w:tblPr>
                                            <w:tblW w:w="5000" w:type="pct"/>
                                            <w:tblCellMar>
                                              <w:left w:w="0" w:type="dxa"/>
                                              <w:right w:w="0" w:type="dxa"/>
                                            </w:tblCellMar>
                                            <w:tblLook w:val="04A0" w:firstRow="1" w:lastRow="0" w:firstColumn="1" w:lastColumn="0" w:noHBand="0" w:noVBand="1"/>
                                          </w:tblPr>
                                          <w:tblGrid>
                                            <w:gridCol w:w="8565"/>
                                          </w:tblGrid>
                                          <w:tr w:rsidR="00C32E10" w:rsidRPr="00C32E10" w14:paraId="20B50364" w14:textId="77777777">
                                            <w:tc>
                                              <w:tcPr>
                                                <w:tcW w:w="0" w:type="auto"/>
                                                <w:tcMar>
                                                  <w:top w:w="0" w:type="dxa"/>
                                                  <w:left w:w="0" w:type="dxa"/>
                                                  <w:bottom w:w="225" w:type="dxa"/>
                                                  <w:right w:w="0" w:type="dxa"/>
                                                </w:tcMar>
                                                <w:vAlign w:val="center"/>
                                                <w:hideMark/>
                                              </w:tcPr>
                                              <w:tbl>
                                                <w:tblPr>
                                                  <w:tblpPr w:vertAnchor="text"/>
                                                  <w:tblW w:w="319" w:type="dxa"/>
                                                  <w:tblCellMar>
                                                    <w:left w:w="0" w:type="dxa"/>
                                                    <w:right w:w="0" w:type="dxa"/>
                                                  </w:tblCellMar>
                                                  <w:tblLook w:val="04A0" w:firstRow="1" w:lastRow="0" w:firstColumn="1" w:lastColumn="0" w:noHBand="0" w:noVBand="1"/>
                                                </w:tblPr>
                                                <w:tblGrid>
                                                  <w:gridCol w:w="319"/>
                                                </w:tblGrid>
                                                <w:tr w:rsidR="00C32E10" w:rsidRPr="00C32E10" w14:paraId="24B4896E" w14:textId="77777777" w:rsidTr="00F5753E">
                                                  <w:trPr>
                                                    <w:trHeight w:val="215"/>
                                                  </w:trPr>
                                                  <w:tc>
                                                    <w:tcPr>
                                                      <w:tcW w:w="0" w:type="auto"/>
                                                      <w:shd w:val="clear" w:color="auto" w:fill="D41A1A"/>
                                                      <w:tcMar>
                                                        <w:top w:w="150" w:type="dxa"/>
                                                        <w:left w:w="150" w:type="dxa"/>
                                                        <w:bottom w:w="150" w:type="dxa"/>
                                                        <w:right w:w="150" w:type="dxa"/>
                                                      </w:tcMar>
                                                      <w:vAlign w:val="center"/>
                                                      <w:hideMark/>
                                                    </w:tcPr>
                                                    <w:p w14:paraId="107647FE" w14:textId="5B7D5B12" w:rsidR="00C32E10" w:rsidRPr="00C32E10" w:rsidRDefault="00C32E10" w:rsidP="00B4583D">
                                                      <w:pPr>
                                                        <w:rPr>
                                                          <w:rFonts w:ascii="Abadi" w:hAnsi="Abadi"/>
                                                          <w:sz w:val="28"/>
                                                          <w:szCs w:val="28"/>
                                                        </w:rPr>
                                                      </w:pPr>
                                                    </w:p>
                                                  </w:tc>
                                                </w:tr>
                                              </w:tbl>
                                              <w:p w14:paraId="3D09169B" w14:textId="77777777" w:rsidR="00C32E10" w:rsidRPr="00C32E10" w:rsidRDefault="00C32E10" w:rsidP="00B4583D">
                                                <w:pPr>
                                                  <w:rPr>
                                                    <w:rFonts w:ascii="Abadi" w:hAnsi="Abadi"/>
                                                    <w:sz w:val="28"/>
                                                    <w:szCs w:val="28"/>
                                                  </w:rPr>
                                                </w:pPr>
                                              </w:p>
                                            </w:tc>
                                          </w:tr>
                                        </w:tbl>
                                        <w:p w14:paraId="5B4FC6F4" w14:textId="77777777" w:rsidR="00C32E10" w:rsidRPr="00C32E10" w:rsidRDefault="00C32E10" w:rsidP="00B4583D">
                                          <w:pPr>
                                            <w:rPr>
                                              <w:rFonts w:ascii="Abadi" w:hAnsi="Abadi"/>
                                              <w:vanish/>
                                              <w:sz w:val="28"/>
                                              <w:szCs w:val="28"/>
                                            </w:rPr>
                                          </w:pPr>
                                        </w:p>
                                        <w:tbl>
                                          <w:tblPr>
                                            <w:tblW w:w="5000" w:type="pct"/>
                                            <w:jc w:val="center"/>
                                            <w:tblCellMar>
                                              <w:left w:w="0" w:type="dxa"/>
                                              <w:bottom w:w="300" w:type="dxa"/>
                                              <w:right w:w="0" w:type="dxa"/>
                                            </w:tblCellMar>
                                            <w:tblLook w:val="04A0" w:firstRow="1" w:lastRow="0" w:firstColumn="1" w:lastColumn="0" w:noHBand="0" w:noVBand="1"/>
                                          </w:tblPr>
                                          <w:tblGrid>
                                            <w:gridCol w:w="8565"/>
                                          </w:tblGrid>
                                          <w:tr w:rsidR="00C32E10" w:rsidRPr="00C32E10" w14:paraId="237C8E66" w14:textId="77777777">
                                            <w:trPr>
                                              <w:trHeight w:val="315"/>
                                              <w:jc w:val="center"/>
                                            </w:trPr>
                                            <w:tc>
                                              <w:tcPr>
                                                <w:tcW w:w="5000" w:type="pct"/>
                                                <w:vAlign w:val="center"/>
                                                <w:hideMark/>
                                              </w:tcPr>
                                              <w:p w14:paraId="1E905E40" w14:textId="0F530C23" w:rsidR="00C32E10" w:rsidRPr="00C32E10" w:rsidRDefault="00C32E10" w:rsidP="00B4583D">
                                                <w:pPr>
                                                  <w:rPr>
                                                    <w:rFonts w:ascii="Abadi" w:hAnsi="Abadi"/>
                                                    <w:sz w:val="28"/>
                                                    <w:szCs w:val="28"/>
                                                  </w:rPr>
                                                </w:pPr>
                                                <w:r w:rsidRPr="00C32E10">
                                                  <w:rPr>
                                                    <w:rFonts w:ascii="Abadi" w:hAnsi="Abadi"/>
                                                    <w:noProof/>
                                                    <w:sz w:val="28"/>
                                                    <w:szCs w:val="28"/>
                                                  </w:rPr>
                                                  <w:drawing>
                                                    <wp:inline distT="0" distB="0" distL="0" distR="0" wp14:anchorId="18B01C72" wp14:editId="629F2B75">
                                                      <wp:extent cx="5715000" cy="201295"/>
                                                      <wp:effectExtent l="0" t="0" r="0" b="8255"/>
                                                      <wp:docPr id="4952963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201295"/>
                                                              </a:xfrm>
                                                              <a:prstGeom prst="rect">
                                                                <a:avLst/>
                                                              </a:prstGeom>
                                                              <a:noFill/>
                                                              <a:ln>
                                                                <a:noFill/>
                                                              </a:ln>
                                                            </pic:spPr>
                                                          </pic:pic>
                                                        </a:graphicData>
                                                      </a:graphic>
                                                    </wp:inline>
                                                  </w:drawing>
                                                </w:r>
                                              </w:p>
                                            </w:tc>
                                          </w:tr>
                                        </w:tbl>
                                        <w:p w14:paraId="7C6FAE07" w14:textId="77777777" w:rsidR="00C32E10" w:rsidRPr="00C32E10" w:rsidRDefault="00C32E10" w:rsidP="00B4583D">
                                          <w:pPr>
                                            <w:rPr>
                                              <w:rFonts w:ascii="Abadi" w:hAnsi="Abadi"/>
                                              <w:sz w:val="28"/>
                                              <w:szCs w:val="28"/>
                                            </w:rPr>
                                          </w:pPr>
                                        </w:p>
                                      </w:tc>
                                    </w:tr>
                                  </w:tbl>
                                  <w:p w14:paraId="7B06CF9A" w14:textId="77777777" w:rsidR="00C32E10" w:rsidRPr="00C32E10" w:rsidRDefault="00C32E10" w:rsidP="00B4583D">
                                    <w:pPr>
                                      <w:rPr>
                                        <w:rFonts w:ascii="Abadi" w:hAnsi="Abadi"/>
                                        <w:sz w:val="28"/>
                                        <w:szCs w:val="28"/>
                                      </w:rPr>
                                    </w:pPr>
                                  </w:p>
                                </w:tc>
                              </w:tr>
                            </w:tbl>
                            <w:p w14:paraId="5F3AD20A" w14:textId="77777777" w:rsidR="00C32E10" w:rsidRPr="00C32E10" w:rsidRDefault="00C32E10" w:rsidP="00B4583D">
                              <w:pPr>
                                <w:rPr>
                                  <w:rFonts w:ascii="Abadi" w:hAnsi="Abadi"/>
                                  <w:sz w:val="28"/>
                                  <w:szCs w:val="28"/>
                                </w:rPr>
                              </w:pPr>
                            </w:p>
                          </w:tc>
                        </w:tr>
                      </w:tbl>
                      <w:p w14:paraId="73CF2794" w14:textId="77777777" w:rsidR="00C32E10" w:rsidRPr="00C32E10" w:rsidRDefault="00C32E10" w:rsidP="00B4583D">
                        <w:pPr>
                          <w:rPr>
                            <w:rFonts w:ascii="Abadi" w:hAnsi="Abadi"/>
                            <w:sz w:val="28"/>
                            <w:szCs w:val="28"/>
                          </w:rPr>
                        </w:pPr>
                      </w:p>
                    </w:tc>
                  </w:tr>
                </w:tbl>
                <w:p w14:paraId="2565BBDC" w14:textId="77777777" w:rsidR="00C32E10" w:rsidRPr="00C32E10" w:rsidRDefault="00C32E10" w:rsidP="00B4583D">
                  <w:pPr>
                    <w:rPr>
                      <w:rFonts w:ascii="Abadi" w:hAnsi="Abadi"/>
                      <w:vanish/>
                      <w:sz w:val="28"/>
                      <w:szCs w:val="28"/>
                    </w:rPr>
                  </w:pPr>
                </w:p>
                <w:tbl>
                  <w:tblPr>
                    <w:tblW w:w="9000" w:type="dxa"/>
                    <w:jc w:val="center"/>
                    <w:tblCellMar>
                      <w:left w:w="0" w:type="dxa"/>
                      <w:right w:w="0" w:type="dxa"/>
                    </w:tblCellMar>
                    <w:tblLook w:val="04A0" w:firstRow="1" w:lastRow="0" w:firstColumn="1" w:lastColumn="0" w:noHBand="0" w:noVBand="1"/>
                  </w:tblPr>
                  <w:tblGrid>
                    <w:gridCol w:w="9004"/>
                  </w:tblGrid>
                  <w:tr w:rsidR="00C32E10" w:rsidRPr="00C32E10" w14:paraId="245C79B3"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4"/>
                        </w:tblGrid>
                        <w:tr w:rsidR="00C32E10" w:rsidRPr="00C32E10" w14:paraId="6138145F"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4"/>
                              </w:tblGrid>
                              <w:tr w:rsidR="00C32E10" w:rsidRPr="00C32E10" w14:paraId="5F66FEB6"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4"/>
                                    </w:tblGrid>
                                    <w:tr w:rsidR="00C32E10" w:rsidRPr="00C32E10" w14:paraId="79F373BC" w14:textId="77777777">
                                      <w:trPr>
                                        <w:jc w:val="center"/>
                                      </w:trPr>
                                      <w:tc>
                                        <w:tcPr>
                                          <w:tcW w:w="0" w:type="auto"/>
                                          <w:tcMar>
                                            <w:top w:w="225" w:type="dxa"/>
                                            <w:left w:w="225" w:type="dxa"/>
                                            <w:bottom w:w="225" w:type="dxa"/>
                                            <w:right w:w="225" w:type="dxa"/>
                                          </w:tcMar>
                                          <w:vAlign w:val="center"/>
                                          <w:hideMark/>
                                        </w:tcPr>
                                        <w:p w14:paraId="4AE4BA51" w14:textId="299A44CE" w:rsidR="00C32E10" w:rsidRPr="00C32E10" w:rsidRDefault="00C32E10" w:rsidP="00B4583D">
                                          <w:pPr>
                                            <w:rPr>
                                              <w:rFonts w:ascii="Abadi" w:hAnsi="Abadi"/>
                                              <w:sz w:val="28"/>
                                              <w:szCs w:val="28"/>
                                            </w:rPr>
                                          </w:pPr>
                                          <w:r w:rsidRPr="00C32E10">
                                            <w:rPr>
                                              <w:rFonts w:ascii="Abadi" w:hAnsi="Abadi"/>
                                              <w:noProof/>
                                              <w:sz w:val="28"/>
                                              <w:szCs w:val="28"/>
                                            </w:rPr>
                                            <w:drawing>
                                              <wp:inline distT="0" distB="0" distL="0" distR="0" wp14:anchorId="373FF005" wp14:editId="24A002DB">
                                                <wp:extent cx="5431790" cy="5431790"/>
                                                <wp:effectExtent l="0" t="0" r="0" b="0"/>
                                                <wp:docPr id="1299406214" name="Picture 32" descr="£1 bus f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1 bus far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1790" cy="5431790"/>
                                                        </a:xfrm>
                                                        <a:prstGeom prst="rect">
                                                          <a:avLst/>
                                                        </a:prstGeom>
                                                        <a:noFill/>
                                                        <a:ln>
                                                          <a:noFill/>
                                                        </a:ln>
                                                      </pic:spPr>
                                                    </pic:pic>
                                                  </a:graphicData>
                                                </a:graphic>
                                              </wp:inline>
                                            </w:drawing>
                                          </w:r>
                                        </w:p>
                                        <w:p w14:paraId="43CC95A2" w14:textId="77777777" w:rsidR="00C32E10" w:rsidRPr="00C32E10" w:rsidRDefault="00C32E10" w:rsidP="00B4583D">
                                          <w:pPr>
                                            <w:rPr>
                                              <w:rFonts w:ascii="Abadi" w:hAnsi="Abadi"/>
                                              <w:b/>
                                              <w:bCs/>
                                              <w:sz w:val="28"/>
                                              <w:szCs w:val="28"/>
                                            </w:rPr>
                                          </w:pPr>
                                          <w:r w:rsidRPr="00C32E10">
                                            <w:rPr>
                                              <w:rFonts w:ascii="Abadi" w:hAnsi="Abadi"/>
                                              <w:b/>
                                              <w:bCs/>
                                              <w:sz w:val="28"/>
                                              <w:szCs w:val="28"/>
                                            </w:rPr>
                                            <w:t>Tocyn bws £1 i bobl ifanc yng Nghymru</w:t>
                                          </w:r>
                                        </w:p>
                                        <w:p w14:paraId="1A954A63" w14:textId="77777777" w:rsidR="00C32E10" w:rsidRPr="00C32E10" w:rsidRDefault="00C32E10" w:rsidP="00B4583D">
                                          <w:pPr>
                                            <w:rPr>
                                              <w:rFonts w:ascii="Abadi" w:hAnsi="Abadi"/>
                                              <w:sz w:val="28"/>
                                              <w:szCs w:val="28"/>
                                            </w:rPr>
                                          </w:pPr>
                                          <w:r w:rsidRPr="00C32E10">
                                            <w:rPr>
                                              <w:rFonts w:ascii="Abadi" w:hAnsi="Abadi"/>
                                              <w:sz w:val="28"/>
                                              <w:szCs w:val="28"/>
                                            </w:rPr>
                                            <w:t xml:space="preserve">O ddydd Llun 1 Medi, gall pobl ifanc 16-21 oed gael tocynnau bws am £1 ledled Cymru drwy wneud cais am </w:t>
                                          </w:r>
                                          <w:proofErr w:type="spellStart"/>
                                          <w:r w:rsidRPr="00C32E10">
                                            <w:rPr>
                                              <w:rFonts w:ascii="Abadi" w:hAnsi="Abadi"/>
                                              <w:sz w:val="28"/>
                                              <w:szCs w:val="28"/>
                                            </w:rPr>
                                            <w:t>fyngherdynteithio</w:t>
                                          </w:r>
                                          <w:proofErr w:type="spellEnd"/>
                                          <w:r w:rsidRPr="00C32E10">
                                            <w:rPr>
                                              <w:rFonts w:ascii="Abadi" w:hAnsi="Abadi"/>
                                              <w:sz w:val="28"/>
                                              <w:szCs w:val="28"/>
                                            </w:rPr>
                                            <w:t xml:space="preserve"> am ddim.</w:t>
                                          </w:r>
                                        </w:p>
                                        <w:p w14:paraId="6C5365F8" w14:textId="77777777" w:rsidR="00C32E10" w:rsidRPr="00C32E10" w:rsidRDefault="00C32E10" w:rsidP="00B4583D">
                                          <w:pPr>
                                            <w:rPr>
                                              <w:rFonts w:ascii="Abadi" w:hAnsi="Abadi"/>
                                              <w:sz w:val="28"/>
                                              <w:szCs w:val="28"/>
                                            </w:rPr>
                                          </w:pPr>
                                          <w:r w:rsidRPr="00C32E10">
                                            <w:rPr>
                                              <w:rFonts w:ascii="Abadi" w:hAnsi="Abadi"/>
                                              <w:sz w:val="28"/>
                                              <w:szCs w:val="28"/>
                                            </w:rPr>
                                            <w:t xml:space="preserve">Mae'r cynllun peilot blwyddyn wedi'i gynllunio i wneud </w:t>
                                          </w:r>
                                          <w:proofErr w:type="spellStart"/>
                                          <w:r w:rsidRPr="00C32E10">
                                            <w:rPr>
                                              <w:rFonts w:ascii="Abadi" w:hAnsi="Abadi"/>
                                              <w:sz w:val="28"/>
                                              <w:szCs w:val="28"/>
                                            </w:rPr>
                                            <w:t>teithio'n</w:t>
                                          </w:r>
                                          <w:proofErr w:type="spellEnd"/>
                                          <w:r w:rsidRPr="00C32E10">
                                            <w:rPr>
                                              <w:rFonts w:ascii="Abadi" w:hAnsi="Abadi"/>
                                              <w:sz w:val="28"/>
                                              <w:szCs w:val="28"/>
                                            </w:rPr>
                                            <w:t xml:space="preserve"> fwy hygyrch a </w:t>
                                          </w:r>
                                          <w:proofErr w:type="spellStart"/>
                                          <w:r w:rsidRPr="00C32E10">
                                            <w:rPr>
                                              <w:rFonts w:ascii="Abadi" w:hAnsi="Abadi"/>
                                              <w:sz w:val="28"/>
                                              <w:szCs w:val="28"/>
                                            </w:rPr>
                                            <w:t>fforddiadwy</w:t>
                                          </w:r>
                                          <w:proofErr w:type="spellEnd"/>
                                          <w:r w:rsidRPr="00C32E10">
                                            <w:rPr>
                                              <w:rFonts w:ascii="Abadi" w:hAnsi="Abadi"/>
                                              <w:sz w:val="28"/>
                                              <w:szCs w:val="28"/>
                                            </w:rPr>
                                            <w:t xml:space="preserve">, gan helpu pobl ifanc i gysylltu ag addysg, cyflogaeth a chyfleoedd cymdeithasol. Yn ogystal â'r pris tocyn sengl am £1, mae tocyn dydd </w:t>
                                          </w:r>
                                          <w:proofErr w:type="spellStart"/>
                                          <w:r w:rsidRPr="00C32E10">
                                            <w:rPr>
                                              <w:rFonts w:ascii="Abadi" w:hAnsi="Abadi"/>
                                              <w:sz w:val="28"/>
                                              <w:szCs w:val="28"/>
                                            </w:rPr>
                                            <w:t>diderfyn</w:t>
                                          </w:r>
                                          <w:proofErr w:type="spellEnd"/>
                                          <w:r w:rsidRPr="00C32E10">
                                            <w:rPr>
                                              <w:rFonts w:ascii="Abadi" w:hAnsi="Abadi"/>
                                              <w:sz w:val="28"/>
                                              <w:szCs w:val="28"/>
                                            </w:rPr>
                                            <w:t xml:space="preserve"> hefyd ar gael am ddim ond £3.</w:t>
                                          </w:r>
                                        </w:p>
                                        <w:p w14:paraId="567BC92A" w14:textId="77777777" w:rsidR="00C32E10" w:rsidRPr="00C32E10" w:rsidRDefault="00C32E10" w:rsidP="00B4583D">
                                          <w:pPr>
                                            <w:rPr>
                                              <w:rFonts w:ascii="Abadi" w:hAnsi="Abadi"/>
                                              <w:sz w:val="28"/>
                                              <w:szCs w:val="28"/>
                                            </w:rPr>
                                          </w:pPr>
                                          <w:r w:rsidRPr="00C32E10">
                                            <w:rPr>
                                              <w:rFonts w:ascii="Abadi" w:hAnsi="Abadi"/>
                                              <w:sz w:val="28"/>
                                              <w:szCs w:val="28"/>
                                            </w:rPr>
                                            <w:lastRenderedPageBreak/>
                                            <w:t xml:space="preserve">I fanteisio ar y </w:t>
                                          </w:r>
                                          <w:proofErr w:type="spellStart"/>
                                          <w:r w:rsidRPr="00C32E10">
                                            <w:rPr>
                                              <w:rFonts w:ascii="Abadi" w:hAnsi="Abadi"/>
                                              <w:sz w:val="28"/>
                                              <w:szCs w:val="28"/>
                                            </w:rPr>
                                            <w:t>prisiau</w:t>
                                          </w:r>
                                          <w:proofErr w:type="spellEnd"/>
                                          <w:r w:rsidRPr="00C32E10">
                                            <w:rPr>
                                              <w:rFonts w:ascii="Abadi" w:hAnsi="Abadi"/>
                                              <w:sz w:val="28"/>
                                              <w:szCs w:val="28"/>
                                            </w:rPr>
                                            <w:t xml:space="preserve"> </w:t>
                                          </w:r>
                                          <w:proofErr w:type="spellStart"/>
                                          <w:r w:rsidRPr="00C32E10">
                                            <w:rPr>
                                              <w:rFonts w:ascii="Abadi" w:hAnsi="Abadi"/>
                                              <w:sz w:val="28"/>
                                              <w:szCs w:val="28"/>
                                            </w:rPr>
                                            <w:t>gostyngedig</w:t>
                                          </w:r>
                                          <w:proofErr w:type="spellEnd"/>
                                          <w:r w:rsidRPr="00C32E10">
                                            <w:rPr>
                                              <w:rFonts w:ascii="Abadi" w:hAnsi="Abadi"/>
                                              <w:sz w:val="28"/>
                                              <w:szCs w:val="28"/>
                                            </w:rPr>
                                            <w:t xml:space="preserve"> hyn, bydd angen i bobl ifanc wneud cais am eu </w:t>
                                          </w:r>
                                          <w:proofErr w:type="spellStart"/>
                                          <w:r>
                                            <w:fldChar w:fldCharType="begin"/>
                                          </w:r>
                                          <w:r>
                                            <w:instrText>HYPERLINK "https://links-1.govdelivery.com/CL0/https:%2F%2Fmytravelpass.tfw.wales%2Fcy%3F_gl=1%252Amvgekz%252A_gcl_au%252AMTU1NDIzODYzOC4xNzUzODczMzM2%252A_ga%252AMTc4MjQzMDAzNC4xNjY2ODYzNTkx%252A_ga_E6B8G8EZ88%252AczE3NjAwMDI2MDAkbzQwMyRnMSR0MTc2MDAwNDMzOCRqNjAkbDAkaDg5NTY0MzY0Mw..%26utm_medium=email%26utm_source=govdelivery/1/01000199e1f0324c-ac92eb94-e47e-4533-844f-4feb4a111ed1-000000/Wza_eCka6QDWcs-T55HHyDThkq32XmtMFn425OG5Dbw=426" \t "_blank"</w:instrText>
                                          </w:r>
                                          <w:r>
                                            <w:fldChar w:fldCharType="separate"/>
                                          </w:r>
                                          <w:r w:rsidRPr="00C32E10">
                                            <w:rPr>
                                              <w:rStyle w:val="Hyperlink"/>
                                              <w:rFonts w:ascii="Abadi" w:hAnsi="Abadi"/>
                                              <w:sz w:val="28"/>
                                              <w:szCs w:val="28"/>
                                              <w:u w:val="none"/>
                                            </w:rPr>
                                            <w:t>fyngherdynteithio</w:t>
                                          </w:r>
                                          <w:proofErr w:type="spellEnd"/>
                                          <w:r>
                                            <w:fldChar w:fldCharType="end"/>
                                          </w:r>
                                          <w:r w:rsidRPr="00C32E10">
                                            <w:rPr>
                                              <w:rFonts w:ascii="Abadi" w:hAnsi="Abadi"/>
                                              <w:sz w:val="28"/>
                                              <w:szCs w:val="28"/>
                                            </w:rPr>
                                            <w:t> am ddim.</w:t>
                                          </w:r>
                                        </w:p>
                                        <w:p w14:paraId="65E123A7" w14:textId="77777777" w:rsidR="00C32E10" w:rsidRPr="00C32E10" w:rsidRDefault="00C32E10" w:rsidP="00B4583D">
                                          <w:pPr>
                                            <w:rPr>
                                              <w:rFonts w:ascii="Abadi" w:hAnsi="Abadi"/>
                                              <w:sz w:val="28"/>
                                              <w:szCs w:val="28"/>
                                            </w:rPr>
                                          </w:pPr>
                                          <w:r w:rsidRPr="00C32E10">
                                            <w:rPr>
                                              <w:rFonts w:ascii="Abadi" w:hAnsi="Abadi"/>
                                              <w:sz w:val="28"/>
                                              <w:szCs w:val="28"/>
                                            </w:rPr>
                                            <w:t xml:space="preserve">Bydd y rhaglen yn cael ei hymestyn ym mis Tachwedd i gynnwys pobl ifanc 5-15 oed, gan sicrhau bod hyd yn oed mwy o blant a theuluoedd yn elwa o'r </w:t>
                                          </w:r>
                                          <w:proofErr w:type="spellStart"/>
                                          <w:r w:rsidRPr="00C32E10">
                                            <w:rPr>
                                              <w:rFonts w:ascii="Abadi" w:hAnsi="Abadi"/>
                                              <w:sz w:val="28"/>
                                              <w:szCs w:val="28"/>
                                            </w:rPr>
                                            <w:t>gostau</w:t>
                                          </w:r>
                                          <w:proofErr w:type="spellEnd"/>
                                          <w:r w:rsidRPr="00C32E10">
                                            <w:rPr>
                                              <w:rFonts w:ascii="Abadi" w:hAnsi="Abadi"/>
                                              <w:sz w:val="28"/>
                                              <w:szCs w:val="28"/>
                                            </w:rPr>
                                            <w:t xml:space="preserve"> teithio is.</w:t>
                                          </w:r>
                                        </w:p>
                                        <w:p w14:paraId="09219DE1" w14:textId="77777777" w:rsidR="00C32E10" w:rsidRPr="00C32E10" w:rsidRDefault="00C32E10" w:rsidP="00B4583D">
                                          <w:pPr>
                                            <w:rPr>
                                              <w:rFonts w:ascii="Abadi" w:hAnsi="Abadi"/>
                                              <w:sz w:val="28"/>
                                              <w:szCs w:val="28"/>
                                            </w:rPr>
                                          </w:pPr>
                                          <w:r w:rsidRPr="00C32E10">
                                            <w:rPr>
                                              <w:rFonts w:ascii="Abadi" w:hAnsi="Abadi"/>
                                              <w:sz w:val="28"/>
                                              <w:szCs w:val="28"/>
                                            </w:rPr>
                                            <w:t xml:space="preserve">Gellir </w:t>
                                          </w:r>
                                          <w:proofErr w:type="spellStart"/>
                                          <w:r w:rsidRPr="00C32E10">
                                            <w:rPr>
                                              <w:rFonts w:ascii="Abadi" w:hAnsi="Abadi"/>
                                              <w:sz w:val="28"/>
                                              <w:szCs w:val="28"/>
                                            </w:rPr>
                                            <w:t>prynu'r</w:t>
                                          </w:r>
                                          <w:proofErr w:type="spellEnd"/>
                                          <w:r w:rsidRPr="00C32E10">
                                            <w:rPr>
                                              <w:rFonts w:ascii="Abadi" w:hAnsi="Abadi"/>
                                              <w:sz w:val="28"/>
                                              <w:szCs w:val="28"/>
                                            </w:rPr>
                                            <w:t xml:space="preserve"> </w:t>
                                          </w:r>
                                          <w:proofErr w:type="spellStart"/>
                                          <w:r w:rsidRPr="00C32E10">
                                            <w:rPr>
                                              <w:rFonts w:ascii="Abadi" w:hAnsi="Abadi"/>
                                              <w:sz w:val="28"/>
                                              <w:szCs w:val="28"/>
                                            </w:rPr>
                                            <w:t>prisiau</w:t>
                                          </w:r>
                                          <w:proofErr w:type="spellEnd"/>
                                          <w:r w:rsidRPr="00C32E10">
                                            <w:rPr>
                                              <w:rFonts w:ascii="Abadi" w:hAnsi="Abadi"/>
                                              <w:sz w:val="28"/>
                                              <w:szCs w:val="28"/>
                                            </w:rPr>
                                            <w:t xml:space="preserve"> </w:t>
                                          </w:r>
                                          <w:proofErr w:type="spellStart"/>
                                          <w:r w:rsidRPr="00C32E10">
                                            <w:rPr>
                                              <w:rFonts w:ascii="Abadi" w:hAnsi="Abadi"/>
                                              <w:sz w:val="28"/>
                                              <w:szCs w:val="28"/>
                                            </w:rPr>
                                            <w:t>gostyngol</w:t>
                                          </w:r>
                                          <w:proofErr w:type="spellEnd"/>
                                          <w:r w:rsidRPr="00C32E10">
                                            <w:rPr>
                                              <w:rFonts w:ascii="Abadi" w:hAnsi="Abadi"/>
                                              <w:sz w:val="28"/>
                                              <w:szCs w:val="28"/>
                                            </w:rPr>
                                            <w:t xml:space="preserve"> yn uniongyrchol gan </w:t>
                                          </w:r>
                                          <w:proofErr w:type="spellStart"/>
                                          <w:r w:rsidRPr="00C32E10">
                                            <w:rPr>
                                              <w:rFonts w:ascii="Abadi" w:hAnsi="Abadi"/>
                                              <w:sz w:val="28"/>
                                              <w:szCs w:val="28"/>
                                            </w:rPr>
                                            <w:t>yrrwr</w:t>
                                          </w:r>
                                          <w:proofErr w:type="spellEnd"/>
                                          <w:r w:rsidRPr="00C32E10">
                                            <w:rPr>
                                              <w:rFonts w:ascii="Abadi" w:hAnsi="Abadi"/>
                                              <w:sz w:val="28"/>
                                              <w:szCs w:val="28"/>
                                            </w:rPr>
                                            <w:t xml:space="preserve"> y bws neu drwy'r ap </w:t>
                                          </w:r>
                                          <w:proofErr w:type="spellStart"/>
                                          <w:r w:rsidRPr="00C32E10">
                                            <w:rPr>
                                              <w:rFonts w:ascii="Abadi" w:hAnsi="Abadi"/>
                                              <w:sz w:val="28"/>
                                              <w:szCs w:val="28"/>
                                            </w:rPr>
                                            <w:t>gweithredwr</w:t>
                                          </w:r>
                                          <w:proofErr w:type="spellEnd"/>
                                          <w:r w:rsidRPr="00C32E10">
                                            <w:rPr>
                                              <w:rFonts w:ascii="Abadi" w:hAnsi="Abadi"/>
                                              <w:sz w:val="28"/>
                                              <w:szCs w:val="28"/>
                                            </w:rPr>
                                            <w:t xml:space="preserve"> bysiau. Wrth ddefnyddio ap, rhaid i </w:t>
                                          </w:r>
                                          <w:proofErr w:type="spellStart"/>
                                          <w:r w:rsidRPr="00C32E10">
                                            <w:rPr>
                                              <w:rFonts w:ascii="Abadi" w:hAnsi="Abadi"/>
                                              <w:sz w:val="28"/>
                                              <w:szCs w:val="28"/>
                                            </w:rPr>
                                            <w:t>ddefnyddwyr</w:t>
                                          </w:r>
                                          <w:proofErr w:type="spellEnd"/>
                                          <w:r w:rsidRPr="00C32E10">
                                            <w:rPr>
                                              <w:rFonts w:ascii="Abadi" w:hAnsi="Abadi"/>
                                              <w:sz w:val="28"/>
                                              <w:szCs w:val="28"/>
                                            </w:rPr>
                                            <w:t xml:space="preserve"> gofrestru eu </w:t>
                                          </w:r>
                                          <w:proofErr w:type="spellStart"/>
                                          <w:r w:rsidRPr="00C32E10">
                                            <w:rPr>
                                              <w:rFonts w:ascii="Abadi" w:hAnsi="Abadi"/>
                                              <w:sz w:val="28"/>
                                              <w:szCs w:val="28"/>
                                            </w:rPr>
                                            <w:t>mytravelpass</w:t>
                                          </w:r>
                                          <w:proofErr w:type="spellEnd"/>
                                          <w:r w:rsidRPr="00C32E10">
                                            <w:rPr>
                                              <w:rFonts w:ascii="Abadi" w:hAnsi="Abadi"/>
                                              <w:sz w:val="28"/>
                                              <w:szCs w:val="28"/>
                                            </w:rPr>
                                            <w:t xml:space="preserve"> a'i gyflwyno i'r </w:t>
                                          </w:r>
                                          <w:proofErr w:type="spellStart"/>
                                          <w:r w:rsidRPr="00C32E10">
                                            <w:rPr>
                                              <w:rFonts w:ascii="Abadi" w:hAnsi="Abadi"/>
                                              <w:sz w:val="28"/>
                                              <w:szCs w:val="28"/>
                                            </w:rPr>
                                            <w:t>gyrrwr</w:t>
                                          </w:r>
                                          <w:proofErr w:type="spellEnd"/>
                                          <w:r w:rsidRPr="00C32E10">
                                            <w:rPr>
                                              <w:rFonts w:ascii="Abadi" w:hAnsi="Abadi"/>
                                              <w:sz w:val="28"/>
                                              <w:szCs w:val="28"/>
                                            </w:rPr>
                                            <w:t xml:space="preserve">. Mae'r </w:t>
                                          </w:r>
                                          <w:proofErr w:type="spellStart"/>
                                          <w:r w:rsidRPr="00C32E10">
                                            <w:rPr>
                                              <w:rFonts w:ascii="Abadi" w:hAnsi="Abadi"/>
                                              <w:sz w:val="28"/>
                                              <w:szCs w:val="28"/>
                                            </w:rPr>
                                            <w:t>prisiau</w:t>
                                          </w:r>
                                          <w:proofErr w:type="spellEnd"/>
                                          <w:r w:rsidRPr="00C32E10">
                                            <w:rPr>
                                              <w:rFonts w:ascii="Abadi" w:hAnsi="Abadi"/>
                                              <w:sz w:val="28"/>
                                              <w:szCs w:val="28"/>
                                            </w:rPr>
                                            <w:t xml:space="preserve"> </w:t>
                                          </w:r>
                                          <w:proofErr w:type="spellStart"/>
                                          <w:r w:rsidRPr="00C32E10">
                                            <w:rPr>
                                              <w:rFonts w:ascii="Abadi" w:hAnsi="Abadi"/>
                                              <w:sz w:val="28"/>
                                              <w:szCs w:val="28"/>
                                            </w:rPr>
                                            <w:t>gostyngedig</w:t>
                                          </w:r>
                                          <w:proofErr w:type="spellEnd"/>
                                          <w:r w:rsidRPr="00C32E10">
                                            <w:rPr>
                                              <w:rFonts w:ascii="Abadi" w:hAnsi="Abadi"/>
                                              <w:sz w:val="28"/>
                                              <w:szCs w:val="28"/>
                                            </w:rPr>
                                            <w:t xml:space="preserve"> hefyd yn berthnasol i wasanaethau </w:t>
                                          </w:r>
                                          <w:proofErr w:type="spellStart"/>
                                          <w:r w:rsidRPr="00C32E10">
                                            <w:rPr>
                                              <w:rFonts w:ascii="Abadi" w:hAnsi="Abadi"/>
                                              <w:sz w:val="28"/>
                                              <w:szCs w:val="28"/>
                                            </w:rPr>
                                            <w:t>trawsffiniol</w:t>
                                          </w:r>
                                          <w:proofErr w:type="spellEnd"/>
                                          <w:r w:rsidRPr="00C32E10">
                                            <w:rPr>
                                              <w:rFonts w:ascii="Abadi" w:hAnsi="Abadi"/>
                                              <w:sz w:val="28"/>
                                              <w:szCs w:val="28"/>
                                            </w:rPr>
                                            <w:t xml:space="preserve">, cyn belled â bod y daith yn dechrau neu'n </w:t>
                                          </w:r>
                                          <w:proofErr w:type="spellStart"/>
                                          <w:r w:rsidRPr="00C32E10">
                                            <w:rPr>
                                              <w:rFonts w:ascii="Abadi" w:hAnsi="Abadi"/>
                                              <w:sz w:val="28"/>
                                              <w:szCs w:val="28"/>
                                            </w:rPr>
                                            <w:t>gorffen</w:t>
                                          </w:r>
                                          <w:proofErr w:type="spellEnd"/>
                                          <w:r w:rsidRPr="00C32E10">
                                            <w:rPr>
                                              <w:rFonts w:ascii="Abadi" w:hAnsi="Abadi"/>
                                              <w:sz w:val="28"/>
                                              <w:szCs w:val="28"/>
                                            </w:rPr>
                                            <w:t xml:space="preserve"> yng Nghymru.</w:t>
                                          </w:r>
                                        </w:p>
                                        <w:p w14:paraId="69B27CE7" w14:textId="77777777" w:rsidR="00C32E10" w:rsidRPr="00C32E10" w:rsidRDefault="00C32E10" w:rsidP="00B4583D">
                                          <w:pPr>
                                            <w:rPr>
                                              <w:rFonts w:ascii="Abadi" w:hAnsi="Abadi"/>
                                              <w:b/>
                                              <w:bCs/>
                                              <w:sz w:val="28"/>
                                              <w:szCs w:val="28"/>
                                            </w:rPr>
                                          </w:pPr>
                                          <w:r w:rsidRPr="00C32E10">
                                            <w:rPr>
                                              <w:rFonts w:ascii="Abadi" w:hAnsi="Abadi"/>
                                              <w:b/>
                                              <w:bCs/>
                                              <w:sz w:val="28"/>
                                              <w:szCs w:val="28"/>
                                            </w:rPr>
                                            <w:t>£1 Bus Fares for Young People in Wales</w:t>
                                          </w:r>
                                        </w:p>
                                        <w:p w14:paraId="7F6EA4A6" w14:textId="77777777" w:rsidR="00C32E10" w:rsidRPr="00C32E10" w:rsidRDefault="00C32E10" w:rsidP="00B4583D">
                                          <w:pPr>
                                            <w:rPr>
                                              <w:rFonts w:ascii="Abadi" w:hAnsi="Abadi"/>
                                              <w:sz w:val="28"/>
                                              <w:szCs w:val="28"/>
                                            </w:rPr>
                                          </w:pPr>
                                          <w:r w:rsidRPr="00C32E10">
                                            <w:rPr>
                                              <w:rFonts w:ascii="Abadi" w:hAnsi="Abadi"/>
                                              <w:sz w:val="28"/>
                                              <w:szCs w:val="28"/>
                                            </w:rPr>
                                            <w:t xml:space="preserve">From Monday 1st September, young people aged 16-21 can get £1 bus fares across Wales by applying for a free </w:t>
                                          </w:r>
                                          <w:proofErr w:type="spellStart"/>
                                          <w:r w:rsidRPr="00C32E10">
                                            <w:rPr>
                                              <w:rFonts w:ascii="Abadi" w:hAnsi="Abadi"/>
                                              <w:sz w:val="28"/>
                                              <w:szCs w:val="28"/>
                                            </w:rPr>
                                            <w:t>mytravelpass</w:t>
                                          </w:r>
                                          <w:proofErr w:type="spellEnd"/>
                                        </w:p>
                                        <w:p w14:paraId="52AF6260" w14:textId="77777777" w:rsidR="00C32E10" w:rsidRPr="00C32E10" w:rsidRDefault="00C32E10" w:rsidP="00B4583D">
                                          <w:pPr>
                                            <w:rPr>
                                              <w:rFonts w:ascii="Abadi" w:hAnsi="Abadi"/>
                                              <w:sz w:val="28"/>
                                              <w:szCs w:val="28"/>
                                            </w:rPr>
                                          </w:pPr>
                                          <w:r w:rsidRPr="00C32E10">
                                            <w:rPr>
                                              <w:rFonts w:ascii="Abadi" w:hAnsi="Abadi"/>
                                              <w:sz w:val="28"/>
                                              <w:szCs w:val="28"/>
                                            </w:rPr>
                                            <w:t>The one-year pilot scheme is designed to make travel more accessible and affordable, helping young people connect with education, employment and social opportunities. In addition to the £1 single fare, an unlimited day ticket is also available for just £3.</w:t>
                                          </w:r>
                                        </w:p>
                                        <w:p w14:paraId="2D5DD046" w14:textId="77777777" w:rsidR="00C32E10" w:rsidRPr="00C32E10" w:rsidRDefault="00C32E10" w:rsidP="00B4583D">
                                          <w:pPr>
                                            <w:rPr>
                                              <w:rFonts w:ascii="Abadi" w:hAnsi="Abadi"/>
                                              <w:sz w:val="28"/>
                                              <w:szCs w:val="28"/>
                                            </w:rPr>
                                          </w:pPr>
                                          <w:r w:rsidRPr="00C32E10">
                                            <w:rPr>
                                              <w:rFonts w:ascii="Abadi" w:hAnsi="Abadi"/>
                                              <w:sz w:val="28"/>
                                              <w:szCs w:val="28"/>
                                            </w:rPr>
                                            <w:t>To take advantage of these reduced fares, young people will need to apply for their free </w:t>
                                          </w:r>
                                          <w:proofErr w:type="spellStart"/>
                                          <w:r>
                                            <w:fldChar w:fldCharType="begin"/>
                                          </w:r>
                                          <w:r>
                                            <w:instrText>HYPERLINK "https://links-1.govdelivery.com/CL0/https:%2F%2Fmytravelpass.tfw.wales%2F%3F_gl=1%252A116jpr%252A_gcl_au%252AMTU1NDIzODYzOC4xNzUzODczMzM2%252A_ga%252AMTc4MjQzMDAzNC4xNjY2ODYzNTkx%252A_ga_E6B8G8EZ88%252AczE3NjAwMDI1OTkkbzQwMyRnMSR0MTc2MDAwNDMzNyRqNTIkbDAkaDE4NDQxOTIwNjY.%26utm_medium=email%26utm_source=govdelivery/1/01000199e1f0324c-ac92eb94-e47e-4533-844f-4feb4a111ed1-000000/smKnCM6w2N7agbCkKav4jfFamCA3VtOCS7WAJOVTXyg=426" \t "_blank"</w:instrText>
                                          </w:r>
                                          <w:r>
                                            <w:fldChar w:fldCharType="separate"/>
                                          </w:r>
                                          <w:r w:rsidRPr="00C32E10">
                                            <w:rPr>
                                              <w:rStyle w:val="Hyperlink"/>
                                              <w:rFonts w:ascii="Abadi" w:hAnsi="Abadi"/>
                                              <w:sz w:val="28"/>
                                              <w:szCs w:val="28"/>
                                              <w:u w:val="none"/>
                                            </w:rPr>
                                            <w:t>mytravelpass</w:t>
                                          </w:r>
                                          <w:proofErr w:type="spellEnd"/>
                                          <w:r>
                                            <w:fldChar w:fldCharType="end"/>
                                          </w:r>
                                          <w:r w:rsidRPr="00C32E10">
                                            <w:rPr>
                                              <w:rFonts w:ascii="Abadi" w:hAnsi="Abadi"/>
                                              <w:sz w:val="28"/>
                                              <w:szCs w:val="28"/>
                                            </w:rPr>
                                            <w:t>.</w:t>
                                          </w:r>
                                        </w:p>
                                        <w:p w14:paraId="030BC747" w14:textId="77777777" w:rsidR="00C32E10" w:rsidRPr="00C32E10" w:rsidRDefault="00C32E10" w:rsidP="00B4583D">
                                          <w:pPr>
                                            <w:rPr>
                                              <w:rFonts w:ascii="Abadi" w:hAnsi="Abadi"/>
                                              <w:sz w:val="28"/>
                                              <w:szCs w:val="28"/>
                                            </w:rPr>
                                          </w:pPr>
                                          <w:r w:rsidRPr="00C32E10">
                                            <w:rPr>
                                              <w:rFonts w:ascii="Abadi" w:hAnsi="Abadi"/>
                                              <w:sz w:val="28"/>
                                              <w:szCs w:val="28"/>
                                            </w:rPr>
                                            <w:t>The program will be extended in November to include young people aged 5-15, ensuring even more children and families benefit from lower travel costs.</w:t>
                                          </w:r>
                                        </w:p>
                                        <w:p w14:paraId="75E8AAF5" w14:textId="77777777" w:rsidR="00C32E10" w:rsidRPr="00C32E10" w:rsidRDefault="00C32E10" w:rsidP="00B4583D">
                                          <w:pPr>
                                            <w:rPr>
                                              <w:rFonts w:ascii="Abadi" w:hAnsi="Abadi"/>
                                              <w:sz w:val="28"/>
                                              <w:szCs w:val="28"/>
                                            </w:rPr>
                                          </w:pPr>
                                          <w:r w:rsidRPr="00C32E10">
                                            <w:rPr>
                                              <w:rFonts w:ascii="Abadi" w:hAnsi="Abadi"/>
                                              <w:sz w:val="28"/>
                                              <w:szCs w:val="28"/>
                                            </w:rPr>
                                            <w:t xml:space="preserve">The discounted fares can be purchased directly from the bus driver or via the bus operator app. When using an app, users must register their </w:t>
                                          </w:r>
                                          <w:proofErr w:type="spellStart"/>
                                          <w:r w:rsidRPr="00C32E10">
                                            <w:rPr>
                                              <w:rFonts w:ascii="Abadi" w:hAnsi="Abadi"/>
                                              <w:sz w:val="28"/>
                                              <w:szCs w:val="28"/>
                                            </w:rPr>
                                            <w:t>mytravelpass</w:t>
                                          </w:r>
                                          <w:proofErr w:type="spellEnd"/>
                                          <w:r w:rsidRPr="00C32E10">
                                            <w:rPr>
                                              <w:rFonts w:ascii="Abadi" w:hAnsi="Abadi"/>
                                              <w:sz w:val="28"/>
                                              <w:szCs w:val="28"/>
                                            </w:rPr>
                                            <w:t xml:space="preserve"> and present it to the driver. The discounted fares also apply to cross-border services, as long as the journey starts or ends in Wales.</w:t>
                                          </w:r>
                                        </w:p>
                                      </w:tc>
                                    </w:tr>
                                  </w:tbl>
                                  <w:p w14:paraId="0BABF873" w14:textId="77777777" w:rsidR="00C32E10" w:rsidRPr="00C32E10" w:rsidRDefault="00C32E10" w:rsidP="00B4583D">
                                    <w:pPr>
                                      <w:rPr>
                                        <w:rFonts w:ascii="Abadi" w:hAnsi="Abadi"/>
                                        <w:sz w:val="28"/>
                                        <w:szCs w:val="28"/>
                                      </w:rPr>
                                    </w:pPr>
                                  </w:p>
                                </w:tc>
                              </w:tr>
                            </w:tbl>
                            <w:p w14:paraId="0D466908" w14:textId="77777777" w:rsidR="00C32E10" w:rsidRPr="00C32E10" w:rsidRDefault="00C32E10" w:rsidP="00B4583D">
                              <w:pPr>
                                <w:rPr>
                                  <w:rFonts w:ascii="Abadi" w:hAnsi="Abadi"/>
                                  <w:sz w:val="28"/>
                                  <w:szCs w:val="28"/>
                                </w:rPr>
                              </w:pPr>
                            </w:p>
                          </w:tc>
                        </w:tr>
                      </w:tbl>
                      <w:p w14:paraId="3F7270C1" w14:textId="77777777" w:rsidR="00C32E10" w:rsidRPr="00C32E10" w:rsidRDefault="00C32E10" w:rsidP="00B4583D">
                        <w:pPr>
                          <w:rPr>
                            <w:rFonts w:ascii="Abadi" w:hAnsi="Abadi"/>
                            <w:sz w:val="28"/>
                            <w:szCs w:val="28"/>
                          </w:rPr>
                        </w:pPr>
                      </w:p>
                    </w:tc>
                  </w:tr>
                </w:tbl>
                <w:p w14:paraId="0AB59CDA" w14:textId="77777777" w:rsidR="00C32E10" w:rsidRPr="00C32E10" w:rsidRDefault="00C32E10" w:rsidP="00B4583D">
                  <w:pPr>
                    <w:rPr>
                      <w:rFonts w:ascii="Abadi" w:hAnsi="Abadi"/>
                      <w:vanish/>
                      <w:sz w:val="28"/>
                      <w:szCs w:val="28"/>
                    </w:rPr>
                  </w:pPr>
                </w:p>
                <w:tbl>
                  <w:tblPr>
                    <w:tblW w:w="9000" w:type="dxa"/>
                    <w:jc w:val="center"/>
                    <w:tblCellMar>
                      <w:left w:w="0" w:type="dxa"/>
                      <w:right w:w="0" w:type="dxa"/>
                    </w:tblCellMar>
                    <w:tblLook w:val="04A0" w:firstRow="1" w:lastRow="0" w:firstColumn="1" w:lastColumn="0" w:noHBand="0" w:noVBand="1"/>
                  </w:tblPr>
                  <w:tblGrid>
                    <w:gridCol w:w="9015"/>
                  </w:tblGrid>
                  <w:tr w:rsidR="00C32E10" w:rsidRPr="00C32E10" w14:paraId="09C69996"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15"/>
                        </w:tblGrid>
                        <w:tr w:rsidR="00C32E10" w:rsidRPr="00C32E10" w14:paraId="071C154D"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15"/>
                              </w:tblGrid>
                              <w:tr w:rsidR="00C32E10" w:rsidRPr="00C32E10" w14:paraId="2CD11B16"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15"/>
                                    </w:tblGrid>
                                    <w:tr w:rsidR="00C32E10" w:rsidRPr="00C32E10" w14:paraId="23206785" w14:textId="77777777">
                                      <w:trPr>
                                        <w:jc w:val="center"/>
                                      </w:trPr>
                                      <w:tc>
                                        <w:tcPr>
                                          <w:tcW w:w="0" w:type="auto"/>
                                          <w:tcMar>
                                            <w:top w:w="225" w:type="dxa"/>
                                            <w:left w:w="225" w:type="dxa"/>
                                            <w:bottom w:w="225" w:type="dxa"/>
                                            <w:right w:w="225" w:type="dxa"/>
                                          </w:tcMar>
                                          <w:vAlign w:val="center"/>
                                          <w:hideMark/>
                                        </w:tcPr>
                                        <w:p w14:paraId="744EFBFB" w14:textId="724D9413" w:rsidR="00C32E10" w:rsidRPr="00C32E10" w:rsidRDefault="00C32E10" w:rsidP="00B4583D">
                                          <w:pPr>
                                            <w:rPr>
                                              <w:rFonts w:ascii="Abadi" w:hAnsi="Abadi"/>
                                              <w:sz w:val="28"/>
                                              <w:szCs w:val="28"/>
                                            </w:rPr>
                                          </w:pPr>
                                          <w:r w:rsidRPr="00C32E10">
                                            <w:rPr>
                                              <w:rFonts w:ascii="Abadi" w:hAnsi="Abadi"/>
                                              <w:noProof/>
                                              <w:sz w:val="28"/>
                                              <w:szCs w:val="28"/>
                                            </w:rPr>
                                            <w:lastRenderedPageBreak/>
                                            <w:drawing>
                                              <wp:inline distT="0" distB="0" distL="0" distR="0" wp14:anchorId="2AE7C8E8" wp14:editId="135D0320">
                                                <wp:extent cx="5431790" cy="3619500"/>
                                                <wp:effectExtent l="0" t="0" r="0" b="0"/>
                                                <wp:docPr id="624221942" name="Picture 31" descr="fflec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fflecs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1790" cy="3619500"/>
                                                        </a:xfrm>
                                                        <a:prstGeom prst="rect">
                                                          <a:avLst/>
                                                        </a:prstGeom>
                                                        <a:noFill/>
                                                        <a:ln>
                                                          <a:noFill/>
                                                        </a:ln>
                                                      </pic:spPr>
                                                    </pic:pic>
                                                  </a:graphicData>
                                                </a:graphic>
                                              </wp:inline>
                                            </w:drawing>
                                          </w:r>
                                        </w:p>
                                        <w:p w14:paraId="1525D382" w14:textId="77777777" w:rsidR="00C32E10" w:rsidRPr="00C32E10" w:rsidRDefault="00C32E10" w:rsidP="00B4583D">
                                          <w:pPr>
                                            <w:rPr>
                                              <w:rFonts w:ascii="Abadi" w:hAnsi="Abadi"/>
                                              <w:b/>
                                              <w:bCs/>
                                              <w:sz w:val="28"/>
                                              <w:szCs w:val="28"/>
                                            </w:rPr>
                                          </w:pPr>
                                          <w:r w:rsidRPr="00C32E10">
                                            <w:rPr>
                                              <w:rFonts w:ascii="Abadi" w:hAnsi="Abadi"/>
                                              <w:b/>
                                              <w:bCs/>
                                              <w:sz w:val="28"/>
                                              <w:szCs w:val="28"/>
                                            </w:rPr>
                                            <w:t xml:space="preserve">Mae TfW yn gwella'r signal i </w:t>
                                          </w:r>
                                          <w:proofErr w:type="spellStart"/>
                                          <w:r w:rsidRPr="00C32E10">
                                            <w:rPr>
                                              <w:rFonts w:ascii="Abadi" w:hAnsi="Abadi"/>
                                              <w:b/>
                                              <w:bCs/>
                                              <w:sz w:val="28"/>
                                              <w:szCs w:val="28"/>
                                            </w:rPr>
                                            <w:t>ddefnyddwyr</w:t>
                                          </w:r>
                                          <w:proofErr w:type="spellEnd"/>
                                          <w:r w:rsidRPr="00C32E10">
                                            <w:rPr>
                                              <w:rFonts w:ascii="Abadi" w:hAnsi="Abadi"/>
                                              <w:b/>
                                              <w:bCs/>
                                              <w:sz w:val="28"/>
                                              <w:szCs w:val="28"/>
                                            </w:rPr>
                                            <w:t xml:space="preserve"> </w:t>
                                          </w:r>
                                          <w:proofErr w:type="spellStart"/>
                                          <w:r w:rsidRPr="00C32E10">
                                            <w:rPr>
                                              <w:rFonts w:ascii="Abadi" w:hAnsi="Abadi"/>
                                              <w:b/>
                                              <w:bCs/>
                                              <w:sz w:val="28"/>
                                              <w:szCs w:val="28"/>
                                            </w:rPr>
                                            <w:t>Fflecsi</w:t>
                                          </w:r>
                                          <w:proofErr w:type="spellEnd"/>
                                          <w:r w:rsidRPr="00C32E10">
                                            <w:rPr>
                                              <w:rFonts w:ascii="Abadi" w:hAnsi="Abadi"/>
                                              <w:b/>
                                              <w:bCs/>
                                              <w:sz w:val="28"/>
                                              <w:szCs w:val="28"/>
                                            </w:rPr>
                                            <w:t xml:space="preserve"> ym Machynlleth</w:t>
                                          </w:r>
                                        </w:p>
                                        <w:p w14:paraId="672FD780" w14:textId="77777777" w:rsidR="00C32E10" w:rsidRPr="00C32E10" w:rsidRDefault="00C32E10" w:rsidP="00B4583D">
                                          <w:pPr>
                                            <w:rPr>
                                              <w:rFonts w:ascii="Abadi" w:hAnsi="Abadi"/>
                                              <w:sz w:val="28"/>
                                              <w:szCs w:val="28"/>
                                            </w:rPr>
                                          </w:pPr>
                                          <w:r w:rsidRPr="00C32E10">
                                            <w:rPr>
                                              <w:rFonts w:ascii="Abadi" w:hAnsi="Abadi"/>
                                              <w:sz w:val="28"/>
                                              <w:szCs w:val="28"/>
                                            </w:rPr>
                                            <w:t xml:space="preserve">Mae system rhyngrwyd </w:t>
                                          </w:r>
                                          <w:proofErr w:type="spellStart"/>
                                          <w:r w:rsidRPr="00C32E10">
                                            <w:rPr>
                                              <w:rFonts w:ascii="Abadi" w:hAnsi="Abadi"/>
                                              <w:sz w:val="28"/>
                                              <w:szCs w:val="28"/>
                                            </w:rPr>
                                            <w:t>lloeren</w:t>
                                          </w:r>
                                          <w:proofErr w:type="spellEnd"/>
                                          <w:r w:rsidRPr="00C32E10">
                                            <w:rPr>
                                              <w:rFonts w:ascii="Abadi" w:hAnsi="Abadi"/>
                                              <w:sz w:val="28"/>
                                              <w:szCs w:val="28"/>
                                            </w:rPr>
                                            <w:t xml:space="preserve"> newydd yn cael ei </w:t>
                                          </w:r>
                                          <w:proofErr w:type="spellStart"/>
                                          <w:r w:rsidRPr="00C32E10">
                                            <w:rPr>
                                              <w:rFonts w:ascii="Abadi" w:hAnsi="Abadi"/>
                                              <w:sz w:val="28"/>
                                              <w:szCs w:val="28"/>
                                            </w:rPr>
                                            <w:t>threialu</w:t>
                                          </w:r>
                                          <w:proofErr w:type="spellEnd"/>
                                          <w:r w:rsidRPr="00C32E10">
                                            <w:rPr>
                                              <w:rFonts w:ascii="Abadi" w:hAnsi="Abadi"/>
                                              <w:sz w:val="28"/>
                                              <w:szCs w:val="28"/>
                                            </w:rPr>
                                            <w:t xml:space="preserve"> ar wasanaethau bysiau </w:t>
                                          </w:r>
                                          <w:proofErr w:type="spellStart"/>
                                          <w:r w:rsidRPr="00C32E10">
                                            <w:rPr>
                                              <w:rFonts w:ascii="Abadi" w:hAnsi="Abadi"/>
                                              <w:sz w:val="28"/>
                                              <w:szCs w:val="28"/>
                                            </w:rPr>
                                            <w:t>fflecsi</w:t>
                                          </w:r>
                                          <w:proofErr w:type="spellEnd"/>
                                          <w:r w:rsidRPr="00C32E10">
                                            <w:rPr>
                                              <w:rFonts w:ascii="Abadi" w:hAnsi="Abadi"/>
                                              <w:sz w:val="28"/>
                                              <w:szCs w:val="28"/>
                                            </w:rPr>
                                            <w:t xml:space="preserve"> Trafnidiaeth Cymru (TrC) ym Machynlleth, gan gysylltu teithwyr mewn ardaloedd </w:t>
                                          </w:r>
                                          <w:proofErr w:type="spellStart"/>
                                          <w:r w:rsidRPr="00C32E10">
                                            <w:rPr>
                                              <w:rFonts w:ascii="Abadi" w:hAnsi="Abadi"/>
                                              <w:sz w:val="28"/>
                                              <w:szCs w:val="28"/>
                                            </w:rPr>
                                            <w:t>gwledig</w:t>
                                          </w:r>
                                          <w:proofErr w:type="spellEnd"/>
                                          <w:r w:rsidRPr="00C32E10">
                                            <w:rPr>
                                              <w:rFonts w:ascii="Abadi" w:hAnsi="Abadi"/>
                                              <w:sz w:val="28"/>
                                              <w:szCs w:val="28"/>
                                            </w:rPr>
                                            <w:t>.</w:t>
                                          </w:r>
                                        </w:p>
                                        <w:p w14:paraId="316B28F6" w14:textId="77777777" w:rsidR="00C32E10" w:rsidRPr="00C32E10" w:rsidRDefault="00C32E10" w:rsidP="00B4583D">
                                          <w:pPr>
                                            <w:rPr>
                                              <w:rFonts w:ascii="Abadi" w:hAnsi="Abadi"/>
                                              <w:sz w:val="28"/>
                                              <w:szCs w:val="28"/>
                                            </w:rPr>
                                          </w:pPr>
                                          <w:r w:rsidRPr="00C32E10">
                                            <w:rPr>
                                              <w:rFonts w:ascii="Abadi" w:hAnsi="Abadi"/>
                                              <w:sz w:val="28"/>
                                              <w:szCs w:val="28"/>
                                            </w:rPr>
                                            <w:t xml:space="preserve">Mae'r system newydd, wedi'i </w:t>
                                          </w:r>
                                          <w:proofErr w:type="spellStart"/>
                                          <w:r w:rsidRPr="00C32E10">
                                            <w:rPr>
                                              <w:rFonts w:ascii="Abadi" w:hAnsi="Abadi"/>
                                              <w:sz w:val="28"/>
                                              <w:szCs w:val="28"/>
                                            </w:rPr>
                                            <w:t>phweru</w:t>
                                          </w:r>
                                          <w:proofErr w:type="spellEnd"/>
                                          <w:r w:rsidRPr="00C32E10">
                                            <w:rPr>
                                              <w:rFonts w:ascii="Abadi" w:hAnsi="Abadi"/>
                                              <w:sz w:val="28"/>
                                              <w:szCs w:val="28"/>
                                            </w:rPr>
                                            <w:t xml:space="preserve"> gan </w:t>
                                          </w:r>
                                          <w:proofErr w:type="spellStart"/>
                                          <w:r w:rsidRPr="00C32E10">
                                            <w:rPr>
                                              <w:rFonts w:ascii="Abadi" w:hAnsi="Abadi"/>
                                              <w:sz w:val="28"/>
                                              <w:szCs w:val="28"/>
                                            </w:rPr>
                                            <w:t>rwydwaith</w:t>
                                          </w:r>
                                          <w:proofErr w:type="spellEnd"/>
                                          <w:r w:rsidRPr="00C32E10">
                                            <w:rPr>
                                              <w:rFonts w:ascii="Abadi" w:hAnsi="Abadi"/>
                                              <w:sz w:val="28"/>
                                              <w:szCs w:val="28"/>
                                            </w:rPr>
                                            <w:t xml:space="preserve"> o </w:t>
                                          </w:r>
                                          <w:proofErr w:type="spellStart"/>
                                          <w:r w:rsidRPr="00C32E10">
                                            <w:rPr>
                                              <w:rFonts w:ascii="Abadi" w:hAnsi="Abadi"/>
                                              <w:sz w:val="28"/>
                                              <w:szCs w:val="28"/>
                                            </w:rPr>
                                            <w:t>loerennau</w:t>
                                          </w:r>
                                          <w:proofErr w:type="spellEnd"/>
                                          <w:r w:rsidRPr="00C32E10">
                                            <w:rPr>
                                              <w:rFonts w:ascii="Abadi" w:hAnsi="Abadi"/>
                                              <w:sz w:val="28"/>
                                              <w:szCs w:val="28"/>
                                            </w:rPr>
                                            <w:t xml:space="preserve">, yn darparu signal Wi-Fi dibynadwy, cyflym sy'n bwysig ar gyfer gwasanaethau ar alw fel </w:t>
                                          </w:r>
                                          <w:proofErr w:type="spellStart"/>
                                          <w:r w:rsidRPr="00C32E10">
                                            <w:rPr>
                                              <w:rFonts w:ascii="Abadi" w:hAnsi="Abadi"/>
                                              <w:sz w:val="28"/>
                                              <w:szCs w:val="28"/>
                                            </w:rPr>
                                            <w:t>fflecsi</w:t>
                                          </w:r>
                                          <w:proofErr w:type="spellEnd"/>
                                          <w:r w:rsidRPr="00C32E10">
                                            <w:rPr>
                                              <w:rFonts w:ascii="Abadi" w:hAnsi="Abadi"/>
                                              <w:sz w:val="28"/>
                                              <w:szCs w:val="28"/>
                                            </w:rPr>
                                            <w:t>.</w:t>
                                          </w:r>
                                        </w:p>
                                        <w:p w14:paraId="770F2893" w14:textId="77777777" w:rsidR="00C32E10" w:rsidRPr="00C32E10" w:rsidRDefault="00C32E10" w:rsidP="00B4583D">
                                          <w:pPr>
                                            <w:rPr>
                                              <w:rFonts w:ascii="Abadi" w:hAnsi="Abadi"/>
                                              <w:sz w:val="28"/>
                                              <w:szCs w:val="28"/>
                                            </w:rPr>
                                          </w:pPr>
                                          <w:r w:rsidRPr="00C32E10">
                                            <w:rPr>
                                              <w:rFonts w:ascii="Abadi" w:hAnsi="Abadi"/>
                                              <w:sz w:val="28"/>
                                              <w:szCs w:val="28"/>
                                            </w:rPr>
                                            <w:t xml:space="preserve">Mae technoleg yn gwella profiad y </w:t>
                                          </w:r>
                                          <w:proofErr w:type="spellStart"/>
                                          <w:r w:rsidRPr="00C32E10">
                                            <w:rPr>
                                              <w:rFonts w:ascii="Abadi" w:hAnsi="Abadi"/>
                                              <w:sz w:val="28"/>
                                              <w:szCs w:val="28"/>
                                            </w:rPr>
                                            <w:t>cwsmer</w:t>
                                          </w:r>
                                          <w:proofErr w:type="spellEnd"/>
                                          <w:r w:rsidRPr="00C32E10">
                                            <w:rPr>
                                              <w:rFonts w:ascii="Abadi" w:hAnsi="Abadi"/>
                                              <w:sz w:val="28"/>
                                              <w:szCs w:val="28"/>
                                            </w:rPr>
                                            <w:t xml:space="preserve"> trwy ddarparu diweddariadau amser real ar leoliadau bysiau ac yn cynnig Wi-Fi dibynadwy am ddim i deithwyr, hyd yn oed mewn ardaloedd </w:t>
                                          </w:r>
                                          <w:proofErr w:type="spellStart"/>
                                          <w:r w:rsidRPr="00C32E10">
                                            <w:rPr>
                                              <w:rFonts w:ascii="Abadi" w:hAnsi="Abadi"/>
                                              <w:sz w:val="28"/>
                                              <w:szCs w:val="28"/>
                                            </w:rPr>
                                            <w:t>anghysbell</w:t>
                                          </w:r>
                                          <w:proofErr w:type="spellEnd"/>
                                          <w:r w:rsidRPr="00C32E10">
                                            <w:rPr>
                                              <w:rFonts w:ascii="Abadi" w:hAnsi="Abadi"/>
                                              <w:sz w:val="28"/>
                                              <w:szCs w:val="28"/>
                                            </w:rPr>
                                            <w:t xml:space="preserve"> lle nad yw </w:t>
                                          </w:r>
                                          <w:proofErr w:type="spellStart"/>
                                          <w:r w:rsidRPr="00C32E10">
                                            <w:rPr>
                                              <w:rFonts w:ascii="Abadi" w:hAnsi="Abadi"/>
                                              <w:sz w:val="28"/>
                                              <w:szCs w:val="28"/>
                                            </w:rPr>
                                            <w:t>signalau</w:t>
                                          </w:r>
                                          <w:proofErr w:type="spellEnd"/>
                                          <w:r w:rsidRPr="00C32E10">
                                            <w:rPr>
                                              <w:rFonts w:ascii="Abadi" w:hAnsi="Abadi"/>
                                              <w:sz w:val="28"/>
                                              <w:szCs w:val="28"/>
                                            </w:rPr>
                                            <w:t xml:space="preserve"> </w:t>
                                          </w:r>
                                          <w:proofErr w:type="spellStart"/>
                                          <w:r w:rsidRPr="00C32E10">
                                            <w:rPr>
                                              <w:rFonts w:ascii="Abadi" w:hAnsi="Abadi"/>
                                              <w:sz w:val="28"/>
                                              <w:szCs w:val="28"/>
                                            </w:rPr>
                                            <w:t>symudol</w:t>
                                          </w:r>
                                          <w:proofErr w:type="spellEnd"/>
                                          <w:r w:rsidRPr="00C32E10">
                                            <w:rPr>
                                              <w:rFonts w:ascii="Abadi" w:hAnsi="Abadi"/>
                                              <w:sz w:val="28"/>
                                              <w:szCs w:val="28"/>
                                            </w:rPr>
                                            <w:t xml:space="preserve"> </w:t>
                                          </w:r>
                                          <w:proofErr w:type="spellStart"/>
                                          <w:r w:rsidRPr="00C32E10">
                                            <w:rPr>
                                              <w:rFonts w:ascii="Abadi" w:hAnsi="Abadi"/>
                                              <w:sz w:val="28"/>
                                              <w:szCs w:val="28"/>
                                            </w:rPr>
                                            <w:t>traddodiadol</w:t>
                                          </w:r>
                                          <w:proofErr w:type="spellEnd"/>
                                          <w:r w:rsidRPr="00C32E10">
                                            <w:rPr>
                                              <w:rFonts w:ascii="Abadi" w:hAnsi="Abadi"/>
                                              <w:sz w:val="28"/>
                                              <w:szCs w:val="28"/>
                                            </w:rPr>
                                            <w:t xml:space="preserve"> ar gael.</w:t>
                                          </w:r>
                                        </w:p>
                                        <w:p w14:paraId="1B948CFC" w14:textId="77777777" w:rsidR="00C32E10" w:rsidRPr="00C32E10" w:rsidRDefault="00C32E10" w:rsidP="00B4583D">
                                          <w:pPr>
                                            <w:rPr>
                                              <w:rFonts w:ascii="Abadi" w:hAnsi="Abadi"/>
                                              <w:sz w:val="28"/>
                                              <w:szCs w:val="28"/>
                                            </w:rPr>
                                          </w:pPr>
                                          <w:r w:rsidRPr="00C32E10">
                                            <w:rPr>
                                              <w:rFonts w:ascii="Abadi" w:hAnsi="Abadi"/>
                                              <w:sz w:val="28"/>
                                              <w:szCs w:val="28"/>
                                            </w:rPr>
                                            <w:t xml:space="preserve">Mae'r cydweithrediad hwn rhwng </w:t>
                                          </w:r>
                                          <w:proofErr w:type="spellStart"/>
                                          <w:r w:rsidRPr="00C32E10">
                                            <w:rPr>
                                              <w:rFonts w:ascii="Abadi" w:hAnsi="Abadi"/>
                                              <w:sz w:val="28"/>
                                              <w:szCs w:val="28"/>
                                            </w:rPr>
                                            <w:t>Labordy</w:t>
                                          </w:r>
                                          <w:proofErr w:type="spellEnd"/>
                                          <w:r w:rsidRPr="00C32E10">
                                            <w:rPr>
                                              <w:rFonts w:ascii="Abadi" w:hAnsi="Abadi"/>
                                              <w:sz w:val="28"/>
                                              <w:szCs w:val="28"/>
                                            </w:rPr>
                                            <w:t xml:space="preserve"> Arloesi TrC, y </w:t>
                                          </w:r>
                                          <w:proofErr w:type="spellStart"/>
                                          <w:r w:rsidRPr="00C32E10">
                                            <w:rPr>
                                              <w:rFonts w:ascii="Abadi" w:hAnsi="Abadi"/>
                                              <w:sz w:val="28"/>
                                              <w:szCs w:val="28"/>
                                            </w:rPr>
                                            <w:t>gosodwyr</w:t>
                                          </w:r>
                                          <w:proofErr w:type="spellEnd"/>
                                          <w:r w:rsidRPr="00C32E10">
                                            <w:rPr>
                                              <w:rFonts w:ascii="Abadi" w:hAnsi="Abadi"/>
                                              <w:sz w:val="28"/>
                                              <w:szCs w:val="28"/>
                                            </w:rPr>
                                            <w:t xml:space="preserve"> Dragon WiFi, a'r </w:t>
                                          </w:r>
                                          <w:proofErr w:type="spellStart"/>
                                          <w:r w:rsidRPr="00C32E10">
                                            <w:rPr>
                                              <w:rFonts w:ascii="Abadi" w:hAnsi="Abadi"/>
                                              <w:sz w:val="28"/>
                                              <w:szCs w:val="28"/>
                                            </w:rPr>
                                            <w:t>gweithredwr</w:t>
                                          </w:r>
                                          <w:proofErr w:type="spellEnd"/>
                                          <w:r w:rsidRPr="00C32E10">
                                            <w:rPr>
                                              <w:rFonts w:ascii="Abadi" w:hAnsi="Abadi"/>
                                              <w:sz w:val="28"/>
                                              <w:szCs w:val="28"/>
                                            </w:rPr>
                                            <w:t xml:space="preserve"> Lloyds Coaches, yn dangos sut y gall technoleg arloesol wella </w:t>
                                          </w:r>
                                          <w:proofErr w:type="spellStart"/>
                                          <w:r w:rsidRPr="00C32E10">
                                            <w:rPr>
                                              <w:rFonts w:ascii="Abadi" w:hAnsi="Abadi"/>
                                              <w:sz w:val="28"/>
                                              <w:szCs w:val="28"/>
                                            </w:rPr>
                                            <w:t>hygyrchedd</w:t>
                                          </w:r>
                                          <w:proofErr w:type="spellEnd"/>
                                          <w:r w:rsidRPr="00C32E10">
                                            <w:rPr>
                                              <w:rFonts w:ascii="Abadi" w:hAnsi="Abadi"/>
                                              <w:sz w:val="28"/>
                                              <w:szCs w:val="28"/>
                                            </w:rPr>
                                            <w:t xml:space="preserve"> a dibynadwyedd trafnidiaeth gyhoeddus i bobl ledled Cymru.</w:t>
                                          </w:r>
                                        </w:p>
                                        <w:p w14:paraId="2CF16382" w14:textId="77777777" w:rsidR="00C32E10" w:rsidRPr="00C32E10" w:rsidRDefault="00C32E10" w:rsidP="00B4583D">
                                          <w:pPr>
                                            <w:rPr>
                                              <w:rFonts w:ascii="Abadi" w:hAnsi="Abadi"/>
                                              <w:sz w:val="28"/>
                                              <w:szCs w:val="28"/>
                                            </w:rPr>
                                          </w:pPr>
                                          <w:r w:rsidRPr="00C32E10">
                                            <w:rPr>
                                              <w:rFonts w:ascii="Abadi" w:hAnsi="Abadi"/>
                                              <w:sz w:val="28"/>
                                              <w:szCs w:val="28"/>
                                            </w:rPr>
                                            <w:t xml:space="preserve">Bydd y </w:t>
                                          </w:r>
                                          <w:proofErr w:type="spellStart"/>
                                          <w:r w:rsidRPr="00C32E10">
                                            <w:rPr>
                                              <w:rFonts w:ascii="Abadi" w:hAnsi="Abadi"/>
                                              <w:sz w:val="28"/>
                                              <w:szCs w:val="28"/>
                                            </w:rPr>
                                            <w:t>treial</w:t>
                                          </w:r>
                                          <w:proofErr w:type="spellEnd"/>
                                          <w:r w:rsidRPr="00C32E10">
                                            <w:rPr>
                                              <w:rFonts w:ascii="Abadi" w:hAnsi="Abadi"/>
                                              <w:sz w:val="28"/>
                                              <w:szCs w:val="28"/>
                                            </w:rPr>
                                            <w:t xml:space="preserve"> yn parhau tan fis Mawrth 2026. Mae </w:t>
                                          </w:r>
                                          <w:proofErr w:type="spellStart"/>
                                          <w:r w:rsidRPr="00C32E10">
                                            <w:rPr>
                                              <w:rFonts w:ascii="Abadi" w:hAnsi="Abadi"/>
                                              <w:sz w:val="28"/>
                                              <w:szCs w:val="28"/>
                                            </w:rPr>
                                            <w:t>treial</w:t>
                                          </w:r>
                                          <w:proofErr w:type="spellEnd"/>
                                          <w:r w:rsidRPr="00C32E10">
                                            <w:rPr>
                                              <w:rFonts w:ascii="Abadi" w:hAnsi="Abadi"/>
                                              <w:sz w:val="28"/>
                                              <w:szCs w:val="28"/>
                                            </w:rPr>
                                            <w:t xml:space="preserve"> newydd hefyd i ddechrau yng </w:t>
                                          </w:r>
                                          <w:proofErr w:type="spellStart"/>
                                          <w:r w:rsidRPr="00C32E10">
                                            <w:rPr>
                                              <w:rFonts w:ascii="Abadi" w:hAnsi="Abadi"/>
                                              <w:sz w:val="28"/>
                                              <w:szCs w:val="28"/>
                                            </w:rPr>
                                            <w:t>Nghonwy</w:t>
                                          </w:r>
                                          <w:proofErr w:type="spellEnd"/>
                                          <w:r w:rsidRPr="00C32E10">
                                            <w:rPr>
                                              <w:rFonts w:ascii="Abadi" w:hAnsi="Abadi"/>
                                              <w:sz w:val="28"/>
                                              <w:szCs w:val="28"/>
                                            </w:rPr>
                                            <w:t xml:space="preserve"> gyda </w:t>
                                          </w:r>
                                          <w:proofErr w:type="spellStart"/>
                                          <w:r w:rsidRPr="00C32E10">
                                            <w:rPr>
                                              <w:rFonts w:ascii="Abadi" w:hAnsi="Abadi"/>
                                              <w:sz w:val="28"/>
                                              <w:szCs w:val="28"/>
                                            </w:rPr>
                                            <w:t>thechnoleg</w:t>
                                          </w:r>
                                          <w:proofErr w:type="spellEnd"/>
                                          <w:r w:rsidRPr="00C32E10">
                                            <w:rPr>
                                              <w:rFonts w:ascii="Abadi" w:hAnsi="Abadi"/>
                                              <w:sz w:val="28"/>
                                              <w:szCs w:val="28"/>
                                            </w:rPr>
                                            <w:t xml:space="preserve"> OneWeb i weld </w:t>
                                          </w:r>
                                          <w:proofErr w:type="spellStart"/>
                                          <w:r w:rsidRPr="00C32E10">
                                            <w:rPr>
                                              <w:rFonts w:ascii="Abadi" w:hAnsi="Abadi"/>
                                              <w:sz w:val="28"/>
                                              <w:szCs w:val="28"/>
                                            </w:rPr>
                                            <w:t>a</w:t>
                                          </w:r>
                                          <w:proofErr w:type="spellEnd"/>
                                          <w:r w:rsidRPr="00C32E10">
                                            <w:rPr>
                                              <w:rFonts w:ascii="Abadi" w:hAnsi="Abadi"/>
                                              <w:sz w:val="28"/>
                                              <w:szCs w:val="28"/>
                                            </w:rPr>
                                            <w:t xml:space="preserve"> all gael effaith </w:t>
                                          </w:r>
                                          <w:proofErr w:type="spellStart"/>
                                          <w:r w:rsidRPr="00C32E10">
                                            <w:rPr>
                                              <w:rFonts w:ascii="Abadi" w:hAnsi="Abadi"/>
                                              <w:sz w:val="28"/>
                                              <w:szCs w:val="28"/>
                                            </w:rPr>
                                            <w:t>gadarnhaol</w:t>
                                          </w:r>
                                          <w:proofErr w:type="spellEnd"/>
                                          <w:r w:rsidRPr="00C32E10">
                                            <w:rPr>
                                              <w:rFonts w:ascii="Abadi" w:hAnsi="Abadi"/>
                                              <w:sz w:val="28"/>
                                              <w:szCs w:val="28"/>
                                            </w:rPr>
                                            <w:t xml:space="preserve"> debyg ar </w:t>
                                          </w:r>
                                          <w:proofErr w:type="spellStart"/>
                                          <w:r w:rsidRPr="00C32E10">
                                            <w:rPr>
                                              <w:rFonts w:ascii="Abadi" w:hAnsi="Abadi"/>
                                              <w:sz w:val="28"/>
                                              <w:szCs w:val="28"/>
                                            </w:rPr>
                                            <w:t>ddefnyddwyr</w:t>
                                          </w:r>
                                          <w:proofErr w:type="spellEnd"/>
                                          <w:r w:rsidRPr="00C32E10">
                                            <w:rPr>
                                              <w:rFonts w:ascii="Abadi" w:hAnsi="Abadi"/>
                                              <w:sz w:val="28"/>
                                              <w:szCs w:val="28"/>
                                            </w:rPr>
                                            <w:t xml:space="preserve"> </w:t>
                                          </w:r>
                                          <w:proofErr w:type="spellStart"/>
                                          <w:r w:rsidRPr="00C32E10">
                                            <w:rPr>
                                              <w:rFonts w:ascii="Abadi" w:hAnsi="Abadi"/>
                                              <w:sz w:val="28"/>
                                              <w:szCs w:val="28"/>
                                            </w:rPr>
                                            <w:t>fflecsi</w:t>
                                          </w:r>
                                          <w:proofErr w:type="spellEnd"/>
                                          <w:r w:rsidRPr="00C32E10">
                                            <w:rPr>
                                              <w:rFonts w:ascii="Abadi" w:hAnsi="Abadi"/>
                                              <w:sz w:val="28"/>
                                              <w:szCs w:val="28"/>
                                            </w:rPr>
                                            <w:t>.</w:t>
                                          </w:r>
                                        </w:p>
                                        <w:p w14:paraId="43834266" w14:textId="77777777" w:rsidR="00C32E10" w:rsidRPr="00C32E10" w:rsidRDefault="00C32E10" w:rsidP="00B4583D">
                                          <w:pPr>
                                            <w:rPr>
                                              <w:rFonts w:ascii="Abadi" w:hAnsi="Abadi"/>
                                              <w:b/>
                                              <w:bCs/>
                                              <w:sz w:val="28"/>
                                              <w:szCs w:val="28"/>
                                            </w:rPr>
                                          </w:pPr>
                                          <w:r w:rsidRPr="00C32E10">
                                            <w:rPr>
                                              <w:rFonts w:ascii="Abadi" w:hAnsi="Abadi"/>
                                              <w:b/>
                                              <w:bCs/>
                                              <w:sz w:val="28"/>
                                              <w:szCs w:val="28"/>
                                            </w:rPr>
                                            <w:t xml:space="preserve">TfW improves signal for </w:t>
                                          </w:r>
                                          <w:proofErr w:type="spellStart"/>
                                          <w:r w:rsidRPr="00C32E10">
                                            <w:rPr>
                                              <w:rFonts w:ascii="Abadi" w:hAnsi="Abadi"/>
                                              <w:b/>
                                              <w:bCs/>
                                              <w:sz w:val="28"/>
                                              <w:szCs w:val="28"/>
                                            </w:rPr>
                                            <w:t>fflecsi</w:t>
                                          </w:r>
                                          <w:proofErr w:type="spellEnd"/>
                                          <w:r w:rsidRPr="00C32E10">
                                            <w:rPr>
                                              <w:rFonts w:ascii="Abadi" w:hAnsi="Abadi"/>
                                              <w:b/>
                                              <w:bCs/>
                                              <w:sz w:val="28"/>
                                              <w:szCs w:val="28"/>
                                            </w:rPr>
                                            <w:t xml:space="preserve"> users in Machynlleth</w:t>
                                          </w:r>
                                        </w:p>
                                        <w:p w14:paraId="1D972A88" w14:textId="77777777" w:rsidR="00C32E10" w:rsidRPr="00C32E10" w:rsidRDefault="00C32E10" w:rsidP="00B4583D">
                                          <w:pPr>
                                            <w:rPr>
                                              <w:rFonts w:ascii="Abadi" w:hAnsi="Abadi"/>
                                              <w:sz w:val="28"/>
                                              <w:szCs w:val="28"/>
                                            </w:rPr>
                                          </w:pPr>
                                          <w:r w:rsidRPr="00C32E10">
                                            <w:rPr>
                                              <w:rFonts w:ascii="Abadi" w:hAnsi="Abadi"/>
                                              <w:sz w:val="28"/>
                                              <w:szCs w:val="28"/>
                                            </w:rPr>
                                            <w:t xml:space="preserve">A new satellite internet system is being trialled on Transport for Wales (TfW) </w:t>
                                          </w:r>
                                          <w:proofErr w:type="spellStart"/>
                                          <w:r w:rsidRPr="00C32E10">
                                            <w:rPr>
                                              <w:rFonts w:ascii="Abadi" w:hAnsi="Abadi"/>
                                              <w:sz w:val="28"/>
                                              <w:szCs w:val="28"/>
                                            </w:rPr>
                                            <w:t>fflecsi</w:t>
                                          </w:r>
                                          <w:proofErr w:type="spellEnd"/>
                                          <w:r w:rsidRPr="00C32E10">
                                            <w:rPr>
                                              <w:rFonts w:ascii="Abadi" w:hAnsi="Abadi"/>
                                              <w:sz w:val="28"/>
                                              <w:szCs w:val="28"/>
                                            </w:rPr>
                                            <w:t xml:space="preserve"> bus services in Machynlleth, connecting passengers in rural areas.</w:t>
                                          </w:r>
                                        </w:p>
                                        <w:p w14:paraId="4B477753" w14:textId="77777777" w:rsidR="00C32E10" w:rsidRPr="00C32E10" w:rsidRDefault="00C32E10" w:rsidP="00B4583D">
                                          <w:pPr>
                                            <w:rPr>
                                              <w:rFonts w:ascii="Abadi" w:hAnsi="Abadi"/>
                                              <w:sz w:val="28"/>
                                              <w:szCs w:val="28"/>
                                            </w:rPr>
                                          </w:pPr>
                                          <w:r w:rsidRPr="00C32E10">
                                            <w:rPr>
                                              <w:rFonts w:ascii="Abadi" w:hAnsi="Abadi"/>
                                              <w:sz w:val="28"/>
                                              <w:szCs w:val="28"/>
                                            </w:rPr>
                                            <w:lastRenderedPageBreak/>
                                            <w:t xml:space="preserve">The new system, powered by a network of satellites, provides a reliable, high-speed Wi-Fi signal that is important for on-demand services like </w:t>
                                          </w:r>
                                          <w:proofErr w:type="spellStart"/>
                                          <w:r w:rsidRPr="00C32E10">
                                            <w:rPr>
                                              <w:rFonts w:ascii="Abadi" w:hAnsi="Abadi"/>
                                              <w:sz w:val="28"/>
                                              <w:szCs w:val="28"/>
                                            </w:rPr>
                                            <w:t>fflecsi</w:t>
                                          </w:r>
                                          <w:proofErr w:type="spellEnd"/>
                                          <w:r w:rsidRPr="00C32E10">
                                            <w:rPr>
                                              <w:rFonts w:ascii="Abadi" w:hAnsi="Abadi"/>
                                              <w:sz w:val="28"/>
                                              <w:szCs w:val="28"/>
                                            </w:rPr>
                                            <w:t>.</w:t>
                                          </w:r>
                                        </w:p>
                                        <w:p w14:paraId="0FB995C7" w14:textId="77777777" w:rsidR="00C32E10" w:rsidRPr="00C32E10" w:rsidRDefault="00C32E10" w:rsidP="00B4583D">
                                          <w:pPr>
                                            <w:rPr>
                                              <w:rFonts w:ascii="Abadi" w:hAnsi="Abadi"/>
                                              <w:sz w:val="28"/>
                                              <w:szCs w:val="28"/>
                                            </w:rPr>
                                          </w:pPr>
                                          <w:r w:rsidRPr="00C32E10">
                                            <w:rPr>
                                              <w:rFonts w:ascii="Abadi" w:hAnsi="Abadi"/>
                                              <w:sz w:val="28"/>
                                              <w:szCs w:val="28"/>
                                            </w:rPr>
                                            <w:t>The technology enhances the customer experience by providing real-time updates on bus locations and offers free, reliable Wi-Fi for passengers, even in remote areas where traditional mobile signals are unavailable.</w:t>
                                          </w:r>
                                        </w:p>
                                        <w:p w14:paraId="5DB3B8FA" w14:textId="77777777" w:rsidR="00C32E10" w:rsidRPr="00C32E10" w:rsidRDefault="00C32E10" w:rsidP="00B4583D">
                                          <w:pPr>
                                            <w:rPr>
                                              <w:rFonts w:ascii="Abadi" w:hAnsi="Abadi"/>
                                              <w:sz w:val="28"/>
                                              <w:szCs w:val="28"/>
                                            </w:rPr>
                                          </w:pPr>
                                          <w:r w:rsidRPr="00C32E10">
                                            <w:rPr>
                                              <w:rFonts w:ascii="Abadi" w:hAnsi="Abadi"/>
                                              <w:sz w:val="28"/>
                                              <w:szCs w:val="28"/>
                                            </w:rPr>
                                            <w:t>This collaboration between TfW's Innovation Lab, installers Dragon WiFi, and operator Lloyds Coaches, showcases how cutting-edge technology can improve public transport accessibility and reliability for people across Wales.</w:t>
                                          </w:r>
                                        </w:p>
                                        <w:p w14:paraId="52CC25D0" w14:textId="77777777" w:rsidR="00C32E10" w:rsidRPr="00C32E10" w:rsidRDefault="00C32E10" w:rsidP="00B4583D">
                                          <w:pPr>
                                            <w:rPr>
                                              <w:rFonts w:ascii="Abadi" w:hAnsi="Abadi"/>
                                              <w:sz w:val="28"/>
                                              <w:szCs w:val="28"/>
                                            </w:rPr>
                                          </w:pPr>
                                          <w:r w:rsidRPr="00C32E10">
                                            <w:rPr>
                                              <w:rFonts w:ascii="Abadi" w:hAnsi="Abadi"/>
                                              <w:sz w:val="28"/>
                                              <w:szCs w:val="28"/>
                                            </w:rPr>
                                            <w:t xml:space="preserve">The trial will continue until March 2026. A new trial is also set to begin in Conwy with OneWeb technology to see if it can have a similar positive impact for </w:t>
                                          </w:r>
                                          <w:proofErr w:type="spellStart"/>
                                          <w:r w:rsidRPr="00C32E10">
                                            <w:rPr>
                                              <w:rFonts w:ascii="Abadi" w:hAnsi="Abadi"/>
                                              <w:sz w:val="28"/>
                                              <w:szCs w:val="28"/>
                                            </w:rPr>
                                            <w:t>fflecsi</w:t>
                                          </w:r>
                                          <w:proofErr w:type="spellEnd"/>
                                          <w:r w:rsidRPr="00C32E10">
                                            <w:rPr>
                                              <w:rFonts w:ascii="Abadi" w:hAnsi="Abadi"/>
                                              <w:sz w:val="28"/>
                                              <w:szCs w:val="28"/>
                                            </w:rPr>
                                            <w:t xml:space="preserve"> users.</w:t>
                                          </w:r>
                                        </w:p>
                                        <w:tbl>
                                          <w:tblPr>
                                            <w:tblW w:w="5000" w:type="pct"/>
                                            <w:jc w:val="center"/>
                                            <w:tblCellMar>
                                              <w:left w:w="0" w:type="dxa"/>
                                              <w:bottom w:w="300" w:type="dxa"/>
                                              <w:right w:w="0" w:type="dxa"/>
                                            </w:tblCellMar>
                                            <w:tblLook w:val="04A0" w:firstRow="1" w:lastRow="0" w:firstColumn="1" w:lastColumn="0" w:noHBand="0" w:noVBand="1"/>
                                          </w:tblPr>
                                          <w:tblGrid>
                                            <w:gridCol w:w="8565"/>
                                          </w:tblGrid>
                                          <w:tr w:rsidR="00C32E10" w:rsidRPr="00C32E10" w14:paraId="56C886B8" w14:textId="77777777">
                                            <w:trPr>
                                              <w:trHeight w:val="315"/>
                                              <w:jc w:val="center"/>
                                            </w:trPr>
                                            <w:tc>
                                              <w:tcPr>
                                                <w:tcW w:w="5000" w:type="pct"/>
                                                <w:vAlign w:val="center"/>
                                                <w:hideMark/>
                                              </w:tcPr>
                                              <w:p w14:paraId="7CD371FA" w14:textId="30030C62" w:rsidR="00C32E10" w:rsidRPr="00C32E10" w:rsidRDefault="00C32E10" w:rsidP="00B4583D">
                                                <w:pPr>
                                                  <w:rPr>
                                                    <w:rFonts w:ascii="Abadi" w:hAnsi="Abadi"/>
                                                    <w:sz w:val="28"/>
                                                    <w:szCs w:val="28"/>
                                                  </w:rPr>
                                                </w:pPr>
                                                <w:r w:rsidRPr="00C32E10">
                                                  <w:rPr>
                                                    <w:rFonts w:ascii="Abadi" w:hAnsi="Abadi"/>
                                                    <w:noProof/>
                                                    <w:sz w:val="28"/>
                                                    <w:szCs w:val="28"/>
                                                  </w:rPr>
                                                  <w:drawing>
                                                    <wp:inline distT="0" distB="0" distL="0" distR="0" wp14:anchorId="19134500" wp14:editId="532AE794">
                                                      <wp:extent cx="5715000" cy="201295"/>
                                                      <wp:effectExtent l="0" t="0" r="0" b="8255"/>
                                                      <wp:docPr id="148911715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201295"/>
                                                              </a:xfrm>
                                                              <a:prstGeom prst="rect">
                                                                <a:avLst/>
                                                              </a:prstGeom>
                                                              <a:noFill/>
                                                              <a:ln>
                                                                <a:noFill/>
                                                              </a:ln>
                                                            </pic:spPr>
                                                          </pic:pic>
                                                        </a:graphicData>
                                                      </a:graphic>
                                                    </wp:inline>
                                                  </w:drawing>
                                                </w:r>
                                              </w:p>
                                            </w:tc>
                                          </w:tr>
                                        </w:tbl>
                                        <w:p w14:paraId="65E52745" w14:textId="77777777" w:rsidR="00C32E10" w:rsidRPr="00C32E10" w:rsidRDefault="00C32E10" w:rsidP="00B4583D">
                                          <w:pPr>
                                            <w:rPr>
                                              <w:rFonts w:ascii="Abadi" w:hAnsi="Abadi"/>
                                              <w:sz w:val="28"/>
                                              <w:szCs w:val="28"/>
                                            </w:rPr>
                                          </w:pPr>
                                        </w:p>
                                      </w:tc>
                                    </w:tr>
                                  </w:tbl>
                                  <w:p w14:paraId="2D3030E9" w14:textId="77777777" w:rsidR="00C32E10" w:rsidRPr="00C32E10" w:rsidRDefault="00C32E10" w:rsidP="00B4583D">
                                    <w:pPr>
                                      <w:rPr>
                                        <w:rFonts w:ascii="Abadi" w:hAnsi="Abadi"/>
                                        <w:sz w:val="28"/>
                                        <w:szCs w:val="28"/>
                                      </w:rPr>
                                    </w:pPr>
                                  </w:p>
                                </w:tc>
                              </w:tr>
                            </w:tbl>
                            <w:p w14:paraId="6D08D68F" w14:textId="77777777" w:rsidR="00C32E10" w:rsidRPr="00C32E10" w:rsidRDefault="00C32E10" w:rsidP="00B4583D">
                              <w:pPr>
                                <w:rPr>
                                  <w:rFonts w:ascii="Abadi" w:hAnsi="Abadi"/>
                                  <w:sz w:val="28"/>
                                  <w:szCs w:val="28"/>
                                </w:rPr>
                              </w:pPr>
                            </w:p>
                          </w:tc>
                        </w:tr>
                      </w:tbl>
                      <w:p w14:paraId="5B69ED6F" w14:textId="77777777" w:rsidR="00C32E10" w:rsidRPr="00C32E10" w:rsidRDefault="00C32E10" w:rsidP="00B4583D">
                        <w:pPr>
                          <w:rPr>
                            <w:rFonts w:ascii="Abadi" w:hAnsi="Abadi"/>
                            <w:sz w:val="28"/>
                            <w:szCs w:val="28"/>
                          </w:rPr>
                        </w:pPr>
                      </w:p>
                    </w:tc>
                  </w:tr>
                </w:tbl>
                <w:p w14:paraId="22FED64D" w14:textId="77777777" w:rsidR="00C32E10" w:rsidRPr="00C32E10" w:rsidRDefault="00C32E10" w:rsidP="00C32E10">
                  <w:pPr>
                    <w:jc w:val="center"/>
                    <w:rPr>
                      <w:rFonts w:ascii="Abadi" w:hAnsi="Abadi"/>
                      <w:vanish/>
                      <w:sz w:val="28"/>
                      <w:szCs w:val="28"/>
                    </w:rPr>
                  </w:pPr>
                </w:p>
                <w:tbl>
                  <w:tblPr>
                    <w:tblW w:w="9000" w:type="dxa"/>
                    <w:jc w:val="center"/>
                    <w:tblCellMar>
                      <w:left w:w="0" w:type="dxa"/>
                      <w:right w:w="0" w:type="dxa"/>
                    </w:tblCellMar>
                    <w:tblLook w:val="04A0" w:firstRow="1" w:lastRow="0" w:firstColumn="1" w:lastColumn="0" w:noHBand="0" w:noVBand="1"/>
                  </w:tblPr>
                  <w:tblGrid>
                    <w:gridCol w:w="9015"/>
                  </w:tblGrid>
                  <w:tr w:rsidR="00C32E10" w:rsidRPr="00C32E10" w14:paraId="6143270E"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15"/>
                        </w:tblGrid>
                        <w:tr w:rsidR="00C32E10" w:rsidRPr="00C32E10" w14:paraId="73F860DD"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15"/>
                              </w:tblGrid>
                              <w:tr w:rsidR="00C32E10" w:rsidRPr="00C32E10" w14:paraId="609A6598"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15"/>
                                    </w:tblGrid>
                                    <w:tr w:rsidR="00C32E10" w:rsidRPr="00C32E10" w14:paraId="7E0AF161" w14:textId="77777777">
                                      <w:trPr>
                                        <w:jc w:val="center"/>
                                      </w:trPr>
                                      <w:tc>
                                        <w:tcPr>
                                          <w:tcW w:w="0" w:type="auto"/>
                                          <w:tcMar>
                                            <w:top w:w="225" w:type="dxa"/>
                                            <w:left w:w="225" w:type="dxa"/>
                                            <w:bottom w:w="225" w:type="dxa"/>
                                            <w:right w:w="225" w:type="dxa"/>
                                          </w:tcMar>
                                          <w:vAlign w:val="center"/>
                                          <w:hideMark/>
                                        </w:tcPr>
                                        <w:p w14:paraId="25701467" w14:textId="29A05E23" w:rsidR="00C32E10" w:rsidRPr="00C32E10" w:rsidRDefault="00C32E10" w:rsidP="00B4583D">
                                          <w:pPr>
                                            <w:rPr>
                                              <w:rFonts w:ascii="Abadi" w:hAnsi="Abadi"/>
                                              <w:sz w:val="28"/>
                                              <w:szCs w:val="28"/>
                                            </w:rPr>
                                          </w:pPr>
                                          <w:r w:rsidRPr="00C32E10">
                                            <w:rPr>
                                              <w:rFonts w:ascii="Abadi" w:hAnsi="Abadi"/>
                                              <w:noProof/>
                                              <w:sz w:val="28"/>
                                              <w:szCs w:val="28"/>
                                            </w:rPr>
                                            <w:drawing>
                                              <wp:inline distT="0" distB="0" distL="0" distR="0" wp14:anchorId="134AC6E0" wp14:editId="2EC729EE">
                                                <wp:extent cx="5431790" cy="3619500"/>
                                                <wp:effectExtent l="0" t="0" r="0" b="0"/>
                                                <wp:docPr id="2037795845" name="Picture 29" descr="New Walking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New Walking Rou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1790" cy="3619500"/>
                                                        </a:xfrm>
                                                        <a:prstGeom prst="rect">
                                                          <a:avLst/>
                                                        </a:prstGeom>
                                                        <a:noFill/>
                                                        <a:ln>
                                                          <a:noFill/>
                                                        </a:ln>
                                                      </pic:spPr>
                                                    </pic:pic>
                                                  </a:graphicData>
                                                </a:graphic>
                                              </wp:inline>
                                            </w:drawing>
                                          </w:r>
                                        </w:p>
                                        <w:p w14:paraId="57CB7162" w14:textId="77777777" w:rsidR="00C32E10" w:rsidRPr="00C32E10" w:rsidRDefault="00C32E10" w:rsidP="00B4583D">
                                          <w:pPr>
                                            <w:rPr>
                                              <w:rFonts w:ascii="Abadi" w:hAnsi="Abadi"/>
                                              <w:b/>
                                              <w:bCs/>
                                              <w:sz w:val="28"/>
                                              <w:szCs w:val="28"/>
                                            </w:rPr>
                                          </w:pPr>
                                          <w:r w:rsidRPr="00C32E10">
                                            <w:rPr>
                                              <w:rFonts w:ascii="Abadi" w:hAnsi="Abadi"/>
                                              <w:b/>
                                              <w:bCs/>
                                              <w:sz w:val="28"/>
                                              <w:szCs w:val="28"/>
                                            </w:rPr>
                                            <w:t xml:space="preserve">Llwybr cerdded, </w:t>
                                          </w:r>
                                          <w:proofErr w:type="spellStart"/>
                                          <w:r w:rsidRPr="00C32E10">
                                            <w:rPr>
                                              <w:rFonts w:ascii="Abadi" w:hAnsi="Abadi"/>
                                              <w:b/>
                                              <w:bCs/>
                                              <w:sz w:val="28"/>
                                              <w:szCs w:val="28"/>
                                            </w:rPr>
                                            <w:t>olwynio</w:t>
                                          </w:r>
                                          <w:proofErr w:type="spellEnd"/>
                                          <w:r w:rsidRPr="00C32E10">
                                            <w:rPr>
                                              <w:rFonts w:ascii="Abadi" w:hAnsi="Abadi"/>
                                              <w:b/>
                                              <w:bCs/>
                                              <w:sz w:val="28"/>
                                              <w:szCs w:val="28"/>
                                            </w:rPr>
                                            <w:t xml:space="preserve"> a </w:t>
                                          </w:r>
                                          <w:proofErr w:type="spellStart"/>
                                          <w:r w:rsidRPr="00C32E10">
                                            <w:rPr>
                                              <w:rFonts w:ascii="Abadi" w:hAnsi="Abadi"/>
                                              <w:b/>
                                              <w:bCs/>
                                              <w:sz w:val="28"/>
                                              <w:szCs w:val="28"/>
                                            </w:rPr>
                                            <w:t>beicio</w:t>
                                          </w:r>
                                          <w:proofErr w:type="spellEnd"/>
                                          <w:r w:rsidRPr="00C32E10">
                                            <w:rPr>
                                              <w:rFonts w:ascii="Abadi" w:hAnsi="Abadi"/>
                                              <w:b/>
                                              <w:bCs/>
                                              <w:sz w:val="28"/>
                                              <w:szCs w:val="28"/>
                                            </w:rPr>
                                            <w:t xml:space="preserve"> newydd arfaethedig rhwng Pont-y-</w:t>
                                          </w:r>
                                          <w:proofErr w:type="spellStart"/>
                                          <w:r w:rsidRPr="00C32E10">
                                            <w:rPr>
                                              <w:rFonts w:ascii="Abadi" w:hAnsi="Abadi"/>
                                              <w:b/>
                                              <w:bCs/>
                                              <w:sz w:val="28"/>
                                              <w:szCs w:val="28"/>
                                            </w:rPr>
                                            <w:t>p</w:t>
                                          </w:r>
                                          <w:r w:rsidRPr="00C32E10">
                                            <w:rPr>
                                              <w:rFonts w:ascii="Abadi" w:hAnsi="Abadi" w:cs="Cambria"/>
                                              <w:b/>
                                              <w:bCs/>
                                              <w:sz w:val="28"/>
                                              <w:szCs w:val="28"/>
                                            </w:rPr>
                                            <w:t>ŵ</w:t>
                                          </w:r>
                                          <w:r w:rsidRPr="00C32E10">
                                            <w:rPr>
                                              <w:rFonts w:ascii="Abadi" w:hAnsi="Abadi"/>
                                              <w:b/>
                                              <w:bCs/>
                                              <w:sz w:val="28"/>
                                              <w:szCs w:val="28"/>
                                            </w:rPr>
                                            <w:t>l</w:t>
                                          </w:r>
                                          <w:proofErr w:type="spellEnd"/>
                                          <w:r w:rsidRPr="00C32E10">
                                            <w:rPr>
                                              <w:rFonts w:ascii="Abadi" w:hAnsi="Abadi"/>
                                              <w:b/>
                                              <w:bCs/>
                                              <w:sz w:val="28"/>
                                              <w:szCs w:val="28"/>
                                            </w:rPr>
                                            <w:t xml:space="preserve"> a </w:t>
                                          </w:r>
                                          <w:proofErr w:type="spellStart"/>
                                          <w:r w:rsidRPr="00C32E10">
                                            <w:rPr>
                                              <w:rFonts w:ascii="Abadi" w:hAnsi="Abadi"/>
                                              <w:b/>
                                              <w:bCs/>
                                              <w:sz w:val="28"/>
                                              <w:szCs w:val="28"/>
                                            </w:rPr>
                                            <w:t>Brynbuga</w:t>
                                          </w:r>
                                          <w:proofErr w:type="spellEnd"/>
                                          <w:r w:rsidRPr="00C32E10">
                                            <w:rPr>
                                              <w:rFonts w:ascii="Abadi" w:hAnsi="Abadi"/>
                                              <w:b/>
                                              <w:bCs/>
                                              <w:sz w:val="28"/>
                                              <w:szCs w:val="28"/>
                                            </w:rPr>
                                            <w:t xml:space="preserve"> trwy </w:t>
                                          </w:r>
                                          <w:proofErr w:type="spellStart"/>
                                          <w:r w:rsidRPr="00C32E10">
                                            <w:rPr>
                                              <w:rFonts w:ascii="Abadi" w:hAnsi="Abadi"/>
                                              <w:b/>
                                              <w:bCs/>
                                              <w:sz w:val="28"/>
                                              <w:szCs w:val="28"/>
                                            </w:rPr>
                                            <w:t>Mamhilad</w:t>
                                          </w:r>
                                          <w:proofErr w:type="spellEnd"/>
                                          <w:r w:rsidRPr="00C32E10">
                                            <w:rPr>
                                              <w:rFonts w:ascii="Abadi" w:hAnsi="Abadi"/>
                                              <w:b/>
                                              <w:bCs/>
                                              <w:sz w:val="28"/>
                                              <w:szCs w:val="28"/>
                                            </w:rPr>
                                            <w:t xml:space="preserve"> a Little Mill</w:t>
                                          </w:r>
                                        </w:p>
                                        <w:p w14:paraId="32C99EC2" w14:textId="77777777" w:rsidR="00C32E10" w:rsidRPr="00C32E10" w:rsidRDefault="00C32E10" w:rsidP="00B4583D">
                                          <w:pPr>
                                            <w:rPr>
                                              <w:rFonts w:ascii="Abadi" w:hAnsi="Abadi"/>
                                              <w:sz w:val="28"/>
                                              <w:szCs w:val="28"/>
                                            </w:rPr>
                                          </w:pPr>
                                          <w:r w:rsidRPr="00C32E10">
                                            <w:rPr>
                                              <w:rFonts w:ascii="Abadi" w:hAnsi="Abadi"/>
                                              <w:sz w:val="28"/>
                                              <w:szCs w:val="28"/>
                                            </w:rPr>
                                            <w:t xml:space="preserve">Mae Trafnidiaeth Cymru, tîm Rhwydwaith Ffyrdd Strategol Llywodraeth Cymru a </w:t>
                                          </w:r>
                                          <w:proofErr w:type="spellStart"/>
                                          <w:r w:rsidRPr="00C32E10">
                                            <w:rPr>
                                              <w:rFonts w:ascii="Abadi" w:hAnsi="Abadi"/>
                                              <w:sz w:val="28"/>
                                              <w:szCs w:val="28"/>
                                            </w:rPr>
                                            <w:t>Chynghorau</w:t>
                                          </w:r>
                                          <w:proofErr w:type="spellEnd"/>
                                          <w:r w:rsidRPr="00C32E10">
                                            <w:rPr>
                                              <w:rFonts w:ascii="Abadi" w:hAnsi="Abadi"/>
                                              <w:sz w:val="28"/>
                                              <w:szCs w:val="28"/>
                                            </w:rPr>
                                            <w:t xml:space="preserve"> Bwrdeistref Sirol Torfaen a Sir </w:t>
                                          </w:r>
                                          <w:proofErr w:type="spellStart"/>
                                          <w:r w:rsidRPr="00C32E10">
                                            <w:rPr>
                                              <w:rFonts w:ascii="Abadi" w:hAnsi="Abadi"/>
                                              <w:sz w:val="28"/>
                                              <w:szCs w:val="28"/>
                                            </w:rPr>
                                            <w:t>Fynwy</w:t>
                                          </w:r>
                                          <w:proofErr w:type="spellEnd"/>
                                          <w:r w:rsidRPr="00C32E10">
                                            <w:rPr>
                                              <w:rFonts w:ascii="Abadi" w:hAnsi="Abadi"/>
                                              <w:sz w:val="28"/>
                                              <w:szCs w:val="28"/>
                                            </w:rPr>
                                            <w:t xml:space="preserve"> yn cydweithio i ddarparu llwybr newydd diogel a hygyrch y gall pawb yn y </w:t>
                                          </w:r>
                                          <w:r w:rsidRPr="00C32E10">
                                            <w:rPr>
                                              <w:rFonts w:ascii="Abadi" w:hAnsi="Abadi"/>
                                              <w:sz w:val="28"/>
                                              <w:szCs w:val="28"/>
                                            </w:rPr>
                                            <w:lastRenderedPageBreak/>
                                            <w:t xml:space="preserve">gymuned ei ddefnyddio i gerdded, </w:t>
                                          </w:r>
                                          <w:proofErr w:type="spellStart"/>
                                          <w:r w:rsidRPr="00C32E10">
                                            <w:rPr>
                                              <w:rFonts w:ascii="Abadi" w:hAnsi="Abadi"/>
                                              <w:sz w:val="28"/>
                                              <w:szCs w:val="28"/>
                                            </w:rPr>
                                            <w:t>olwynio</w:t>
                                          </w:r>
                                          <w:proofErr w:type="spellEnd"/>
                                          <w:r w:rsidRPr="00C32E10">
                                            <w:rPr>
                                              <w:rFonts w:ascii="Abadi" w:hAnsi="Abadi"/>
                                              <w:sz w:val="28"/>
                                              <w:szCs w:val="28"/>
                                            </w:rPr>
                                            <w:t xml:space="preserve"> neu feicio i </w:t>
                                          </w:r>
                                          <w:proofErr w:type="spellStart"/>
                                          <w:r w:rsidRPr="00C32E10">
                                            <w:rPr>
                                              <w:rFonts w:ascii="Abadi" w:hAnsi="Abadi"/>
                                              <w:sz w:val="28"/>
                                              <w:szCs w:val="28"/>
                                            </w:rPr>
                                            <w:t>gyrchfannau</w:t>
                                          </w:r>
                                          <w:proofErr w:type="spellEnd"/>
                                          <w:r w:rsidRPr="00C32E10">
                                            <w:rPr>
                                              <w:rFonts w:ascii="Abadi" w:hAnsi="Abadi"/>
                                              <w:sz w:val="28"/>
                                              <w:szCs w:val="28"/>
                                            </w:rPr>
                                            <w:t xml:space="preserve"> rhwng Pont-y-</w:t>
                                          </w:r>
                                          <w:proofErr w:type="spellStart"/>
                                          <w:r w:rsidRPr="00C32E10">
                                            <w:rPr>
                                              <w:rFonts w:ascii="Abadi" w:hAnsi="Abadi"/>
                                              <w:sz w:val="28"/>
                                              <w:szCs w:val="28"/>
                                            </w:rPr>
                                            <w:t>p</w:t>
                                          </w:r>
                                          <w:r w:rsidRPr="00C32E10">
                                            <w:rPr>
                                              <w:rFonts w:ascii="Abadi" w:hAnsi="Abadi" w:cs="Cambria"/>
                                              <w:sz w:val="28"/>
                                              <w:szCs w:val="28"/>
                                            </w:rPr>
                                            <w:t>ŵ</w:t>
                                          </w:r>
                                          <w:r w:rsidRPr="00C32E10">
                                            <w:rPr>
                                              <w:rFonts w:ascii="Abadi" w:hAnsi="Abadi"/>
                                              <w:sz w:val="28"/>
                                              <w:szCs w:val="28"/>
                                            </w:rPr>
                                            <w:t>l</w:t>
                                          </w:r>
                                          <w:proofErr w:type="spellEnd"/>
                                          <w:r w:rsidRPr="00C32E10">
                                            <w:rPr>
                                              <w:rFonts w:ascii="Abadi" w:hAnsi="Abadi"/>
                                              <w:sz w:val="28"/>
                                              <w:szCs w:val="28"/>
                                            </w:rPr>
                                            <w:t xml:space="preserve"> yn </w:t>
                                          </w:r>
                                          <w:proofErr w:type="spellStart"/>
                                          <w:r w:rsidRPr="00C32E10">
                                            <w:rPr>
                                              <w:rFonts w:ascii="Abadi" w:hAnsi="Abadi"/>
                                              <w:sz w:val="28"/>
                                              <w:szCs w:val="28"/>
                                            </w:rPr>
                                            <w:t>Nhorfaen</w:t>
                                          </w:r>
                                          <w:proofErr w:type="spellEnd"/>
                                          <w:r w:rsidRPr="00C32E10">
                                            <w:rPr>
                                              <w:rFonts w:ascii="Abadi" w:hAnsi="Abadi"/>
                                              <w:sz w:val="28"/>
                                              <w:szCs w:val="28"/>
                                            </w:rPr>
                                            <w:t xml:space="preserve"> </w:t>
                                          </w:r>
                                          <w:proofErr w:type="spellStart"/>
                                          <w:r w:rsidRPr="00C32E10">
                                            <w:rPr>
                                              <w:rFonts w:ascii="Abadi" w:hAnsi="Abadi"/>
                                              <w:sz w:val="28"/>
                                              <w:szCs w:val="28"/>
                                            </w:rPr>
                                            <w:t>drwodd</w:t>
                                          </w:r>
                                          <w:proofErr w:type="spellEnd"/>
                                          <w:r w:rsidRPr="00C32E10">
                                            <w:rPr>
                                              <w:rFonts w:ascii="Abadi" w:hAnsi="Abadi"/>
                                              <w:sz w:val="28"/>
                                              <w:szCs w:val="28"/>
                                            </w:rPr>
                                            <w:t xml:space="preserve"> i </w:t>
                                          </w:r>
                                          <w:proofErr w:type="spellStart"/>
                                          <w:r w:rsidRPr="00C32E10">
                                            <w:rPr>
                                              <w:rFonts w:ascii="Abadi" w:hAnsi="Abadi"/>
                                              <w:sz w:val="28"/>
                                              <w:szCs w:val="28"/>
                                            </w:rPr>
                                            <w:t>Frynbuga</w:t>
                                          </w:r>
                                          <w:proofErr w:type="spellEnd"/>
                                          <w:r w:rsidRPr="00C32E10">
                                            <w:rPr>
                                              <w:rFonts w:ascii="Abadi" w:hAnsi="Abadi"/>
                                              <w:sz w:val="28"/>
                                              <w:szCs w:val="28"/>
                                            </w:rPr>
                                            <w:t xml:space="preserve"> yn Sir </w:t>
                                          </w:r>
                                          <w:proofErr w:type="spellStart"/>
                                          <w:r w:rsidRPr="00C32E10">
                                            <w:rPr>
                                              <w:rFonts w:ascii="Abadi" w:hAnsi="Abadi"/>
                                              <w:sz w:val="28"/>
                                              <w:szCs w:val="28"/>
                                            </w:rPr>
                                            <w:t>Fynwy</w:t>
                                          </w:r>
                                          <w:proofErr w:type="spellEnd"/>
                                          <w:r w:rsidRPr="00C32E10">
                                            <w:rPr>
                                              <w:rFonts w:ascii="Abadi" w:hAnsi="Abadi"/>
                                              <w:sz w:val="28"/>
                                              <w:szCs w:val="28"/>
                                            </w:rPr>
                                            <w:t>.</w:t>
                                          </w:r>
                                        </w:p>
                                        <w:p w14:paraId="7BDC505D" w14:textId="77777777" w:rsidR="00C32E10" w:rsidRPr="00C32E10" w:rsidRDefault="00C32E10" w:rsidP="00B4583D">
                                          <w:pPr>
                                            <w:rPr>
                                              <w:rFonts w:ascii="Abadi" w:hAnsi="Abadi"/>
                                              <w:sz w:val="28"/>
                                              <w:szCs w:val="28"/>
                                            </w:rPr>
                                          </w:pPr>
                                          <w:r w:rsidRPr="00C32E10">
                                            <w:rPr>
                                              <w:rFonts w:ascii="Abadi" w:hAnsi="Abadi"/>
                                              <w:sz w:val="28"/>
                                              <w:szCs w:val="28"/>
                                            </w:rPr>
                                            <w:t>Mae'r llwybr newydd arfaethedig yn cysylltu Pont-y-</w:t>
                                          </w:r>
                                          <w:proofErr w:type="spellStart"/>
                                          <w:r w:rsidRPr="00C32E10">
                                            <w:rPr>
                                              <w:rFonts w:ascii="Abadi" w:hAnsi="Abadi"/>
                                              <w:sz w:val="28"/>
                                              <w:szCs w:val="28"/>
                                            </w:rPr>
                                            <w:t>moel</w:t>
                                          </w:r>
                                          <w:proofErr w:type="spellEnd"/>
                                          <w:r w:rsidRPr="00C32E10">
                                            <w:rPr>
                                              <w:rFonts w:ascii="Abadi" w:hAnsi="Abadi"/>
                                              <w:sz w:val="28"/>
                                              <w:szCs w:val="28"/>
                                            </w:rPr>
                                            <w:t>, gorsaf Pont-y-</w:t>
                                          </w:r>
                                          <w:proofErr w:type="spellStart"/>
                                          <w:r w:rsidRPr="00C32E10">
                                            <w:rPr>
                                              <w:rFonts w:ascii="Abadi" w:hAnsi="Abadi"/>
                                              <w:sz w:val="28"/>
                                              <w:szCs w:val="28"/>
                                            </w:rPr>
                                            <w:t>p</w:t>
                                          </w:r>
                                          <w:r w:rsidRPr="00C32E10">
                                            <w:rPr>
                                              <w:rFonts w:ascii="Abadi" w:hAnsi="Abadi" w:cs="Cambria"/>
                                              <w:sz w:val="28"/>
                                              <w:szCs w:val="28"/>
                                            </w:rPr>
                                            <w:t>ŵ</w:t>
                                          </w:r>
                                          <w:r w:rsidRPr="00C32E10">
                                            <w:rPr>
                                              <w:rFonts w:ascii="Abadi" w:hAnsi="Abadi"/>
                                              <w:sz w:val="28"/>
                                              <w:szCs w:val="28"/>
                                            </w:rPr>
                                            <w:t>l</w:t>
                                          </w:r>
                                          <w:proofErr w:type="spellEnd"/>
                                          <w:r w:rsidRPr="00C32E10">
                                            <w:rPr>
                                              <w:rFonts w:ascii="Abadi" w:hAnsi="Abadi"/>
                                              <w:sz w:val="28"/>
                                              <w:szCs w:val="28"/>
                                            </w:rPr>
                                            <w:t xml:space="preserve"> a New Inn, Ystad Parc </w:t>
                                          </w:r>
                                          <w:proofErr w:type="spellStart"/>
                                          <w:r w:rsidRPr="00C32E10">
                                            <w:rPr>
                                              <w:rFonts w:ascii="Abadi" w:hAnsi="Abadi"/>
                                              <w:sz w:val="28"/>
                                              <w:szCs w:val="28"/>
                                            </w:rPr>
                                            <w:t>Mamhilad</w:t>
                                          </w:r>
                                          <w:proofErr w:type="spellEnd"/>
                                          <w:r w:rsidRPr="00C32E10">
                                            <w:rPr>
                                              <w:rFonts w:ascii="Abadi" w:hAnsi="Abadi"/>
                                              <w:sz w:val="28"/>
                                              <w:szCs w:val="28"/>
                                            </w:rPr>
                                            <w:t xml:space="preserve">, Little Mill, </w:t>
                                          </w:r>
                                          <w:proofErr w:type="spellStart"/>
                                          <w:r w:rsidRPr="00C32E10">
                                            <w:rPr>
                                              <w:rFonts w:ascii="Abadi" w:hAnsi="Abadi"/>
                                              <w:sz w:val="28"/>
                                              <w:szCs w:val="28"/>
                                            </w:rPr>
                                            <w:t>Coedymynach</w:t>
                                          </w:r>
                                          <w:proofErr w:type="spellEnd"/>
                                          <w:r w:rsidRPr="00C32E10">
                                            <w:rPr>
                                              <w:rFonts w:ascii="Abadi" w:hAnsi="Abadi"/>
                                              <w:sz w:val="28"/>
                                              <w:szCs w:val="28"/>
                                            </w:rPr>
                                            <w:t xml:space="preserve">, </w:t>
                                          </w:r>
                                          <w:proofErr w:type="spellStart"/>
                                          <w:r w:rsidRPr="00C32E10">
                                            <w:rPr>
                                              <w:rFonts w:ascii="Abadi" w:hAnsi="Abadi"/>
                                              <w:sz w:val="28"/>
                                              <w:szCs w:val="28"/>
                                            </w:rPr>
                                            <w:t>Radur</w:t>
                                          </w:r>
                                          <w:proofErr w:type="spellEnd"/>
                                          <w:r w:rsidRPr="00C32E10">
                                            <w:rPr>
                                              <w:rFonts w:ascii="Abadi" w:hAnsi="Abadi"/>
                                              <w:sz w:val="28"/>
                                              <w:szCs w:val="28"/>
                                            </w:rPr>
                                            <w:t xml:space="preserve"> ac Ynys Brynbuga, gan gynnig mwy o opsiynau teithio rhwng ysgolion a </w:t>
                                          </w:r>
                                          <w:proofErr w:type="spellStart"/>
                                          <w:r w:rsidRPr="00C32E10">
                                            <w:rPr>
                                              <w:rFonts w:ascii="Abadi" w:hAnsi="Abadi"/>
                                              <w:sz w:val="28"/>
                                              <w:szCs w:val="28"/>
                                            </w:rPr>
                                            <w:t>cholegau</w:t>
                                          </w:r>
                                          <w:proofErr w:type="spellEnd"/>
                                          <w:r w:rsidRPr="00C32E10">
                                            <w:rPr>
                                              <w:rFonts w:ascii="Abadi" w:hAnsi="Abadi"/>
                                              <w:sz w:val="28"/>
                                              <w:szCs w:val="28"/>
                                            </w:rPr>
                                            <w:t>, gwasanaethau lleol, canolfannau cyflogaeth a'r gymuned ehangach.</w:t>
                                          </w:r>
                                        </w:p>
                                        <w:p w14:paraId="4E040276" w14:textId="77777777" w:rsidR="00C32E10" w:rsidRPr="00C32E10" w:rsidRDefault="00C32E10" w:rsidP="00B4583D">
                                          <w:pPr>
                                            <w:rPr>
                                              <w:rFonts w:ascii="Abadi" w:hAnsi="Abadi"/>
                                              <w:sz w:val="28"/>
                                              <w:szCs w:val="28"/>
                                            </w:rPr>
                                          </w:pPr>
                                          <w:r w:rsidRPr="00C32E10">
                                            <w:rPr>
                                              <w:rFonts w:ascii="Abadi" w:hAnsi="Abadi"/>
                                              <w:sz w:val="28"/>
                                              <w:szCs w:val="28"/>
                                            </w:rPr>
                                            <w:t xml:space="preserve">Mae cyllid ar gyfer y llwybr newydd hwn wedi'i gadarnhau hyd at y cam </w:t>
                                          </w:r>
                                          <w:proofErr w:type="spellStart"/>
                                          <w:r w:rsidRPr="00C32E10">
                                            <w:rPr>
                                              <w:rFonts w:ascii="Abadi" w:hAnsi="Abadi"/>
                                              <w:sz w:val="28"/>
                                              <w:szCs w:val="28"/>
                                            </w:rPr>
                                            <w:t>dylunio</w:t>
                                          </w:r>
                                          <w:proofErr w:type="spellEnd"/>
                                          <w:r w:rsidRPr="00C32E10">
                                            <w:rPr>
                                              <w:rFonts w:ascii="Abadi" w:hAnsi="Abadi"/>
                                              <w:sz w:val="28"/>
                                              <w:szCs w:val="28"/>
                                            </w:rPr>
                                            <w:t xml:space="preserve"> er mwyn helpu i </w:t>
                                          </w:r>
                                          <w:proofErr w:type="spellStart"/>
                                          <w:r w:rsidRPr="00C32E10">
                                            <w:rPr>
                                              <w:rFonts w:ascii="Abadi" w:hAnsi="Abadi"/>
                                              <w:sz w:val="28"/>
                                              <w:szCs w:val="28"/>
                                            </w:rPr>
                                            <w:t>ddatblygu'r</w:t>
                                          </w:r>
                                          <w:proofErr w:type="spellEnd"/>
                                          <w:r w:rsidRPr="00C32E10">
                                            <w:rPr>
                                              <w:rFonts w:ascii="Abadi" w:hAnsi="Abadi"/>
                                              <w:sz w:val="28"/>
                                              <w:szCs w:val="28"/>
                                            </w:rPr>
                                            <w:t xml:space="preserve"> cynllun a chefnogi ceisiadau am gyllid yn y dyfodol. </w:t>
                                          </w:r>
                                        </w:p>
                                        <w:p w14:paraId="0ADF3A51" w14:textId="77777777" w:rsidR="00C32E10" w:rsidRPr="00C32E10" w:rsidRDefault="00C32E10" w:rsidP="00B4583D">
                                          <w:pPr>
                                            <w:rPr>
                                              <w:rFonts w:ascii="Abadi" w:hAnsi="Abadi"/>
                                              <w:sz w:val="28"/>
                                              <w:szCs w:val="28"/>
                                            </w:rPr>
                                          </w:pPr>
                                          <w:r w:rsidRPr="00C32E10">
                                            <w:rPr>
                                              <w:rFonts w:ascii="Abadi" w:hAnsi="Abadi"/>
                                              <w:sz w:val="28"/>
                                              <w:szCs w:val="28"/>
                                            </w:rPr>
                                            <w:t xml:space="preserve">I gael gwybod mwy am y llwybr arfaethedig newydd, rydym hefyd yn cynnal cyfres o sesiynau galw heibio ledled Torfaen a Sir </w:t>
                                          </w:r>
                                          <w:proofErr w:type="spellStart"/>
                                          <w:r w:rsidRPr="00C32E10">
                                            <w:rPr>
                                              <w:rFonts w:ascii="Abadi" w:hAnsi="Abadi"/>
                                              <w:sz w:val="28"/>
                                              <w:szCs w:val="28"/>
                                            </w:rPr>
                                            <w:t>Fynwy</w:t>
                                          </w:r>
                                          <w:proofErr w:type="spellEnd"/>
                                          <w:r w:rsidRPr="00C32E10">
                                            <w:rPr>
                                              <w:rFonts w:ascii="Abadi" w:hAnsi="Abadi"/>
                                              <w:sz w:val="28"/>
                                              <w:szCs w:val="28"/>
                                            </w:rPr>
                                            <w:t xml:space="preserve"> lle </w:t>
                                          </w:r>
                                          <w:proofErr w:type="spellStart"/>
                                          <w:r w:rsidRPr="00C32E10">
                                            <w:rPr>
                                              <w:rFonts w:ascii="Abadi" w:hAnsi="Abadi"/>
                                              <w:sz w:val="28"/>
                                              <w:szCs w:val="28"/>
                                            </w:rPr>
                                            <w:t>cynigir</w:t>
                                          </w:r>
                                          <w:proofErr w:type="spellEnd"/>
                                          <w:r w:rsidRPr="00C32E10">
                                            <w:rPr>
                                              <w:rFonts w:ascii="Abadi" w:hAnsi="Abadi"/>
                                              <w:sz w:val="28"/>
                                              <w:szCs w:val="28"/>
                                            </w:rPr>
                                            <w:t xml:space="preserve"> gwybodaeth a lle bydd cynlluniau a </w:t>
                                          </w:r>
                                          <w:proofErr w:type="spellStart"/>
                                          <w:r w:rsidRPr="00C32E10">
                                            <w:rPr>
                                              <w:rFonts w:ascii="Abadi" w:hAnsi="Abadi"/>
                                              <w:sz w:val="28"/>
                                              <w:szCs w:val="28"/>
                                            </w:rPr>
                                            <w:t>mapiau'r</w:t>
                                          </w:r>
                                          <w:proofErr w:type="spellEnd"/>
                                          <w:r w:rsidRPr="00C32E10">
                                            <w:rPr>
                                              <w:rFonts w:ascii="Abadi" w:hAnsi="Abadi"/>
                                              <w:sz w:val="28"/>
                                              <w:szCs w:val="28"/>
                                            </w:rPr>
                                            <w:t xml:space="preserve"> llwybr newydd yn cael eu dangos, gyda staff wrth law i ateb unrhyw gwestiynau sydd gennych yngl</w:t>
                                          </w:r>
                                          <w:r w:rsidRPr="00C32E10">
                                            <w:rPr>
                                              <w:rFonts w:ascii="Abadi" w:hAnsi="Abadi" w:cs="Cambria"/>
                                              <w:sz w:val="28"/>
                                              <w:szCs w:val="28"/>
                                            </w:rPr>
                                            <w:t>ŷ</w:t>
                                          </w:r>
                                          <w:r w:rsidRPr="00C32E10">
                                            <w:rPr>
                                              <w:rFonts w:ascii="Abadi" w:hAnsi="Abadi"/>
                                              <w:sz w:val="28"/>
                                              <w:szCs w:val="28"/>
                                            </w:rPr>
                                            <w:t xml:space="preserve">n </w:t>
                                          </w:r>
                                          <w:r w:rsidRPr="00C32E10">
                                            <w:rPr>
                                              <w:rFonts w:ascii="Abadi" w:hAnsi="Abadi" w:cs="Algerian"/>
                                              <w:sz w:val="28"/>
                                              <w:szCs w:val="28"/>
                                            </w:rPr>
                                            <w:t>â</w:t>
                                          </w:r>
                                          <w:r w:rsidRPr="00C32E10">
                                            <w:rPr>
                                              <w:rFonts w:ascii="Abadi" w:hAnsi="Abadi"/>
                                              <w:sz w:val="28"/>
                                              <w:szCs w:val="28"/>
                                            </w:rPr>
                                            <w:t>'r cynigion.</w:t>
                                          </w:r>
                                        </w:p>
                                        <w:p w14:paraId="30CCF9E9" w14:textId="77777777" w:rsidR="00C32E10" w:rsidRPr="00C32E10" w:rsidRDefault="00C32E10" w:rsidP="00B4583D">
                                          <w:pPr>
                                            <w:rPr>
                                              <w:rFonts w:ascii="Abadi" w:hAnsi="Abadi"/>
                                              <w:sz w:val="28"/>
                                              <w:szCs w:val="28"/>
                                            </w:rPr>
                                          </w:pPr>
                                          <w:r w:rsidRPr="00C32E10">
                                            <w:rPr>
                                              <w:rFonts w:ascii="Abadi" w:hAnsi="Abadi"/>
                                              <w:sz w:val="28"/>
                                              <w:szCs w:val="28"/>
                                            </w:rPr>
                                            <w:t>Bydd yr arolwg ar agor rhwng 13 – 27 Hydref 2025.</w:t>
                                          </w:r>
                                          <w:r w:rsidRPr="00C32E10">
                                            <w:rPr>
                                              <w:rFonts w:ascii="Abadi" w:hAnsi="Abadi"/>
                                              <w:b/>
                                              <w:bCs/>
                                              <w:sz w:val="28"/>
                                              <w:szCs w:val="28"/>
                                            </w:rPr>
                                            <w:t> </w:t>
                                          </w:r>
                                          <w:r w:rsidRPr="00C32E10">
                                            <w:rPr>
                                              <w:rFonts w:ascii="Abadi" w:hAnsi="Abadi"/>
                                              <w:sz w:val="28"/>
                                              <w:szCs w:val="28"/>
                                            </w:rPr>
                                            <w:t>Am ragor o wybodaeth, ewch i: </w:t>
                                          </w:r>
                                          <w:hyperlink r:id="rId26" w:tgtFrame="_blank" w:history="1">
                                            <w:r w:rsidRPr="00C32E10">
                                              <w:rPr>
                                                <w:rStyle w:val="Hyperlink"/>
                                                <w:rFonts w:ascii="Abadi" w:hAnsi="Abadi"/>
                                                <w:sz w:val="28"/>
                                                <w:szCs w:val="28"/>
                                                <w:u w:val="none"/>
                                              </w:rPr>
                                              <w:t>haveyoursay.tfw.wales/</w:t>
                                            </w:r>
                                            <w:proofErr w:type="spellStart"/>
                                            <w:r w:rsidRPr="00C32E10">
                                              <w:rPr>
                                                <w:rStyle w:val="Hyperlink"/>
                                                <w:rFonts w:ascii="Abadi" w:hAnsi="Abadi"/>
                                                <w:sz w:val="28"/>
                                                <w:szCs w:val="28"/>
                                                <w:u w:val="none"/>
                                              </w:rPr>
                                              <w:t>pontypool-usk</w:t>
                                            </w:r>
                                            <w:proofErr w:type="spellEnd"/>
                                          </w:hyperlink>
                                        </w:p>
                                        <w:p w14:paraId="429C3A3C" w14:textId="77777777" w:rsidR="00C32E10" w:rsidRPr="00C32E10" w:rsidRDefault="00C32E10" w:rsidP="00B4583D">
                                          <w:pPr>
                                            <w:rPr>
                                              <w:rFonts w:ascii="Abadi" w:hAnsi="Abadi"/>
                                              <w:b/>
                                              <w:bCs/>
                                              <w:sz w:val="28"/>
                                              <w:szCs w:val="28"/>
                                            </w:rPr>
                                          </w:pPr>
                                          <w:r w:rsidRPr="00C32E10">
                                            <w:rPr>
                                              <w:rFonts w:ascii="Abadi" w:hAnsi="Abadi"/>
                                              <w:b/>
                                              <w:bCs/>
                                              <w:sz w:val="28"/>
                                              <w:szCs w:val="28"/>
                                            </w:rPr>
                                            <w:t xml:space="preserve">Proposed new walking, wheeling and cycling route between Pontypool and Usk via </w:t>
                                          </w:r>
                                          <w:proofErr w:type="spellStart"/>
                                          <w:r w:rsidRPr="00C32E10">
                                            <w:rPr>
                                              <w:rFonts w:ascii="Abadi" w:hAnsi="Abadi"/>
                                              <w:b/>
                                              <w:bCs/>
                                              <w:sz w:val="28"/>
                                              <w:szCs w:val="28"/>
                                            </w:rPr>
                                            <w:t>Mamhilad</w:t>
                                          </w:r>
                                          <w:proofErr w:type="spellEnd"/>
                                          <w:r w:rsidRPr="00C32E10">
                                            <w:rPr>
                                              <w:rFonts w:ascii="Abadi" w:hAnsi="Abadi"/>
                                              <w:b/>
                                              <w:bCs/>
                                              <w:sz w:val="28"/>
                                              <w:szCs w:val="28"/>
                                            </w:rPr>
                                            <w:t xml:space="preserve"> and Little Mill</w:t>
                                          </w:r>
                                        </w:p>
                                        <w:p w14:paraId="7E72DA6C" w14:textId="77777777" w:rsidR="00C32E10" w:rsidRPr="00C32E10" w:rsidRDefault="00C32E10" w:rsidP="00B4583D">
                                          <w:pPr>
                                            <w:rPr>
                                              <w:rFonts w:ascii="Abadi" w:hAnsi="Abadi"/>
                                              <w:sz w:val="28"/>
                                              <w:szCs w:val="28"/>
                                            </w:rPr>
                                          </w:pPr>
                                          <w:r w:rsidRPr="00C32E10">
                                            <w:rPr>
                                              <w:rFonts w:ascii="Abadi" w:hAnsi="Abadi"/>
                                              <w:sz w:val="28"/>
                                              <w:szCs w:val="28"/>
                                            </w:rPr>
                                            <w:t>Transport for Wales is working with the Welsh Government’s Strategic Road Network team, Torfaen County Borough Council and Monmouthshire County Council to provide a new safe and accessible route that can be used by everyone in the community to walk, wheel or cycle to destinations between Pontypool in Torfaen through to Usk in Monmouthshire.</w:t>
                                          </w:r>
                                        </w:p>
                                        <w:p w14:paraId="17325E25" w14:textId="77777777" w:rsidR="00C32E10" w:rsidRPr="00C32E10" w:rsidRDefault="00C32E10" w:rsidP="00B4583D">
                                          <w:pPr>
                                            <w:rPr>
                                              <w:rFonts w:ascii="Abadi" w:hAnsi="Abadi"/>
                                              <w:sz w:val="28"/>
                                              <w:szCs w:val="28"/>
                                            </w:rPr>
                                          </w:pPr>
                                          <w:r w:rsidRPr="00C32E10">
                                            <w:rPr>
                                              <w:rFonts w:ascii="Abadi" w:hAnsi="Abadi"/>
                                              <w:sz w:val="28"/>
                                              <w:szCs w:val="28"/>
                                            </w:rPr>
                                            <w:t xml:space="preserve">The proposed new route connects </w:t>
                                          </w:r>
                                          <w:proofErr w:type="spellStart"/>
                                          <w:r w:rsidRPr="00C32E10">
                                            <w:rPr>
                                              <w:rFonts w:ascii="Abadi" w:hAnsi="Abadi"/>
                                              <w:sz w:val="28"/>
                                              <w:szCs w:val="28"/>
                                            </w:rPr>
                                            <w:t>Pontymoel</w:t>
                                          </w:r>
                                          <w:proofErr w:type="spellEnd"/>
                                          <w:r w:rsidRPr="00C32E10">
                                            <w:rPr>
                                              <w:rFonts w:ascii="Abadi" w:hAnsi="Abadi"/>
                                              <w:sz w:val="28"/>
                                              <w:szCs w:val="28"/>
                                            </w:rPr>
                                            <w:t xml:space="preserve">, Pontypool and New Inn Station, </w:t>
                                          </w:r>
                                          <w:proofErr w:type="spellStart"/>
                                          <w:r w:rsidRPr="00C32E10">
                                            <w:rPr>
                                              <w:rFonts w:ascii="Abadi" w:hAnsi="Abadi"/>
                                              <w:sz w:val="28"/>
                                              <w:szCs w:val="28"/>
                                            </w:rPr>
                                            <w:t>Mamhilad</w:t>
                                          </w:r>
                                          <w:proofErr w:type="spellEnd"/>
                                          <w:r w:rsidRPr="00C32E10">
                                            <w:rPr>
                                              <w:rFonts w:ascii="Abadi" w:hAnsi="Abadi"/>
                                              <w:sz w:val="28"/>
                                              <w:szCs w:val="28"/>
                                            </w:rPr>
                                            <w:t xml:space="preserve"> Park Estate, Little Mill, </w:t>
                                          </w:r>
                                          <w:proofErr w:type="spellStart"/>
                                          <w:r w:rsidRPr="00C32E10">
                                            <w:rPr>
                                              <w:rFonts w:ascii="Abadi" w:hAnsi="Abadi"/>
                                              <w:sz w:val="28"/>
                                              <w:szCs w:val="28"/>
                                            </w:rPr>
                                            <w:t>Monkswood</w:t>
                                          </w:r>
                                          <w:proofErr w:type="spellEnd"/>
                                          <w:r w:rsidRPr="00C32E10">
                                            <w:rPr>
                                              <w:rFonts w:ascii="Abadi" w:hAnsi="Abadi"/>
                                              <w:sz w:val="28"/>
                                              <w:szCs w:val="28"/>
                                            </w:rPr>
                                            <w:t xml:space="preserve">, </w:t>
                                          </w:r>
                                          <w:proofErr w:type="spellStart"/>
                                          <w:r w:rsidRPr="00C32E10">
                                            <w:rPr>
                                              <w:rFonts w:ascii="Abadi" w:hAnsi="Abadi"/>
                                              <w:sz w:val="28"/>
                                              <w:szCs w:val="28"/>
                                            </w:rPr>
                                            <w:t>Rhadyr</w:t>
                                          </w:r>
                                          <w:proofErr w:type="spellEnd"/>
                                          <w:r w:rsidRPr="00C32E10">
                                            <w:rPr>
                                              <w:rFonts w:ascii="Abadi" w:hAnsi="Abadi"/>
                                              <w:sz w:val="28"/>
                                              <w:szCs w:val="28"/>
                                            </w:rPr>
                                            <w:t xml:space="preserve"> and Usk Island, offering more travel options between schools and colleges, local services, centres of employment, and the wider community.</w:t>
                                          </w:r>
                                        </w:p>
                                        <w:p w14:paraId="02525D21" w14:textId="77777777" w:rsidR="00C32E10" w:rsidRPr="00C32E10" w:rsidRDefault="00C32E10" w:rsidP="00B4583D">
                                          <w:pPr>
                                            <w:rPr>
                                              <w:rFonts w:ascii="Abadi" w:hAnsi="Abadi"/>
                                              <w:sz w:val="28"/>
                                              <w:szCs w:val="28"/>
                                            </w:rPr>
                                          </w:pPr>
                                          <w:r w:rsidRPr="00C32E10">
                                            <w:rPr>
                                              <w:rFonts w:ascii="Abadi" w:hAnsi="Abadi"/>
                                              <w:sz w:val="28"/>
                                              <w:szCs w:val="28"/>
                                            </w:rPr>
                                            <w:t>Funding for this new route is confirmed up to the design stage in order to help develop the scheme and support future funding applications.</w:t>
                                          </w:r>
                                        </w:p>
                                        <w:p w14:paraId="2CCB6A7F" w14:textId="77777777" w:rsidR="00C32E10" w:rsidRPr="00C32E10" w:rsidRDefault="00C32E10" w:rsidP="00B4583D">
                                          <w:pPr>
                                            <w:rPr>
                                              <w:rFonts w:ascii="Abadi" w:hAnsi="Abadi"/>
                                              <w:sz w:val="28"/>
                                              <w:szCs w:val="28"/>
                                            </w:rPr>
                                          </w:pPr>
                                          <w:r w:rsidRPr="00C32E10">
                                            <w:rPr>
                                              <w:rFonts w:ascii="Abadi" w:hAnsi="Abadi"/>
                                              <w:sz w:val="28"/>
                                              <w:szCs w:val="28"/>
                                            </w:rPr>
                                            <w:t>To find out more about the new proposed route, we are also running a series of drop-in information sessions across Torfaen and Monmouthshire where the plans and maps of the new route will be on show with staff on hand to answer any questions you have regarding the proposals.  </w:t>
                                          </w:r>
                                        </w:p>
                                        <w:p w14:paraId="12C143C3" w14:textId="77777777" w:rsidR="00C32E10" w:rsidRPr="00C32E10" w:rsidRDefault="00C32E10" w:rsidP="00B4583D">
                                          <w:pPr>
                                            <w:rPr>
                                              <w:rFonts w:ascii="Abadi" w:hAnsi="Abadi"/>
                                              <w:sz w:val="28"/>
                                              <w:szCs w:val="28"/>
                                            </w:rPr>
                                          </w:pPr>
                                          <w:r w:rsidRPr="00C32E10">
                                            <w:rPr>
                                              <w:rFonts w:ascii="Abadi" w:hAnsi="Abadi"/>
                                              <w:sz w:val="28"/>
                                              <w:szCs w:val="28"/>
                                            </w:rPr>
                                            <w:t xml:space="preserve">The consultation and survey will be open from 13-27 October 2025. For more information head to: </w:t>
                                          </w:r>
                                          <w:hyperlink r:id="rId27" w:tgtFrame="_blank" w:history="1">
                                            <w:r w:rsidRPr="00C32E10">
                                              <w:rPr>
                                                <w:rStyle w:val="Hyperlink"/>
                                                <w:rFonts w:ascii="Abadi" w:hAnsi="Abadi"/>
                                                <w:sz w:val="28"/>
                                                <w:szCs w:val="28"/>
                                                <w:u w:val="none"/>
                                              </w:rPr>
                                              <w:t>haveyoursay.tfw.wales/</w:t>
                                            </w:r>
                                            <w:proofErr w:type="spellStart"/>
                                            <w:r w:rsidRPr="00C32E10">
                                              <w:rPr>
                                                <w:rStyle w:val="Hyperlink"/>
                                                <w:rFonts w:ascii="Abadi" w:hAnsi="Abadi"/>
                                                <w:sz w:val="28"/>
                                                <w:szCs w:val="28"/>
                                                <w:u w:val="none"/>
                                              </w:rPr>
                                              <w:t>pontypool-usk</w:t>
                                            </w:r>
                                            <w:proofErr w:type="spellEnd"/>
                                          </w:hyperlink>
                                        </w:p>
                                        <w:tbl>
                                          <w:tblPr>
                                            <w:tblW w:w="5000" w:type="pct"/>
                                            <w:jc w:val="center"/>
                                            <w:tblCellMar>
                                              <w:left w:w="0" w:type="dxa"/>
                                              <w:bottom w:w="300" w:type="dxa"/>
                                              <w:right w:w="0" w:type="dxa"/>
                                            </w:tblCellMar>
                                            <w:tblLook w:val="04A0" w:firstRow="1" w:lastRow="0" w:firstColumn="1" w:lastColumn="0" w:noHBand="0" w:noVBand="1"/>
                                          </w:tblPr>
                                          <w:tblGrid>
                                            <w:gridCol w:w="8565"/>
                                          </w:tblGrid>
                                          <w:tr w:rsidR="00C32E10" w:rsidRPr="00C32E10" w14:paraId="192E397A" w14:textId="77777777">
                                            <w:trPr>
                                              <w:trHeight w:val="315"/>
                                              <w:jc w:val="center"/>
                                            </w:trPr>
                                            <w:tc>
                                              <w:tcPr>
                                                <w:tcW w:w="5000" w:type="pct"/>
                                                <w:vAlign w:val="center"/>
                                                <w:hideMark/>
                                              </w:tcPr>
                                              <w:p w14:paraId="1B514E1C" w14:textId="2C2EBC1E" w:rsidR="00C32E10" w:rsidRPr="00C32E10" w:rsidRDefault="00C32E10" w:rsidP="00B4583D">
                                                <w:pPr>
                                                  <w:rPr>
                                                    <w:rFonts w:ascii="Abadi" w:hAnsi="Abadi"/>
                                                    <w:sz w:val="28"/>
                                                    <w:szCs w:val="28"/>
                                                  </w:rPr>
                                                </w:pPr>
                                                <w:r w:rsidRPr="00C32E10">
                                                  <w:rPr>
                                                    <w:rFonts w:ascii="Abadi" w:hAnsi="Abadi"/>
                                                    <w:noProof/>
                                                    <w:sz w:val="28"/>
                                                    <w:szCs w:val="28"/>
                                                  </w:rPr>
                                                  <w:drawing>
                                                    <wp:inline distT="0" distB="0" distL="0" distR="0" wp14:anchorId="36BC49DB" wp14:editId="33F07E6C">
                                                      <wp:extent cx="5715000" cy="201295"/>
                                                      <wp:effectExtent l="0" t="0" r="0" b="8255"/>
                                                      <wp:docPr id="35301565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201295"/>
                                                              </a:xfrm>
                                                              <a:prstGeom prst="rect">
                                                                <a:avLst/>
                                                              </a:prstGeom>
                                                              <a:noFill/>
                                                              <a:ln>
                                                                <a:noFill/>
                                                              </a:ln>
                                                            </pic:spPr>
                                                          </pic:pic>
                                                        </a:graphicData>
                                                      </a:graphic>
                                                    </wp:inline>
                                                  </w:drawing>
                                                </w:r>
                                              </w:p>
                                            </w:tc>
                                          </w:tr>
                                        </w:tbl>
                                        <w:p w14:paraId="1D5FC4BB" w14:textId="77777777" w:rsidR="00C32E10" w:rsidRPr="00C32E10" w:rsidRDefault="00C32E10" w:rsidP="00B4583D">
                                          <w:pPr>
                                            <w:rPr>
                                              <w:rFonts w:ascii="Abadi" w:hAnsi="Abadi"/>
                                              <w:sz w:val="28"/>
                                              <w:szCs w:val="28"/>
                                            </w:rPr>
                                          </w:pPr>
                                        </w:p>
                                      </w:tc>
                                    </w:tr>
                                  </w:tbl>
                                  <w:p w14:paraId="04DAFFF7" w14:textId="77777777" w:rsidR="00C32E10" w:rsidRPr="00C32E10" w:rsidRDefault="00C32E10" w:rsidP="00B4583D">
                                    <w:pPr>
                                      <w:rPr>
                                        <w:rFonts w:ascii="Abadi" w:hAnsi="Abadi"/>
                                        <w:sz w:val="28"/>
                                        <w:szCs w:val="28"/>
                                      </w:rPr>
                                    </w:pPr>
                                  </w:p>
                                </w:tc>
                              </w:tr>
                            </w:tbl>
                            <w:p w14:paraId="1E386145" w14:textId="77777777" w:rsidR="00C32E10" w:rsidRPr="00C32E10" w:rsidRDefault="00C32E10" w:rsidP="00B4583D">
                              <w:pPr>
                                <w:rPr>
                                  <w:rFonts w:ascii="Abadi" w:hAnsi="Abadi"/>
                                  <w:sz w:val="28"/>
                                  <w:szCs w:val="28"/>
                                </w:rPr>
                              </w:pPr>
                            </w:p>
                          </w:tc>
                        </w:tr>
                      </w:tbl>
                      <w:p w14:paraId="1AA90575" w14:textId="77777777" w:rsidR="00C32E10" w:rsidRPr="00C32E10" w:rsidRDefault="00C32E10" w:rsidP="00B4583D">
                        <w:pPr>
                          <w:rPr>
                            <w:rFonts w:ascii="Abadi" w:hAnsi="Abadi"/>
                            <w:sz w:val="28"/>
                            <w:szCs w:val="28"/>
                          </w:rPr>
                        </w:pPr>
                      </w:p>
                    </w:tc>
                  </w:tr>
                </w:tbl>
                <w:p w14:paraId="683E1DD9" w14:textId="77777777" w:rsidR="00C32E10" w:rsidRPr="00C32E10" w:rsidRDefault="00C32E10" w:rsidP="00C32E10">
                  <w:pPr>
                    <w:jc w:val="center"/>
                    <w:rPr>
                      <w:rFonts w:ascii="Abadi" w:hAnsi="Abadi"/>
                      <w:vanish/>
                      <w:sz w:val="28"/>
                      <w:szCs w:val="28"/>
                    </w:rPr>
                  </w:pPr>
                </w:p>
                <w:tbl>
                  <w:tblPr>
                    <w:tblW w:w="9000" w:type="dxa"/>
                    <w:jc w:val="center"/>
                    <w:tblCellMar>
                      <w:left w:w="0" w:type="dxa"/>
                      <w:right w:w="0" w:type="dxa"/>
                    </w:tblCellMar>
                    <w:tblLook w:val="04A0" w:firstRow="1" w:lastRow="0" w:firstColumn="1" w:lastColumn="0" w:noHBand="0" w:noVBand="1"/>
                  </w:tblPr>
                  <w:tblGrid>
                    <w:gridCol w:w="9000"/>
                  </w:tblGrid>
                  <w:tr w:rsidR="00C32E10" w:rsidRPr="00C32E10" w14:paraId="38B634C7"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C32E10" w:rsidRPr="00C32E10" w14:paraId="60BD154A"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C32E10" w:rsidRPr="00C32E10" w14:paraId="7552AC71"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C32E10" w:rsidRPr="00C32E10" w14:paraId="32C12DE2" w14:textId="77777777">
                                      <w:trPr>
                                        <w:jc w:val="center"/>
                                      </w:trPr>
                                      <w:tc>
                                        <w:tcPr>
                                          <w:tcW w:w="0" w:type="auto"/>
                                          <w:tcMar>
                                            <w:top w:w="225" w:type="dxa"/>
                                            <w:left w:w="225" w:type="dxa"/>
                                            <w:bottom w:w="225" w:type="dxa"/>
                                            <w:right w:w="225" w:type="dxa"/>
                                          </w:tcMar>
                                          <w:vAlign w:val="center"/>
                                          <w:hideMark/>
                                        </w:tcPr>
                                        <w:p w14:paraId="320BFEE6" w14:textId="262AF8DC" w:rsidR="00C32E10" w:rsidRPr="00C32E10" w:rsidRDefault="00C32E10" w:rsidP="00C32E10">
                                          <w:pPr>
                                            <w:jc w:val="center"/>
                                            <w:rPr>
                                              <w:rFonts w:ascii="Abadi" w:hAnsi="Abadi"/>
                                              <w:sz w:val="28"/>
                                              <w:szCs w:val="28"/>
                                            </w:rPr>
                                          </w:pPr>
                                          <w:r w:rsidRPr="00C32E10">
                                            <w:rPr>
                                              <w:rFonts w:ascii="Abadi" w:hAnsi="Abadi"/>
                                              <w:noProof/>
                                              <w:sz w:val="28"/>
                                              <w:szCs w:val="28"/>
                                            </w:rPr>
                                            <w:lastRenderedPageBreak/>
                                            <w:drawing>
                                              <wp:inline distT="0" distB="0" distL="0" distR="0" wp14:anchorId="706A1F29" wp14:editId="531D4D4A">
                                                <wp:extent cx="5426710" cy="7679690"/>
                                                <wp:effectExtent l="0" t="0" r="2540" b="0"/>
                                                <wp:docPr id="1933571690" name="Picture 27" descr="Have Your 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ave Your Sa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6710" cy="7679690"/>
                                                        </a:xfrm>
                                                        <a:prstGeom prst="rect">
                                                          <a:avLst/>
                                                        </a:prstGeom>
                                                        <a:noFill/>
                                                        <a:ln>
                                                          <a:noFill/>
                                                        </a:ln>
                                                      </pic:spPr>
                                                    </pic:pic>
                                                  </a:graphicData>
                                                </a:graphic>
                                              </wp:inline>
                                            </w:drawing>
                                          </w:r>
                                        </w:p>
                                        <w:p w14:paraId="113E9B12" w14:textId="77777777" w:rsidR="00C32E10" w:rsidRPr="00C32E10" w:rsidRDefault="00C32E10" w:rsidP="00B4583D">
                                          <w:pPr>
                                            <w:rPr>
                                              <w:rFonts w:ascii="Abadi" w:hAnsi="Abadi"/>
                                              <w:b/>
                                              <w:bCs/>
                                              <w:sz w:val="28"/>
                                              <w:szCs w:val="28"/>
                                            </w:rPr>
                                          </w:pPr>
                                          <w:r w:rsidRPr="00C32E10">
                                            <w:rPr>
                                              <w:rFonts w:ascii="Abadi" w:hAnsi="Abadi"/>
                                              <w:b/>
                                              <w:bCs/>
                                              <w:sz w:val="28"/>
                                              <w:szCs w:val="28"/>
                                            </w:rPr>
                                            <w:t>Dweud eich dweud: Newidiadau i amserlen llinell Dyffryn Conwy</w:t>
                                          </w:r>
                                        </w:p>
                                        <w:p w14:paraId="29CFA907" w14:textId="77777777" w:rsidR="00C32E10" w:rsidRPr="00C32E10" w:rsidRDefault="00C32E10" w:rsidP="00B4583D">
                                          <w:pPr>
                                            <w:rPr>
                                              <w:rFonts w:ascii="Abadi" w:hAnsi="Abadi"/>
                                              <w:sz w:val="28"/>
                                              <w:szCs w:val="28"/>
                                            </w:rPr>
                                          </w:pPr>
                                          <w:r w:rsidRPr="00C32E10">
                                            <w:rPr>
                                              <w:rFonts w:ascii="Abadi" w:hAnsi="Abadi"/>
                                              <w:sz w:val="28"/>
                                              <w:szCs w:val="28"/>
                                            </w:rPr>
                                            <w:lastRenderedPageBreak/>
                                            <w:t xml:space="preserve">Mae teithwyr a rhanddeiliaid wedi’u wahodd i roi adborth ar amserlen trenau newydd arfaethedig ar gyfer llinell Dyffryn Conwy, gyda newidiadau wedi'u cynllunio i ddod i </w:t>
                                          </w:r>
                                          <w:proofErr w:type="spellStart"/>
                                          <w:r w:rsidRPr="00C32E10">
                                            <w:rPr>
                                              <w:rFonts w:ascii="Abadi" w:hAnsi="Abadi"/>
                                              <w:sz w:val="28"/>
                                              <w:szCs w:val="28"/>
                                            </w:rPr>
                                            <w:t>rym</w:t>
                                          </w:r>
                                          <w:proofErr w:type="spellEnd"/>
                                          <w:r w:rsidRPr="00C32E10">
                                            <w:rPr>
                                              <w:rFonts w:ascii="Abadi" w:hAnsi="Abadi"/>
                                              <w:sz w:val="28"/>
                                              <w:szCs w:val="28"/>
                                            </w:rPr>
                                            <w:t xml:space="preserve"> o fis Rhagfyr 2026.</w:t>
                                          </w:r>
                                        </w:p>
                                        <w:p w14:paraId="1E9440D2" w14:textId="77777777" w:rsidR="00C32E10" w:rsidRPr="00C32E10" w:rsidRDefault="00C32E10" w:rsidP="00B4583D">
                                          <w:pPr>
                                            <w:rPr>
                                              <w:rFonts w:ascii="Abadi" w:hAnsi="Abadi"/>
                                              <w:sz w:val="28"/>
                                              <w:szCs w:val="28"/>
                                            </w:rPr>
                                          </w:pPr>
                                          <w:r w:rsidRPr="00C32E10">
                                            <w:rPr>
                                              <w:rFonts w:ascii="Abadi" w:hAnsi="Abadi"/>
                                              <w:sz w:val="28"/>
                                              <w:szCs w:val="28"/>
                                            </w:rPr>
                                            <w:t xml:space="preserve">Mae llinell Dyffryn Conwy yn bennaf yn cefnogi teithio lleol i ac o </w:t>
                                          </w:r>
                                          <w:proofErr w:type="spellStart"/>
                                          <w:r w:rsidRPr="00C32E10">
                                            <w:rPr>
                                              <w:rFonts w:ascii="Abadi" w:hAnsi="Abadi"/>
                                              <w:sz w:val="28"/>
                                              <w:szCs w:val="28"/>
                                            </w:rPr>
                                            <w:t>Landudno</w:t>
                                          </w:r>
                                          <w:proofErr w:type="spellEnd"/>
                                          <w:r w:rsidRPr="00C32E10">
                                            <w:rPr>
                                              <w:rFonts w:ascii="Abadi" w:hAnsi="Abadi"/>
                                              <w:sz w:val="28"/>
                                              <w:szCs w:val="28"/>
                                            </w:rPr>
                                            <w:t xml:space="preserve"> gydag galw </w:t>
                                          </w:r>
                                          <w:proofErr w:type="spellStart"/>
                                          <w:r w:rsidRPr="00C32E10">
                                            <w:rPr>
                                              <w:rFonts w:ascii="Abadi" w:hAnsi="Abadi"/>
                                              <w:sz w:val="28"/>
                                              <w:szCs w:val="28"/>
                                            </w:rPr>
                                            <w:t>hamdden</w:t>
                                          </w:r>
                                          <w:proofErr w:type="spellEnd"/>
                                          <w:r w:rsidRPr="00C32E10">
                                            <w:rPr>
                                              <w:rFonts w:ascii="Abadi" w:hAnsi="Abadi"/>
                                              <w:sz w:val="28"/>
                                              <w:szCs w:val="28"/>
                                            </w:rPr>
                                            <w:t xml:space="preserve"> </w:t>
                                          </w:r>
                                          <w:proofErr w:type="spellStart"/>
                                          <w:r w:rsidRPr="00C32E10">
                                            <w:rPr>
                                              <w:rFonts w:ascii="Abadi" w:hAnsi="Abadi"/>
                                              <w:sz w:val="28"/>
                                              <w:szCs w:val="28"/>
                                            </w:rPr>
                                            <w:t>gynyddol</w:t>
                                          </w:r>
                                          <w:proofErr w:type="spellEnd"/>
                                          <w:r w:rsidRPr="00C32E10">
                                            <w:rPr>
                                              <w:rFonts w:ascii="Abadi" w:hAnsi="Abadi"/>
                                              <w:sz w:val="28"/>
                                              <w:szCs w:val="28"/>
                                            </w:rPr>
                                            <w:t xml:space="preserve"> yn ystod misoedd yr haf am deithiau i Eryri a </w:t>
                                          </w:r>
                                          <w:proofErr w:type="spellStart"/>
                                          <w:r w:rsidRPr="00C32E10">
                                            <w:rPr>
                                              <w:rFonts w:ascii="Abadi" w:hAnsi="Abadi"/>
                                              <w:sz w:val="28"/>
                                              <w:szCs w:val="28"/>
                                            </w:rPr>
                                            <w:t>Betws-y-coed</w:t>
                                          </w:r>
                                          <w:proofErr w:type="spellEnd"/>
                                          <w:r w:rsidRPr="00C32E10">
                                            <w:rPr>
                                              <w:rFonts w:ascii="Abadi" w:hAnsi="Abadi"/>
                                              <w:sz w:val="28"/>
                                              <w:szCs w:val="28"/>
                                            </w:rPr>
                                            <w:t>.</w:t>
                                          </w:r>
                                        </w:p>
                                        <w:p w14:paraId="38877282" w14:textId="77777777" w:rsidR="00C32E10" w:rsidRPr="00C32E10" w:rsidRDefault="00C32E10" w:rsidP="00B4583D">
                                          <w:pPr>
                                            <w:rPr>
                                              <w:rFonts w:ascii="Abadi" w:hAnsi="Abadi"/>
                                              <w:sz w:val="28"/>
                                              <w:szCs w:val="28"/>
                                            </w:rPr>
                                          </w:pPr>
                                          <w:r w:rsidRPr="00C32E10">
                                            <w:rPr>
                                              <w:rFonts w:ascii="Abadi" w:hAnsi="Abadi"/>
                                              <w:sz w:val="28"/>
                                              <w:szCs w:val="28"/>
                                            </w:rPr>
                                            <w:t xml:space="preserve">Nod y rhestr amser newydd yw mynd i'r afael â rhai o'r problemau allweddol gyda'r gwasanaethau presennol, gan </w:t>
                                          </w:r>
                                          <w:proofErr w:type="spellStart"/>
                                          <w:r w:rsidRPr="00C32E10">
                                            <w:rPr>
                                              <w:rFonts w:ascii="Abadi" w:hAnsi="Abadi"/>
                                              <w:sz w:val="28"/>
                                              <w:szCs w:val="28"/>
                                            </w:rPr>
                                            <w:t>integreiddio'r</w:t>
                                          </w:r>
                                          <w:proofErr w:type="spellEnd"/>
                                          <w:r w:rsidRPr="00C32E10">
                                            <w:rPr>
                                              <w:rFonts w:ascii="Abadi" w:hAnsi="Abadi"/>
                                              <w:sz w:val="28"/>
                                              <w:szCs w:val="28"/>
                                            </w:rPr>
                                            <w:t xml:space="preserve"> amserlen trên gyda dulliau cludiant eraill a newid gwasanaethau er mwyn </w:t>
                                          </w:r>
                                          <w:proofErr w:type="spellStart"/>
                                          <w:r w:rsidRPr="00C32E10">
                                            <w:rPr>
                                              <w:rFonts w:ascii="Abadi" w:hAnsi="Abadi"/>
                                              <w:sz w:val="28"/>
                                              <w:szCs w:val="28"/>
                                            </w:rPr>
                                            <w:t>gwirioneddol</w:t>
                                          </w:r>
                                          <w:proofErr w:type="spellEnd"/>
                                          <w:r w:rsidRPr="00C32E10">
                                            <w:rPr>
                                              <w:rFonts w:ascii="Abadi" w:hAnsi="Abadi"/>
                                              <w:sz w:val="28"/>
                                              <w:szCs w:val="28"/>
                                            </w:rPr>
                                            <w:t xml:space="preserve"> wasanaethu cymunedau Llinell Dyffryn Conwy.</w:t>
                                          </w:r>
                                        </w:p>
                                        <w:p w14:paraId="3F40C43C" w14:textId="77777777" w:rsidR="00C32E10" w:rsidRPr="00C32E10" w:rsidRDefault="00C32E10" w:rsidP="00B4583D">
                                          <w:pPr>
                                            <w:rPr>
                                              <w:rFonts w:ascii="Abadi" w:hAnsi="Abadi"/>
                                              <w:sz w:val="28"/>
                                              <w:szCs w:val="28"/>
                                            </w:rPr>
                                          </w:pPr>
                                          <w:r w:rsidRPr="00C32E10">
                                            <w:rPr>
                                              <w:rFonts w:ascii="Abadi" w:hAnsi="Abadi"/>
                                              <w:sz w:val="28"/>
                                              <w:szCs w:val="28"/>
                                            </w:rPr>
                                            <w:t xml:space="preserve">Bydd y cyfnod ymgynghori yn rhedeg o ddydd Llun, 13 Hydref 2025 i ddydd Gwener, 28 Tachwedd 2025 ac yn rhoi cyfle i deithwyr roi adborth os yw'r newidiadau arfaethedig yn </w:t>
                                          </w:r>
                                          <w:proofErr w:type="spellStart"/>
                                          <w:r w:rsidRPr="00C32E10">
                                            <w:rPr>
                                              <w:rFonts w:ascii="Abadi" w:hAnsi="Abadi"/>
                                              <w:sz w:val="28"/>
                                              <w:szCs w:val="28"/>
                                            </w:rPr>
                                            <w:t>bodloni</w:t>
                                          </w:r>
                                          <w:proofErr w:type="spellEnd"/>
                                          <w:r w:rsidRPr="00C32E10">
                                            <w:rPr>
                                              <w:rFonts w:ascii="Abadi" w:hAnsi="Abadi"/>
                                              <w:sz w:val="28"/>
                                              <w:szCs w:val="28"/>
                                            </w:rPr>
                                            <w:t xml:space="preserve"> eu hanghenion ac unrhyw awgrymiadau y maent yn credu y gellid gwella'r gwasanaeth.</w:t>
                                          </w:r>
                                        </w:p>
                                        <w:p w14:paraId="32B517ED" w14:textId="77777777" w:rsidR="00C32E10" w:rsidRPr="00C32E10" w:rsidRDefault="00C32E10" w:rsidP="00B4583D">
                                          <w:pPr>
                                            <w:rPr>
                                              <w:rFonts w:ascii="Abadi" w:hAnsi="Abadi"/>
                                              <w:b/>
                                              <w:bCs/>
                                              <w:sz w:val="28"/>
                                              <w:szCs w:val="28"/>
                                            </w:rPr>
                                          </w:pPr>
                                          <w:r w:rsidRPr="00C32E10">
                                            <w:rPr>
                                              <w:rFonts w:ascii="Abadi" w:hAnsi="Abadi"/>
                                              <w:b/>
                                              <w:bCs/>
                                              <w:sz w:val="28"/>
                                              <w:szCs w:val="28"/>
                                            </w:rPr>
                                            <w:t>Sut I roi adborth</w:t>
                                          </w:r>
                                        </w:p>
                                        <w:p w14:paraId="6863A8AD" w14:textId="77777777" w:rsidR="00C32E10" w:rsidRPr="00C32E10" w:rsidRDefault="00C32E10" w:rsidP="00B4583D">
                                          <w:pPr>
                                            <w:rPr>
                                              <w:rFonts w:ascii="Abadi" w:hAnsi="Abadi"/>
                                              <w:sz w:val="28"/>
                                              <w:szCs w:val="28"/>
                                            </w:rPr>
                                          </w:pPr>
                                          <w:r w:rsidRPr="00C32E10">
                                            <w:rPr>
                                              <w:rFonts w:ascii="Abadi" w:hAnsi="Abadi"/>
                                              <w:sz w:val="28"/>
                                              <w:szCs w:val="28"/>
                                            </w:rPr>
                                            <w:t>Gall y cyhoedd weld y newidiadau a gynigir a rhoi eu barn yma.</w:t>
                                          </w:r>
                                        </w:p>
                                        <w:p w14:paraId="524ADCEC" w14:textId="77777777" w:rsidR="00C32E10" w:rsidRPr="00C32E10" w:rsidRDefault="00C32E10" w:rsidP="00B4583D">
                                          <w:pPr>
                                            <w:rPr>
                                              <w:rFonts w:ascii="Abadi" w:hAnsi="Abadi"/>
                                              <w:sz w:val="28"/>
                                              <w:szCs w:val="28"/>
                                            </w:rPr>
                                          </w:pPr>
                                          <w:r w:rsidRPr="00C32E10">
                                            <w:rPr>
                                              <w:rFonts w:ascii="Abadi" w:hAnsi="Abadi"/>
                                              <w:sz w:val="28"/>
                                              <w:szCs w:val="28"/>
                                            </w:rPr>
                                            <w:t>Mae hefyd digwyddiadau cymunedol:</w:t>
                                          </w:r>
                                        </w:p>
                                        <w:p w14:paraId="1D0A2F0A" w14:textId="77777777" w:rsidR="00C32E10" w:rsidRPr="00C32E10" w:rsidRDefault="00C32E10" w:rsidP="00B4583D">
                                          <w:pPr>
                                            <w:numPr>
                                              <w:ilvl w:val="0"/>
                                              <w:numId w:val="1"/>
                                            </w:numPr>
                                            <w:rPr>
                                              <w:rFonts w:ascii="Abadi" w:hAnsi="Abadi"/>
                                              <w:sz w:val="28"/>
                                              <w:szCs w:val="28"/>
                                            </w:rPr>
                                          </w:pPr>
                                          <w:r w:rsidRPr="00C32E10">
                                            <w:rPr>
                                              <w:rFonts w:ascii="Abadi" w:hAnsi="Abadi"/>
                                              <w:sz w:val="28"/>
                                              <w:szCs w:val="28"/>
                                            </w:rPr>
                                            <w:t>Gorsaf Betws-y-Coed, Heol yr Orsaf, Betws-y-Coed, Conwy,LL24 0AE Dydd Iau 23 Hydref 10.00 - 12.00</w:t>
                                          </w:r>
                                        </w:p>
                                        <w:p w14:paraId="2ABB5C4A" w14:textId="77777777" w:rsidR="00C32E10" w:rsidRPr="00C32E10" w:rsidRDefault="00C32E10" w:rsidP="00B4583D">
                                          <w:pPr>
                                            <w:numPr>
                                              <w:ilvl w:val="0"/>
                                              <w:numId w:val="1"/>
                                            </w:numPr>
                                            <w:rPr>
                                              <w:rFonts w:ascii="Abadi" w:hAnsi="Abadi"/>
                                              <w:sz w:val="28"/>
                                              <w:szCs w:val="28"/>
                                            </w:rPr>
                                          </w:pPr>
                                          <w:r w:rsidRPr="00C32E10">
                                            <w:rPr>
                                              <w:rFonts w:ascii="Abadi" w:hAnsi="Abadi"/>
                                              <w:sz w:val="28"/>
                                              <w:szCs w:val="28"/>
                                            </w:rPr>
                                            <w:t>Ffestiniog and Highland Heritage Railway, Cromwell Dydd Iau 23 Hydref 1.00 - 3.00 Street, Blaenau Ffestiniog, LL41 3HG</w:t>
                                          </w:r>
                                        </w:p>
                                        <w:p w14:paraId="70D04B90" w14:textId="77777777" w:rsidR="00C32E10" w:rsidRPr="00C32E10" w:rsidRDefault="00C32E10" w:rsidP="00B4583D">
                                          <w:pPr>
                                            <w:numPr>
                                              <w:ilvl w:val="0"/>
                                              <w:numId w:val="1"/>
                                            </w:numPr>
                                            <w:rPr>
                                              <w:rFonts w:ascii="Abadi" w:hAnsi="Abadi"/>
                                              <w:sz w:val="28"/>
                                              <w:szCs w:val="28"/>
                                            </w:rPr>
                                          </w:pPr>
                                          <w:r w:rsidRPr="00C32E10">
                                            <w:rPr>
                                              <w:rFonts w:ascii="Abadi" w:hAnsi="Abadi"/>
                                              <w:sz w:val="28"/>
                                              <w:szCs w:val="28"/>
                                            </w:rPr>
                                            <w:t xml:space="preserve">Llyfrgell Llanrwst , </w:t>
                                          </w:r>
                                          <w:proofErr w:type="spellStart"/>
                                          <w:r w:rsidRPr="00C32E10">
                                            <w:rPr>
                                              <w:rFonts w:ascii="Abadi" w:hAnsi="Abadi"/>
                                              <w:sz w:val="28"/>
                                              <w:szCs w:val="28"/>
                                            </w:rPr>
                                            <w:t>Glasdir</w:t>
                                          </w:r>
                                          <w:proofErr w:type="spellEnd"/>
                                          <w:r w:rsidRPr="00C32E10">
                                            <w:rPr>
                                              <w:rFonts w:ascii="Abadi" w:hAnsi="Abadi"/>
                                              <w:sz w:val="28"/>
                                              <w:szCs w:val="28"/>
                                            </w:rPr>
                                            <w:t>, Plas Yn Dre, Llanrwst, Ll26 0DF Dydd Gwener 24 Hydref 10.00 - 1.00</w:t>
                                          </w:r>
                                        </w:p>
                                        <w:p w14:paraId="01EFB480" w14:textId="77777777" w:rsidR="00C32E10" w:rsidRPr="00C32E10" w:rsidRDefault="00C32E10" w:rsidP="00B4583D">
                                          <w:pPr>
                                            <w:numPr>
                                              <w:ilvl w:val="0"/>
                                              <w:numId w:val="1"/>
                                            </w:numPr>
                                            <w:rPr>
                                              <w:rFonts w:ascii="Abadi" w:hAnsi="Abadi"/>
                                              <w:sz w:val="28"/>
                                              <w:szCs w:val="28"/>
                                            </w:rPr>
                                          </w:pPr>
                                          <w:r w:rsidRPr="00C32E10">
                                            <w:rPr>
                                              <w:rFonts w:ascii="Abadi" w:hAnsi="Abadi"/>
                                              <w:sz w:val="28"/>
                                              <w:szCs w:val="28"/>
                                            </w:rPr>
                                            <w:t>Llyfrgell Llandudno, 48 Mostyn Street, Llandudno, Ll30 2RP Dydd Llun 3 Tachwedd 10.00 - 1.00</w:t>
                                          </w:r>
                                        </w:p>
                                        <w:p w14:paraId="63EC363D" w14:textId="77777777" w:rsidR="00C32E10" w:rsidRPr="00C32E10" w:rsidRDefault="00C32E10" w:rsidP="00B4583D">
                                          <w:pPr>
                                            <w:rPr>
                                              <w:rFonts w:ascii="Abadi" w:hAnsi="Abadi"/>
                                              <w:b/>
                                              <w:bCs/>
                                              <w:sz w:val="28"/>
                                              <w:szCs w:val="28"/>
                                            </w:rPr>
                                          </w:pPr>
                                          <w:r w:rsidRPr="00C32E10">
                                            <w:rPr>
                                              <w:rFonts w:ascii="Abadi" w:hAnsi="Abadi"/>
                                              <w:b/>
                                              <w:bCs/>
                                              <w:sz w:val="28"/>
                                              <w:szCs w:val="28"/>
                                            </w:rPr>
                                            <w:t>Have your say: Conwy Valley line timetable changes</w:t>
                                          </w:r>
                                        </w:p>
                                        <w:p w14:paraId="77E9B4A6" w14:textId="77777777" w:rsidR="00C32E10" w:rsidRPr="00C32E10" w:rsidRDefault="00C32E10" w:rsidP="00B4583D">
                                          <w:pPr>
                                            <w:rPr>
                                              <w:rFonts w:ascii="Abadi" w:hAnsi="Abadi"/>
                                              <w:sz w:val="28"/>
                                              <w:szCs w:val="28"/>
                                            </w:rPr>
                                          </w:pPr>
                                          <w:r w:rsidRPr="00C32E10">
                                            <w:rPr>
                                              <w:rFonts w:ascii="Abadi" w:hAnsi="Abadi"/>
                                              <w:sz w:val="28"/>
                                              <w:szCs w:val="28"/>
                                            </w:rPr>
                                            <w:t>Passengers and stakeholders are invited to feedback on proposals for a new train timetable for the Conwy Valley line, with changes to take effect from December 2026.</w:t>
                                          </w:r>
                                        </w:p>
                                        <w:p w14:paraId="5BC44A20" w14:textId="77777777" w:rsidR="00C32E10" w:rsidRPr="00C32E10" w:rsidRDefault="00C32E10" w:rsidP="00B4583D">
                                          <w:pPr>
                                            <w:rPr>
                                              <w:rFonts w:ascii="Abadi" w:hAnsi="Abadi"/>
                                              <w:sz w:val="28"/>
                                              <w:szCs w:val="28"/>
                                            </w:rPr>
                                          </w:pPr>
                                          <w:r w:rsidRPr="00C32E10">
                                            <w:rPr>
                                              <w:rFonts w:ascii="Abadi" w:hAnsi="Abadi"/>
                                              <w:sz w:val="28"/>
                                              <w:szCs w:val="28"/>
                                            </w:rPr>
                                            <w:t>The Conwy Valley line primarily supports local travel to and from Llandudno, with increased leisure demand during the summer months for journeys to Eryri and Betws-y-Coed.</w:t>
                                          </w:r>
                                        </w:p>
                                        <w:p w14:paraId="145C975A" w14:textId="77777777" w:rsidR="00C32E10" w:rsidRPr="00C32E10" w:rsidRDefault="00C32E10" w:rsidP="00B4583D">
                                          <w:pPr>
                                            <w:rPr>
                                              <w:rFonts w:ascii="Abadi" w:hAnsi="Abadi"/>
                                              <w:sz w:val="28"/>
                                              <w:szCs w:val="28"/>
                                            </w:rPr>
                                          </w:pPr>
                                          <w:r w:rsidRPr="00C32E10">
                                            <w:rPr>
                                              <w:rFonts w:ascii="Abadi" w:hAnsi="Abadi"/>
                                              <w:sz w:val="28"/>
                                              <w:szCs w:val="28"/>
                                            </w:rPr>
                                            <w:t>The new timetable aims to address some of the key issues with current services, integrating the rail timetable with other transport methods and changing services to better serve Conwy Valley line communities.</w:t>
                                          </w:r>
                                        </w:p>
                                        <w:p w14:paraId="3F27167C" w14:textId="77777777" w:rsidR="00C32E10" w:rsidRPr="00C32E10" w:rsidRDefault="00C32E10" w:rsidP="00B4583D">
                                          <w:pPr>
                                            <w:rPr>
                                              <w:rFonts w:ascii="Abadi" w:hAnsi="Abadi"/>
                                              <w:sz w:val="28"/>
                                              <w:szCs w:val="28"/>
                                            </w:rPr>
                                          </w:pPr>
                                          <w:r w:rsidRPr="00C32E10">
                                            <w:rPr>
                                              <w:rFonts w:ascii="Abadi" w:hAnsi="Abadi"/>
                                              <w:sz w:val="28"/>
                                              <w:szCs w:val="28"/>
                                            </w:rPr>
                                            <w:t>The engagement period will run from Monday, 13 October 2025 to Friday, 28 November 2025 and gives passengers the opportunity to feedback if the proposed changes meet their needs and any suggestions they think would improve the service.</w:t>
                                          </w:r>
                                        </w:p>
                                        <w:p w14:paraId="59967520" w14:textId="77777777" w:rsidR="00C32E10" w:rsidRPr="00C32E10" w:rsidRDefault="00C32E10" w:rsidP="00B4583D">
                                          <w:pPr>
                                            <w:rPr>
                                              <w:rFonts w:ascii="Abadi" w:hAnsi="Abadi"/>
                                              <w:b/>
                                              <w:bCs/>
                                              <w:sz w:val="28"/>
                                              <w:szCs w:val="28"/>
                                            </w:rPr>
                                          </w:pPr>
                                          <w:r w:rsidRPr="00C32E10">
                                            <w:rPr>
                                              <w:rFonts w:ascii="Abadi" w:hAnsi="Abadi"/>
                                              <w:b/>
                                              <w:bCs/>
                                              <w:sz w:val="28"/>
                                              <w:szCs w:val="28"/>
                                            </w:rPr>
                                            <w:t>How to feedback</w:t>
                                          </w:r>
                                        </w:p>
                                        <w:p w14:paraId="7C1843E8" w14:textId="77777777" w:rsidR="00C32E10" w:rsidRPr="00C32E10" w:rsidRDefault="00C32E10" w:rsidP="00B4583D">
                                          <w:pPr>
                                            <w:rPr>
                                              <w:rFonts w:ascii="Abadi" w:hAnsi="Abadi"/>
                                              <w:sz w:val="28"/>
                                              <w:szCs w:val="28"/>
                                            </w:rPr>
                                          </w:pPr>
                                          <w:r w:rsidRPr="00C32E10">
                                            <w:rPr>
                                              <w:rFonts w:ascii="Abadi" w:hAnsi="Abadi"/>
                                              <w:sz w:val="28"/>
                                              <w:szCs w:val="28"/>
                                            </w:rPr>
                                            <w:t>The public can view the proposed changes and feedback their views here.</w:t>
                                          </w:r>
                                        </w:p>
                                        <w:p w14:paraId="49F22214" w14:textId="77777777" w:rsidR="00C32E10" w:rsidRPr="00C32E10" w:rsidRDefault="00C32E10" w:rsidP="00B4583D">
                                          <w:pPr>
                                            <w:rPr>
                                              <w:rFonts w:ascii="Abadi" w:hAnsi="Abadi"/>
                                              <w:sz w:val="28"/>
                                              <w:szCs w:val="28"/>
                                            </w:rPr>
                                          </w:pPr>
                                          <w:r w:rsidRPr="00C32E10">
                                            <w:rPr>
                                              <w:rFonts w:ascii="Abadi" w:hAnsi="Abadi"/>
                                              <w:sz w:val="28"/>
                                              <w:szCs w:val="28"/>
                                            </w:rPr>
                                            <w:t>There are also community events:</w:t>
                                          </w:r>
                                        </w:p>
                                        <w:p w14:paraId="69122A69" w14:textId="77777777" w:rsidR="00C32E10" w:rsidRPr="00C32E10" w:rsidRDefault="00C32E10" w:rsidP="00B4583D">
                                          <w:pPr>
                                            <w:numPr>
                                              <w:ilvl w:val="0"/>
                                              <w:numId w:val="2"/>
                                            </w:numPr>
                                            <w:rPr>
                                              <w:rFonts w:ascii="Abadi" w:hAnsi="Abadi"/>
                                              <w:sz w:val="28"/>
                                              <w:szCs w:val="28"/>
                                            </w:rPr>
                                          </w:pPr>
                                          <w:r w:rsidRPr="00C32E10">
                                            <w:rPr>
                                              <w:rFonts w:ascii="Abadi" w:hAnsi="Abadi"/>
                                              <w:sz w:val="28"/>
                                              <w:szCs w:val="28"/>
                                            </w:rPr>
                                            <w:lastRenderedPageBreak/>
                                            <w:t>Betws Y Coed Railway Station, Station Road, Betws Y Coed, Conwy, LL23 0AE Thursday 23 October 10.00 12.00</w:t>
                                          </w:r>
                                        </w:p>
                                        <w:p w14:paraId="78F1F37B" w14:textId="77777777" w:rsidR="00C32E10" w:rsidRPr="00C32E10" w:rsidRDefault="00C32E10" w:rsidP="00B4583D">
                                          <w:pPr>
                                            <w:numPr>
                                              <w:ilvl w:val="0"/>
                                              <w:numId w:val="2"/>
                                            </w:numPr>
                                            <w:rPr>
                                              <w:rFonts w:ascii="Abadi" w:hAnsi="Abadi"/>
                                              <w:sz w:val="28"/>
                                              <w:szCs w:val="28"/>
                                            </w:rPr>
                                          </w:pPr>
                                          <w:r w:rsidRPr="00C32E10">
                                            <w:rPr>
                                              <w:rFonts w:ascii="Abadi" w:hAnsi="Abadi"/>
                                              <w:sz w:val="28"/>
                                              <w:szCs w:val="28"/>
                                            </w:rPr>
                                            <w:t>Ffestiniog and Highland Heritage Railway, Cromwell Street, Blaenau Ffestiniog, LL41 3HG Thursday 23 October 1.00 - 3.00</w:t>
                                          </w:r>
                                        </w:p>
                                        <w:p w14:paraId="7516A0C1" w14:textId="77777777" w:rsidR="00C32E10" w:rsidRPr="00C32E10" w:rsidRDefault="00C32E10" w:rsidP="00B4583D">
                                          <w:pPr>
                                            <w:numPr>
                                              <w:ilvl w:val="0"/>
                                              <w:numId w:val="2"/>
                                            </w:numPr>
                                            <w:rPr>
                                              <w:rFonts w:ascii="Abadi" w:hAnsi="Abadi"/>
                                              <w:sz w:val="28"/>
                                              <w:szCs w:val="28"/>
                                            </w:rPr>
                                          </w:pPr>
                                          <w:r w:rsidRPr="00C32E10">
                                            <w:rPr>
                                              <w:rFonts w:ascii="Abadi" w:hAnsi="Abadi"/>
                                              <w:sz w:val="28"/>
                                              <w:szCs w:val="28"/>
                                            </w:rPr>
                                            <w:t xml:space="preserve">Llanrwst Library, </w:t>
                                          </w:r>
                                          <w:proofErr w:type="spellStart"/>
                                          <w:r w:rsidRPr="00C32E10">
                                            <w:rPr>
                                              <w:rFonts w:ascii="Abadi" w:hAnsi="Abadi"/>
                                              <w:sz w:val="28"/>
                                              <w:szCs w:val="28"/>
                                            </w:rPr>
                                            <w:t>Glasdir</w:t>
                                          </w:r>
                                          <w:proofErr w:type="spellEnd"/>
                                          <w:r w:rsidRPr="00C32E10">
                                            <w:rPr>
                                              <w:rFonts w:ascii="Abadi" w:hAnsi="Abadi"/>
                                              <w:sz w:val="28"/>
                                              <w:szCs w:val="28"/>
                                            </w:rPr>
                                            <w:t>, Plas Yn Dre, Llanrwst, Ll26 0DF Friday 24 October 10.00 - 1.00</w:t>
                                          </w:r>
                                        </w:p>
                                        <w:p w14:paraId="0021FBB0" w14:textId="77777777" w:rsidR="00C32E10" w:rsidRPr="00C32E10" w:rsidRDefault="00C32E10" w:rsidP="00B4583D">
                                          <w:pPr>
                                            <w:numPr>
                                              <w:ilvl w:val="0"/>
                                              <w:numId w:val="2"/>
                                            </w:numPr>
                                            <w:rPr>
                                              <w:rFonts w:ascii="Abadi" w:hAnsi="Abadi"/>
                                              <w:sz w:val="28"/>
                                              <w:szCs w:val="28"/>
                                            </w:rPr>
                                          </w:pPr>
                                          <w:r w:rsidRPr="00C32E10">
                                            <w:rPr>
                                              <w:rFonts w:ascii="Abadi" w:hAnsi="Abadi"/>
                                              <w:sz w:val="28"/>
                                              <w:szCs w:val="28"/>
                                            </w:rPr>
                                            <w:t>Llandudno Library, 48 Mostyn Street, Llandudno, Ll30 2RP Monday 3 November 10.00 - 1.00</w:t>
                                          </w:r>
                                        </w:p>
                                      </w:tc>
                                    </w:tr>
                                  </w:tbl>
                                  <w:p w14:paraId="380A119E" w14:textId="77777777" w:rsidR="00C32E10" w:rsidRPr="00C32E10" w:rsidRDefault="00C32E10" w:rsidP="00C32E10">
                                    <w:pPr>
                                      <w:jc w:val="center"/>
                                      <w:rPr>
                                        <w:rFonts w:ascii="Abadi" w:hAnsi="Abadi"/>
                                        <w:sz w:val="28"/>
                                        <w:szCs w:val="28"/>
                                      </w:rPr>
                                    </w:pPr>
                                  </w:p>
                                </w:tc>
                              </w:tr>
                            </w:tbl>
                            <w:p w14:paraId="7FAE6747" w14:textId="77777777" w:rsidR="00C32E10" w:rsidRPr="00C32E10" w:rsidRDefault="00C32E10" w:rsidP="00C32E10">
                              <w:pPr>
                                <w:jc w:val="center"/>
                                <w:rPr>
                                  <w:rFonts w:ascii="Abadi" w:hAnsi="Abadi"/>
                                  <w:sz w:val="28"/>
                                  <w:szCs w:val="28"/>
                                </w:rPr>
                              </w:pPr>
                            </w:p>
                          </w:tc>
                        </w:tr>
                      </w:tbl>
                      <w:p w14:paraId="50E69385" w14:textId="77777777" w:rsidR="00C32E10" w:rsidRPr="00C32E10" w:rsidRDefault="00C32E10" w:rsidP="00C32E10">
                        <w:pPr>
                          <w:jc w:val="center"/>
                          <w:rPr>
                            <w:rFonts w:ascii="Abadi" w:hAnsi="Abadi"/>
                            <w:sz w:val="28"/>
                            <w:szCs w:val="28"/>
                          </w:rPr>
                        </w:pPr>
                      </w:p>
                    </w:tc>
                  </w:tr>
                </w:tbl>
                <w:p w14:paraId="41137981" w14:textId="77777777" w:rsidR="00C32E10" w:rsidRPr="00C32E10" w:rsidRDefault="00C32E10" w:rsidP="00C32E10">
                  <w:pPr>
                    <w:jc w:val="center"/>
                    <w:rPr>
                      <w:rFonts w:ascii="Abadi" w:hAnsi="Abadi"/>
                      <w:vanish/>
                      <w:sz w:val="28"/>
                      <w:szCs w:val="28"/>
                    </w:rPr>
                  </w:pPr>
                </w:p>
                <w:tbl>
                  <w:tblPr>
                    <w:tblW w:w="9000" w:type="dxa"/>
                    <w:jc w:val="center"/>
                    <w:tblCellMar>
                      <w:left w:w="0" w:type="dxa"/>
                      <w:right w:w="0" w:type="dxa"/>
                    </w:tblCellMar>
                    <w:tblLook w:val="04A0" w:firstRow="1" w:lastRow="0" w:firstColumn="1" w:lastColumn="0" w:noHBand="0" w:noVBand="1"/>
                  </w:tblPr>
                  <w:tblGrid>
                    <w:gridCol w:w="9000"/>
                  </w:tblGrid>
                  <w:tr w:rsidR="00C32E10" w:rsidRPr="00C32E10" w14:paraId="6F0A8308"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C32E10" w:rsidRPr="00C32E10" w14:paraId="196F05DC" w14:textId="77777777">
                          <w:trPr>
                            <w:jc w:val="center"/>
                          </w:trPr>
                          <w:tc>
                            <w:tcPr>
                              <w:tcW w:w="0" w:type="auto"/>
                              <w:shd w:val="clear" w:color="auto" w:fill="D41A1A"/>
                              <w:hideMark/>
                            </w:tcPr>
                            <w:tbl>
                              <w:tblPr>
                                <w:tblW w:w="5000" w:type="pct"/>
                                <w:jc w:val="center"/>
                                <w:tblCellMar>
                                  <w:left w:w="0" w:type="dxa"/>
                                  <w:right w:w="0" w:type="dxa"/>
                                </w:tblCellMar>
                                <w:tblLook w:val="04A0" w:firstRow="1" w:lastRow="0" w:firstColumn="1" w:lastColumn="0" w:noHBand="0" w:noVBand="1"/>
                              </w:tblPr>
                              <w:tblGrid>
                                <w:gridCol w:w="9000"/>
                              </w:tblGrid>
                              <w:tr w:rsidR="00C32E10" w:rsidRPr="00C32E10" w14:paraId="39402F3D"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C32E10" w:rsidRPr="00C32E10" w14:paraId="6671B199" w14:textId="77777777">
                                      <w:trPr>
                                        <w:jc w:val="center"/>
                                      </w:trPr>
                                      <w:tc>
                                        <w:tcPr>
                                          <w:tcW w:w="0" w:type="auto"/>
                                          <w:tcMar>
                                            <w:top w:w="225" w:type="dxa"/>
                                            <w:left w:w="225" w:type="dxa"/>
                                            <w:bottom w:w="225" w:type="dxa"/>
                                            <w:right w:w="225" w:type="dxa"/>
                                          </w:tcMar>
                                          <w:vAlign w:val="center"/>
                                          <w:hideMark/>
                                        </w:tcPr>
                                        <w:p w14:paraId="23292115" w14:textId="77777777" w:rsidR="00C32E10" w:rsidRPr="00C32E10" w:rsidRDefault="00C32E10" w:rsidP="00C32E10">
                                          <w:pPr>
                                            <w:jc w:val="center"/>
                                            <w:rPr>
                                              <w:rFonts w:ascii="Abadi" w:hAnsi="Abadi"/>
                                              <w:b/>
                                              <w:bCs/>
                                              <w:sz w:val="28"/>
                                              <w:szCs w:val="28"/>
                                            </w:rPr>
                                          </w:pPr>
                                          <w:r w:rsidRPr="00C32E10">
                                            <w:rPr>
                                              <w:rFonts w:ascii="Abadi" w:hAnsi="Abadi"/>
                                              <w:b/>
                                              <w:bCs/>
                                              <w:sz w:val="28"/>
                                              <w:szCs w:val="28"/>
                                            </w:rPr>
                                            <w:t>Wnaethoch chi anfon yr e-bost hwn? Hoffech chi ei anfon yn uniongyrchol atoch chi?</w:t>
                                          </w:r>
                                        </w:p>
                                        <w:p w14:paraId="7BE6E696" w14:textId="77777777" w:rsidR="00C32E10" w:rsidRPr="00C32E10" w:rsidRDefault="00C32E10" w:rsidP="00C32E10">
                                          <w:pPr>
                                            <w:jc w:val="center"/>
                                            <w:rPr>
                                              <w:rFonts w:ascii="Abadi" w:hAnsi="Abadi"/>
                                              <w:b/>
                                              <w:bCs/>
                                              <w:sz w:val="28"/>
                                              <w:szCs w:val="28"/>
                                            </w:rPr>
                                          </w:pPr>
                                          <w:r w:rsidRPr="00C32E10">
                                            <w:rPr>
                                              <w:rFonts w:ascii="Abadi" w:hAnsi="Abadi"/>
                                              <w:b/>
                                              <w:bCs/>
                                              <w:sz w:val="28"/>
                                              <w:szCs w:val="28"/>
                                            </w:rPr>
                                            <w:t>Were you forwarded this email? Would you like it sent directly to you?</w:t>
                                          </w:r>
                                        </w:p>
                                        <w:tbl>
                                          <w:tblPr>
                                            <w:tblW w:w="5000" w:type="pct"/>
                                            <w:tblCellMar>
                                              <w:left w:w="0" w:type="dxa"/>
                                              <w:right w:w="0" w:type="dxa"/>
                                            </w:tblCellMar>
                                            <w:tblLook w:val="04A0" w:firstRow="1" w:lastRow="0" w:firstColumn="1" w:lastColumn="0" w:noHBand="0" w:noVBand="1"/>
                                          </w:tblPr>
                                          <w:tblGrid>
                                            <w:gridCol w:w="8550"/>
                                          </w:tblGrid>
                                          <w:tr w:rsidR="00C32E10" w:rsidRPr="00C32E10" w14:paraId="0F93E0B4"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6514"/>
                                                </w:tblGrid>
                                                <w:tr w:rsidR="00C32E10" w:rsidRPr="00C32E10" w14:paraId="13CC972C" w14:textId="77777777">
                                                  <w:trPr>
                                                    <w:jc w:val="center"/>
                                                  </w:trPr>
                                                  <w:tc>
                                                    <w:tcPr>
                                                      <w:tcW w:w="0" w:type="auto"/>
                                                      <w:shd w:val="clear" w:color="auto" w:fill="FFFFFF"/>
                                                      <w:tcMar>
                                                        <w:top w:w="150" w:type="dxa"/>
                                                        <w:left w:w="150" w:type="dxa"/>
                                                        <w:bottom w:w="150" w:type="dxa"/>
                                                        <w:right w:w="150" w:type="dxa"/>
                                                      </w:tcMar>
                                                      <w:vAlign w:val="center"/>
                                                      <w:hideMark/>
                                                    </w:tcPr>
                                                    <w:p w14:paraId="6428FF07" w14:textId="77777777" w:rsidR="00C32E10" w:rsidRPr="00C32E10" w:rsidRDefault="00C32E10" w:rsidP="00C32E10">
                                                      <w:pPr>
                                                        <w:jc w:val="center"/>
                                                        <w:rPr>
                                                          <w:rFonts w:ascii="Abadi" w:hAnsi="Abadi"/>
                                                          <w:sz w:val="28"/>
                                                          <w:szCs w:val="28"/>
                                                        </w:rPr>
                                                      </w:pPr>
                                                      <w:hyperlink r:id="rId29" w:tgtFrame="_blank" w:history="1">
                                                        <w:r w:rsidRPr="00C32E10">
                                                          <w:rPr>
                                                            <w:rStyle w:val="Hyperlink"/>
                                                            <w:rFonts w:ascii="Abadi" w:hAnsi="Abadi"/>
                                                            <w:b/>
                                                            <w:bCs/>
                                                            <w:sz w:val="28"/>
                                                            <w:szCs w:val="28"/>
                                                            <w:u w:val="none"/>
                                                          </w:rPr>
                                                          <w:t>Cofrestrwch fi'n uniongyrchol/Sign me up directly</w:t>
                                                        </w:r>
                                                      </w:hyperlink>
                                                    </w:p>
                                                  </w:tc>
                                                </w:tr>
                                              </w:tbl>
                                              <w:p w14:paraId="2AD02E7B" w14:textId="77777777" w:rsidR="00C32E10" w:rsidRPr="00C32E10" w:rsidRDefault="00C32E10" w:rsidP="00C32E10">
                                                <w:pPr>
                                                  <w:jc w:val="center"/>
                                                  <w:rPr>
                                                    <w:rFonts w:ascii="Abadi" w:hAnsi="Abadi"/>
                                                    <w:sz w:val="28"/>
                                                    <w:szCs w:val="28"/>
                                                  </w:rPr>
                                                </w:pPr>
                                              </w:p>
                                            </w:tc>
                                          </w:tr>
                                        </w:tbl>
                                        <w:p w14:paraId="37201FD3" w14:textId="77777777" w:rsidR="00C32E10" w:rsidRPr="00C32E10" w:rsidRDefault="00C32E10" w:rsidP="00C32E10">
                                          <w:pPr>
                                            <w:jc w:val="center"/>
                                            <w:rPr>
                                              <w:rFonts w:ascii="Abadi" w:hAnsi="Abadi"/>
                                              <w:sz w:val="28"/>
                                              <w:szCs w:val="28"/>
                                            </w:rPr>
                                          </w:pPr>
                                        </w:p>
                                      </w:tc>
                                    </w:tr>
                                  </w:tbl>
                                  <w:p w14:paraId="32B73384" w14:textId="77777777" w:rsidR="00C32E10" w:rsidRPr="00C32E10" w:rsidRDefault="00C32E10" w:rsidP="00C32E10">
                                    <w:pPr>
                                      <w:jc w:val="center"/>
                                      <w:rPr>
                                        <w:rFonts w:ascii="Abadi" w:hAnsi="Abadi"/>
                                        <w:sz w:val="28"/>
                                        <w:szCs w:val="28"/>
                                      </w:rPr>
                                    </w:pPr>
                                  </w:p>
                                </w:tc>
                              </w:tr>
                            </w:tbl>
                            <w:p w14:paraId="6E60FA4B" w14:textId="77777777" w:rsidR="00C32E10" w:rsidRPr="00C32E10" w:rsidRDefault="00C32E10" w:rsidP="00C32E10">
                              <w:pPr>
                                <w:jc w:val="center"/>
                                <w:rPr>
                                  <w:rFonts w:ascii="Abadi" w:hAnsi="Abadi"/>
                                  <w:sz w:val="28"/>
                                  <w:szCs w:val="28"/>
                                </w:rPr>
                              </w:pPr>
                            </w:p>
                          </w:tc>
                        </w:tr>
                      </w:tbl>
                      <w:p w14:paraId="53409114" w14:textId="77777777" w:rsidR="00C32E10" w:rsidRPr="00C32E10" w:rsidRDefault="00C32E10" w:rsidP="00C32E10">
                        <w:pPr>
                          <w:jc w:val="center"/>
                          <w:rPr>
                            <w:rFonts w:ascii="Abadi" w:hAnsi="Abadi"/>
                            <w:sz w:val="28"/>
                            <w:szCs w:val="28"/>
                          </w:rPr>
                        </w:pPr>
                      </w:p>
                    </w:tc>
                  </w:tr>
                </w:tbl>
                <w:p w14:paraId="0151B0C9" w14:textId="77777777" w:rsidR="00C32E10" w:rsidRPr="00C32E10" w:rsidRDefault="00C32E10" w:rsidP="00C32E10">
                  <w:pPr>
                    <w:jc w:val="center"/>
                    <w:rPr>
                      <w:rFonts w:ascii="Abadi" w:hAnsi="Abadi"/>
                      <w:sz w:val="28"/>
                      <w:szCs w:val="28"/>
                    </w:rPr>
                  </w:pPr>
                </w:p>
              </w:tc>
              <w:tc>
                <w:tcPr>
                  <w:tcW w:w="0" w:type="auto"/>
                  <w:vAlign w:val="center"/>
                  <w:hideMark/>
                </w:tcPr>
                <w:p w14:paraId="35F7D1A2" w14:textId="77777777" w:rsidR="00C32E10" w:rsidRPr="00C32E10" w:rsidRDefault="00C32E10" w:rsidP="00C32E10">
                  <w:pPr>
                    <w:jc w:val="center"/>
                    <w:rPr>
                      <w:rFonts w:ascii="Algerian" w:hAnsi="Algerian"/>
                      <w:sz w:val="72"/>
                      <w:szCs w:val="72"/>
                      <w:u w:val="single"/>
                    </w:rPr>
                  </w:pPr>
                </w:p>
              </w:tc>
            </w:tr>
          </w:tbl>
          <w:p w14:paraId="3B449EF8" w14:textId="77777777" w:rsidR="00C32E10" w:rsidRPr="00C32E10" w:rsidRDefault="00C32E10" w:rsidP="00C32E10">
            <w:pPr>
              <w:jc w:val="center"/>
              <w:rPr>
                <w:rFonts w:ascii="Algerian" w:hAnsi="Algerian"/>
                <w:sz w:val="72"/>
                <w:szCs w:val="72"/>
                <w:u w:val="single"/>
              </w:rPr>
            </w:pPr>
          </w:p>
        </w:tc>
      </w:tr>
    </w:tbl>
    <w:p w14:paraId="793A6B30" w14:textId="77777777" w:rsidR="00C32E10" w:rsidRPr="00C32E10" w:rsidRDefault="00C32E10" w:rsidP="00C32E10">
      <w:pPr>
        <w:jc w:val="center"/>
        <w:rPr>
          <w:rFonts w:ascii="Algerian" w:hAnsi="Algerian"/>
          <w:vanish/>
          <w:sz w:val="72"/>
          <w:szCs w:val="72"/>
          <w:u w:val="single"/>
          <w:lang w:val="en"/>
        </w:rPr>
      </w:pPr>
    </w:p>
    <w:tbl>
      <w:tblPr>
        <w:tblW w:w="5000" w:type="pct"/>
        <w:jc w:val="center"/>
        <w:tblCellMar>
          <w:left w:w="0" w:type="dxa"/>
          <w:right w:w="0" w:type="dxa"/>
        </w:tblCellMar>
        <w:tblLook w:val="04A0" w:firstRow="1" w:lastRow="0" w:firstColumn="1" w:lastColumn="0" w:noHBand="0" w:noVBand="1"/>
      </w:tblPr>
      <w:tblGrid>
        <w:gridCol w:w="9026"/>
      </w:tblGrid>
      <w:tr w:rsidR="00C32E10" w:rsidRPr="00C32E10" w14:paraId="2DC8735F" w14:textId="77777777">
        <w:trPr>
          <w:jc w:val="center"/>
        </w:trPr>
        <w:tc>
          <w:tcPr>
            <w:tcW w:w="5000" w:type="pct"/>
            <w:shd w:val="clear" w:color="auto" w:fill="EEEEEE"/>
            <w:tcMar>
              <w:top w:w="0" w:type="dxa"/>
              <w:left w:w="0" w:type="dxa"/>
              <w:bottom w:w="300" w:type="dxa"/>
              <w:right w:w="0" w:type="dxa"/>
            </w:tcMar>
            <w:vAlign w:val="center"/>
            <w:hideMark/>
          </w:tcPr>
          <w:tbl>
            <w:tblPr>
              <w:tblW w:w="5000" w:type="pct"/>
              <w:jc w:val="center"/>
              <w:tblCellMar>
                <w:left w:w="0" w:type="dxa"/>
                <w:right w:w="0" w:type="dxa"/>
              </w:tblCellMar>
              <w:tblLook w:val="04A0" w:firstRow="1" w:lastRow="0" w:firstColumn="1" w:lastColumn="0" w:noHBand="0" w:noVBand="1"/>
            </w:tblPr>
            <w:tblGrid>
              <w:gridCol w:w="83"/>
              <w:gridCol w:w="8859"/>
              <w:gridCol w:w="84"/>
            </w:tblGrid>
            <w:tr w:rsidR="00C32E10" w:rsidRPr="00C32E10" w14:paraId="5C392080" w14:textId="77777777">
              <w:trPr>
                <w:jc w:val="center"/>
              </w:trPr>
              <w:tc>
                <w:tcPr>
                  <w:tcW w:w="0" w:type="auto"/>
                  <w:vAlign w:val="center"/>
                  <w:hideMark/>
                </w:tcPr>
                <w:p w14:paraId="512F02B4" w14:textId="77777777" w:rsidR="00C32E10" w:rsidRPr="00C32E10" w:rsidRDefault="00C32E10" w:rsidP="00C32E10">
                  <w:pPr>
                    <w:jc w:val="center"/>
                    <w:rPr>
                      <w:rFonts w:ascii="Abadi" w:hAnsi="Abadi"/>
                      <w:sz w:val="28"/>
                      <w:szCs w:val="28"/>
                      <w:u w:val="single"/>
                    </w:rPr>
                  </w:pPr>
                  <w:r w:rsidRPr="00C32E10">
                    <w:rPr>
                      <w:rFonts w:ascii="Abadi" w:hAnsi="Abadi"/>
                      <w:sz w:val="28"/>
                      <w:szCs w:val="28"/>
                      <w:u w:val="single"/>
                    </w:rPr>
                    <w:t> </w:t>
                  </w:r>
                </w:p>
              </w:tc>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8859"/>
                  </w:tblGrid>
                  <w:tr w:rsidR="00C32E10" w:rsidRPr="00C32E10" w14:paraId="1D12C9C3"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C32E10" w:rsidRPr="00C32E10" w14:paraId="3429377F"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4005"/>
                                <w:gridCol w:w="4995"/>
                              </w:tblGrid>
                              <w:tr w:rsidR="00C32E10" w:rsidRPr="00C32E10" w14:paraId="76AEDB34" w14:textId="77777777">
                                <w:trPr>
                                  <w:jc w:val="center"/>
                                </w:trPr>
                                <w:tc>
                                  <w:tcPr>
                                    <w:tcW w:w="4005" w:type="dxa"/>
                                    <w:hideMark/>
                                  </w:tcPr>
                                  <w:tbl>
                                    <w:tblPr>
                                      <w:tblW w:w="5000" w:type="pct"/>
                                      <w:jc w:val="center"/>
                                      <w:tblCellMar>
                                        <w:left w:w="0" w:type="dxa"/>
                                        <w:right w:w="0" w:type="dxa"/>
                                      </w:tblCellMar>
                                      <w:tblLook w:val="04A0" w:firstRow="1" w:lastRow="0" w:firstColumn="1" w:lastColumn="0" w:noHBand="0" w:noVBand="1"/>
                                    </w:tblPr>
                                    <w:tblGrid>
                                      <w:gridCol w:w="4005"/>
                                    </w:tblGrid>
                                    <w:tr w:rsidR="00C32E10" w:rsidRPr="00C32E10" w14:paraId="04B12A21" w14:textId="77777777">
                                      <w:trPr>
                                        <w:jc w:val="center"/>
                                      </w:trPr>
                                      <w:tc>
                                        <w:tcPr>
                                          <w:tcW w:w="0" w:type="auto"/>
                                          <w:tcMar>
                                            <w:top w:w="225" w:type="dxa"/>
                                            <w:left w:w="150" w:type="dxa"/>
                                            <w:bottom w:w="225"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2134"/>
                                            <w:gridCol w:w="1571"/>
                                          </w:tblGrid>
                                          <w:tr w:rsidR="00C32E10" w:rsidRPr="00C32E10" w14:paraId="10A04352" w14:textId="77777777">
                                            <w:tc>
                                              <w:tcPr>
                                                <w:tcW w:w="2500" w:type="pct"/>
                                                <w:hideMark/>
                                              </w:tcPr>
                                              <w:p w14:paraId="13878D62" w14:textId="6A0F83C5" w:rsidR="00C32E10" w:rsidRPr="00C32E10" w:rsidRDefault="00C32E10" w:rsidP="00C32E10">
                                                <w:pPr>
                                                  <w:jc w:val="center"/>
                                                  <w:rPr>
                                                    <w:rFonts w:ascii="Abadi" w:hAnsi="Abadi"/>
                                                    <w:sz w:val="28"/>
                                                    <w:szCs w:val="28"/>
                                                    <w:u w:val="single"/>
                                                  </w:rPr>
                                                </w:pPr>
                                                <w:r w:rsidRPr="00C32E10">
                                                  <w:rPr>
                                                    <w:rFonts w:ascii="Abadi" w:hAnsi="Abadi"/>
                                                    <w:noProof/>
                                                    <w:sz w:val="28"/>
                                                    <w:szCs w:val="28"/>
                                                    <w:u w:val="single"/>
                                                  </w:rPr>
                                                  <w:drawing>
                                                    <wp:inline distT="0" distB="0" distL="0" distR="0" wp14:anchorId="323A6879" wp14:editId="347AE77D">
                                                      <wp:extent cx="1355090" cy="1355090"/>
                                                      <wp:effectExtent l="0" t="0" r="0" b="0"/>
                                                      <wp:docPr id="233002006" name="Picture 26" descr="Transport for W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Transport for Wales lo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55090" cy="1355090"/>
                                                              </a:xfrm>
                                                              <a:prstGeom prst="rect">
                                                                <a:avLst/>
                                                              </a:prstGeom>
                                                              <a:noFill/>
                                                              <a:ln>
                                                                <a:noFill/>
                                                              </a:ln>
                                                            </pic:spPr>
                                                          </pic:pic>
                                                        </a:graphicData>
                                                      </a:graphic>
                                                    </wp:inline>
                                                  </w:drawing>
                                                </w:r>
                                              </w:p>
                                            </w:tc>
                                            <w:tc>
                                              <w:tcPr>
                                                <w:tcW w:w="2500" w:type="pct"/>
                                                <w:hideMark/>
                                              </w:tcPr>
                                              <w:tbl>
                                                <w:tblPr>
                                                  <w:tblW w:w="5000" w:type="pct"/>
                                                  <w:jc w:val="center"/>
                                                  <w:tblCellMar>
                                                    <w:left w:w="0" w:type="dxa"/>
                                                    <w:right w:w="0" w:type="dxa"/>
                                                  </w:tblCellMar>
                                                  <w:tblLook w:val="04A0" w:firstRow="1" w:lastRow="0" w:firstColumn="1" w:lastColumn="0" w:noHBand="0" w:noVBand="1"/>
                                                </w:tblPr>
                                                <w:tblGrid>
                                                  <w:gridCol w:w="1571"/>
                                                </w:tblGrid>
                                                <w:tr w:rsidR="00C32E10" w:rsidRPr="00C32E10" w14:paraId="2118D2FB" w14:textId="77777777">
                                                  <w:trPr>
                                                    <w:jc w:val="center"/>
                                                  </w:trPr>
                                                  <w:tc>
                                                    <w:tcPr>
                                                      <w:tcW w:w="0" w:type="auto"/>
                                                      <w:tcMar>
                                                        <w:top w:w="225" w:type="dxa"/>
                                                        <w:left w:w="0" w:type="dxa"/>
                                                        <w:bottom w:w="0" w:type="dxa"/>
                                                        <w:right w:w="0" w:type="dxa"/>
                                                      </w:tcMar>
                                                      <w:vAlign w:val="center"/>
                                                      <w:hideMark/>
                                                    </w:tcPr>
                                                    <w:p w14:paraId="5247A1D9" w14:textId="4BD96DA5" w:rsidR="00C32E10" w:rsidRPr="00C32E10" w:rsidRDefault="00C32E10" w:rsidP="00C32E10">
                                                      <w:pPr>
                                                        <w:jc w:val="center"/>
                                                        <w:rPr>
                                                          <w:rFonts w:ascii="Abadi" w:hAnsi="Abadi"/>
                                                          <w:sz w:val="28"/>
                                                          <w:szCs w:val="28"/>
                                                          <w:u w:val="single"/>
                                                        </w:rPr>
                                                      </w:pPr>
                                                      <w:r w:rsidRPr="00C32E10">
                                                        <w:rPr>
                                                          <w:rFonts w:ascii="Abadi" w:hAnsi="Abadi"/>
                                                          <w:noProof/>
                                                          <w:sz w:val="28"/>
                                                          <w:szCs w:val="28"/>
                                                          <w:u w:val="single"/>
                                                        </w:rPr>
                                                        <w:drawing>
                                                          <wp:inline distT="0" distB="0" distL="0" distR="0" wp14:anchorId="05C6B81C" wp14:editId="1138CB64">
                                                            <wp:extent cx="283210" cy="239395"/>
                                                            <wp:effectExtent l="0" t="0" r="2540" b="8255"/>
                                                            <wp:docPr id="63195032" name="Picture 25" descr="facebook">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face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3210" cy="239395"/>
                                                                    </a:xfrm>
                                                                    <a:prstGeom prst="rect">
                                                                      <a:avLst/>
                                                                    </a:prstGeom>
                                                                    <a:noFill/>
                                                                    <a:ln>
                                                                      <a:noFill/>
                                                                    </a:ln>
                                                                  </pic:spPr>
                                                                </pic:pic>
                                                              </a:graphicData>
                                                            </a:graphic>
                                                          </wp:inline>
                                                        </w:drawing>
                                                      </w:r>
                                                      <w:r w:rsidRPr="00C32E10">
                                                        <w:rPr>
                                                          <w:rFonts w:ascii="Abadi" w:hAnsi="Abadi"/>
                                                          <w:noProof/>
                                                          <w:sz w:val="28"/>
                                                          <w:szCs w:val="28"/>
                                                          <w:u w:val="single"/>
                                                        </w:rPr>
                                                        <w:drawing>
                                                          <wp:inline distT="0" distB="0" distL="0" distR="0" wp14:anchorId="3391CEF5" wp14:editId="1E0A6E5E">
                                                            <wp:extent cx="283210" cy="239395"/>
                                                            <wp:effectExtent l="0" t="0" r="2540" b="8255"/>
                                                            <wp:docPr id="1048787124" name="Picture 24" descr="x">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x"/>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210" cy="239395"/>
                                                                    </a:xfrm>
                                                                    <a:prstGeom prst="rect">
                                                                      <a:avLst/>
                                                                    </a:prstGeom>
                                                                    <a:noFill/>
                                                                    <a:ln>
                                                                      <a:noFill/>
                                                                    </a:ln>
                                                                  </pic:spPr>
                                                                </pic:pic>
                                                              </a:graphicData>
                                                            </a:graphic>
                                                          </wp:inline>
                                                        </w:drawing>
                                                      </w:r>
                                                      <w:r w:rsidRPr="00C32E10">
                                                        <w:rPr>
                                                          <w:rFonts w:ascii="Abadi" w:hAnsi="Abadi"/>
                                                          <w:noProof/>
                                                          <w:sz w:val="28"/>
                                                          <w:szCs w:val="28"/>
                                                          <w:u w:val="single"/>
                                                        </w:rPr>
                                                        <w:drawing>
                                                          <wp:inline distT="0" distB="0" distL="0" distR="0" wp14:anchorId="7BBD5D19" wp14:editId="4B412A8E">
                                                            <wp:extent cx="283210" cy="239395"/>
                                                            <wp:effectExtent l="0" t="0" r="2540" b="8255"/>
                                                            <wp:docPr id="1041958759" name="Picture 23" descr="websit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websi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3210" cy="239395"/>
                                                                    </a:xfrm>
                                                                    <a:prstGeom prst="rect">
                                                                      <a:avLst/>
                                                                    </a:prstGeom>
                                                                    <a:noFill/>
                                                                    <a:ln>
                                                                      <a:noFill/>
                                                                    </a:ln>
                                                                  </pic:spPr>
                                                                </pic:pic>
                                                              </a:graphicData>
                                                            </a:graphic>
                                                          </wp:inline>
                                                        </w:drawing>
                                                      </w:r>
                                                    </w:p>
                                                  </w:tc>
                                                </w:tr>
                                                <w:tr w:rsidR="00C32E10" w:rsidRPr="00C32E10" w14:paraId="75F3079A" w14:textId="77777777">
                                                  <w:trPr>
                                                    <w:jc w:val="center"/>
                                                  </w:trPr>
                                                  <w:tc>
                                                    <w:tcPr>
                                                      <w:tcW w:w="0" w:type="auto"/>
                                                      <w:tcMar>
                                                        <w:top w:w="225" w:type="dxa"/>
                                                        <w:left w:w="0" w:type="dxa"/>
                                                        <w:bottom w:w="0" w:type="dxa"/>
                                                        <w:right w:w="0" w:type="dxa"/>
                                                      </w:tcMar>
                                                      <w:vAlign w:val="center"/>
                                                      <w:hideMark/>
                                                    </w:tcPr>
                                                    <w:p w14:paraId="5062B628" w14:textId="4186CA7D" w:rsidR="00C32E10" w:rsidRPr="00C32E10" w:rsidRDefault="00C32E10" w:rsidP="00C32E10">
                                                      <w:pPr>
                                                        <w:jc w:val="center"/>
                                                        <w:rPr>
                                                          <w:rFonts w:ascii="Abadi" w:hAnsi="Abadi"/>
                                                          <w:sz w:val="28"/>
                                                          <w:szCs w:val="28"/>
                                                          <w:u w:val="single"/>
                                                        </w:rPr>
                                                      </w:pPr>
                                                      <w:r w:rsidRPr="00C32E10">
                                                        <w:rPr>
                                                          <w:rFonts w:ascii="Abadi" w:hAnsi="Abadi"/>
                                                          <w:noProof/>
                                                          <w:sz w:val="28"/>
                                                          <w:szCs w:val="28"/>
                                                          <w:u w:val="single"/>
                                                        </w:rPr>
                                                        <w:drawing>
                                                          <wp:inline distT="0" distB="0" distL="0" distR="0" wp14:anchorId="2AA98EF4" wp14:editId="31AC7EBC">
                                                            <wp:extent cx="810895" cy="277495"/>
                                                            <wp:effectExtent l="0" t="0" r="8255" b="8255"/>
                                                            <wp:docPr id="1023226437" name="Picture 22" descr="shar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sha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10895" cy="277495"/>
                                                                    </a:xfrm>
                                                                    <a:prstGeom prst="rect">
                                                                      <a:avLst/>
                                                                    </a:prstGeom>
                                                                    <a:noFill/>
                                                                    <a:ln>
                                                                      <a:noFill/>
                                                                    </a:ln>
                                                                  </pic:spPr>
                                                                </pic:pic>
                                                              </a:graphicData>
                                                            </a:graphic>
                                                          </wp:inline>
                                                        </w:drawing>
                                                      </w:r>
                                                    </w:p>
                                                  </w:tc>
                                                </w:tr>
                                              </w:tbl>
                                              <w:p w14:paraId="07778E71" w14:textId="77777777" w:rsidR="00C32E10" w:rsidRPr="00C32E10" w:rsidRDefault="00C32E10" w:rsidP="00C32E10">
                                                <w:pPr>
                                                  <w:jc w:val="center"/>
                                                  <w:rPr>
                                                    <w:rFonts w:ascii="Abadi" w:hAnsi="Abadi"/>
                                                    <w:sz w:val="28"/>
                                                    <w:szCs w:val="28"/>
                                                    <w:u w:val="single"/>
                                                  </w:rPr>
                                                </w:pPr>
                                              </w:p>
                                            </w:tc>
                                          </w:tr>
                                        </w:tbl>
                                        <w:p w14:paraId="6F435217" w14:textId="77777777" w:rsidR="00C32E10" w:rsidRPr="00C32E10" w:rsidRDefault="00C32E10" w:rsidP="00C32E10">
                                          <w:pPr>
                                            <w:jc w:val="center"/>
                                            <w:rPr>
                                              <w:rFonts w:ascii="Abadi" w:hAnsi="Abadi"/>
                                              <w:sz w:val="28"/>
                                              <w:szCs w:val="28"/>
                                              <w:u w:val="single"/>
                                            </w:rPr>
                                          </w:pPr>
                                        </w:p>
                                      </w:tc>
                                    </w:tr>
                                  </w:tbl>
                                  <w:p w14:paraId="1BA9EB83" w14:textId="77777777" w:rsidR="00C32E10" w:rsidRPr="00C32E10" w:rsidRDefault="00C32E10" w:rsidP="00C32E10">
                                    <w:pPr>
                                      <w:jc w:val="center"/>
                                      <w:rPr>
                                        <w:rFonts w:ascii="Abadi" w:hAnsi="Abadi"/>
                                        <w:sz w:val="28"/>
                                        <w:szCs w:val="28"/>
                                        <w:u w:val="single"/>
                                      </w:rPr>
                                    </w:pPr>
                                  </w:p>
                                </w:tc>
                                <w:tc>
                                  <w:tcPr>
                                    <w:tcW w:w="4995" w:type="dxa"/>
                                    <w:hideMark/>
                                  </w:tcPr>
                                  <w:p w14:paraId="69CE66CD" w14:textId="77777777" w:rsidR="00B4583D" w:rsidRDefault="00B4583D"/>
                                  <w:p w14:paraId="02EBCC99" w14:textId="77777777" w:rsidR="00B4583D" w:rsidRDefault="00B4583D"/>
                                  <w:p w14:paraId="538392B2" w14:textId="77777777" w:rsidR="00B4583D" w:rsidRDefault="00B4583D"/>
                                  <w:p w14:paraId="797496A9" w14:textId="77777777" w:rsidR="00B4583D" w:rsidRDefault="00B4583D"/>
                                  <w:p w14:paraId="023965DE" w14:textId="77777777" w:rsidR="00B4583D" w:rsidRDefault="00B4583D"/>
                                  <w:p w14:paraId="460DEF9F" w14:textId="77777777" w:rsidR="00B4583D" w:rsidRDefault="00B4583D"/>
                                  <w:p w14:paraId="0288BCA4" w14:textId="77777777" w:rsidR="00B4583D" w:rsidRDefault="00B4583D"/>
                                  <w:p w14:paraId="34EC4A85" w14:textId="77777777" w:rsidR="00B4583D" w:rsidRDefault="00B4583D"/>
                                  <w:tbl>
                                    <w:tblPr>
                                      <w:tblW w:w="5000" w:type="pct"/>
                                      <w:jc w:val="center"/>
                                      <w:tblCellMar>
                                        <w:left w:w="0" w:type="dxa"/>
                                        <w:right w:w="0" w:type="dxa"/>
                                      </w:tblCellMar>
                                      <w:tblLook w:val="04A0" w:firstRow="1" w:lastRow="0" w:firstColumn="1" w:lastColumn="0" w:noHBand="0" w:noVBand="1"/>
                                    </w:tblPr>
                                    <w:tblGrid>
                                      <w:gridCol w:w="4995"/>
                                    </w:tblGrid>
                                    <w:tr w:rsidR="00C32E10" w:rsidRPr="00C32E10" w14:paraId="4A7895C7" w14:textId="77777777">
                                      <w:trPr>
                                        <w:jc w:val="center"/>
                                      </w:trPr>
                                      <w:tc>
                                        <w:tcPr>
                                          <w:tcW w:w="0" w:type="auto"/>
                                          <w:tcMar>
                                            <w:top w:w="375" w:type="dxa"/>
                                            <w:left w:w="225" w:type="dxa"/>
                                            <w:bottom w:w="225" w:type="dxa"/>
                                            <w:right w:w="225" w:type="dxa"/>
                                          </w:tcMar>
                                          <w:vAlign w:val="center"/>
                                          <w:hideMark/>
                                        </w:tcPr>
                                        <w:p w14:paraId="60BCCAEB" w14:textId="77777777" w:rsidR="00C32E10" w:rsidRPr="00C32E10" w:rsidRDefault="00C32E10" w:rsidP="00B4583D">
                                          <w:pPr>
                                            <w:rPr>
                                              <w:rFonts w:ascii="Abadi" w:hAnsi="Abadi"/>
                                              <w:sz w:val="28"/>
                                              <w:szCs w:val="28"/>
                                            </w:rPr>
                                          </w:pPr>
                                          <w:r w:rsidRPr="00C32E10">
                                            <w:rPr>
                                              <w:rFonts w:ascii="Abadi" w:hAnsi="Abadi"/>
                                              <w:sz w:val="28"/>
                                              <w:szCs w:val="28"/>
                                            </w:rPr>
                                            <w:t>Cwmni cyfyngedig trwy warant. Cofrestrwyd yng Nghymru. Cwmni Rhif 09476013. Cyfeiriad Swyddfa Gofrestredig: Trafnidiaeth Cymru, 3 Llys Cadwyn, Pontypridd, CF37 4TH</w:t>
                                          </w:r>
                                        </w:p>
                                        <w:p w14:paraId="45C17A67" w14:textId="77777777" w:rsidR="00C32E10" w:rsidRPr="00C32E10" w:rsidRDefault="00C32E10" w:rsidP="00B4583D">
                                          <w:pPr>
                                            <w:rPr>
                                              <w:rFonts w:ascii="Abadi" w:hAnsi="Abadi"/>
                                              <w:sz w:val="28"/>
                                              <w:szCs w:val="28"/>
                                            </w:rPr>
                                          </w:pPr>
                                          <w:r w:rsidRPr="00C32E10">
                                            <w:rPr>
                                              <w:rFonts w:ascii="Abadi" w:hAnsi="Abadi"/>
                                              <w:sz w:val="28"/>
                                              <w:szCs w:val="28"/>
                                            </w:rPr>
                                            <w:t>A Company Limited by Guarantee. Registered in Wales. Company No. 09476013. Registered Office Address: Transport for Wales, 3 Llys Cadwyn, Pontypridd, CF37 4TH</w:t>
                                          </w:r>
                                        </w:p>
                                        <w:p w14:paraId="2A81A3E0" w14:textId="77777777" w:rsidR="00C32E10" w:rsidRPr="00C32E10" w:rsidRDefault="00C32E10" w:rsidP="00B4583D">
                                          <w:pPr>
                                            <w:rPr>
                                              <w:rFonts w:ascii="Abadi" w:hAnsi="Abadi"/>
                                              <w:sz w:val="28"/>
                                              <w:szCs w:val="28"/>
                                              <w:u w:val="single"/>
                                            </w:rPr>
                                          </w:pPr>
                                          <w:hyperlink r:id="rId39" w:history="1">
                                            <w:r w:rsidRPr="00C32E10">
                                              <w:rPr>
                                                <w:rStyle w:val="Hyperlink"/>
                                                <w:rFonts w:ascii="Abadi" w:hAnsi="Abadi"/>
                                                <w:sz w:val="28"/>
                                                <w:szCs w:val="28"/>
                                              </w:rPr>
                                              <w:t>Preferences</w:t>
                                            </w:r>
                                          </w:hyperlink>
                                          <w:r w:rsidRPr="00C32E10">
                                            <w:rPr>
                                              <w:rFonts w:ascii="Abadi" w:hAnsi="Abadi"/>
                                              <w:sz w:val="28"/>
                                              <w:szCs w:val="28"/>
                                              <w:u w:val="single"/>
                                            </w:rPr>
                                            <w:t xml:space="preserve">  |  </w:t>
                                          </w:r>
                                          <w:hyperlink r:id="rId40" w:history="1">
                                            <w:r w:rsidRPr="00C32E10">
                                              <w:rPr>
                                                <w:rStyle w:val="Hyperlink"/>
                                                <w:rFonts w:ascii="Abadi" w:hAnsi="Abadi"/>
                                                <w:sz w:val="28"/>
                                                <w:szCs w:val="28"/>
                                              </w:rPr>
                                              <w:t>Unsubscribe</w:t>
                                            </w:r>
                                          </w:hyperlink>
                                        </w:p>
                                      </w:tc>
                                    </w:tr>
                                  </w:tbl>
                                  <w:p w14:paraId="0F16BF20" w14:textId="77777777" w:rsidR="00C32E10" w:rsidRPr="00C32E10" w:rsidRDefault="00C32E10" w:rsidP="00C32E10">
                                    <w:pPr>
                                      <w:jc w:val="center"/>
                                      <w:rPr>
                                        <w:rFonts w:ascii="Abadi" w:hAnsi="Abadi"/>
                                        <w:sz w:val="28"/>
                                        <w:szCs w:val="28"/>
                                        <w:u w:val="single"/>
                                      </w:rPr>
                                    </w:pPr>
                                  </w:p>
                                </w:tc>
                              </w:tr>
                            </w:tbl>
                            <w:p w14:paraId="2D1C5D04" w14:textId="77777777" w:rsidR="00C32E10" w:rsidRPr="00C32E10" w:rsidRDefault="00C32E10" w:rsidP="00C32E10">
                              <w:pPr>
                                <w:jc w:val="center"/>
                                <w:rPr>
                                  <w:rFonts w:ascii="Abadi" w:hAnsi="Abadi"/>
                                  <w:sz w:val="28"/>
                                  <w:szCs w:val="28"/>
                                  <w:u w:val="single"/>
                                </w:rPr>
                              </w:pPr>
                            </w:p>
                          </w:tc>
                        </w:tr>
                      </w:tbl>
                      <w:p w14:paraId="2C42E332" w14:textId="77777777" w:rsidR="00C32E10" w:rsidRPr="00C32E10" w:rsidRDefault="00C32E10" w:rsidP="00C32E10">
                        <w:pPr>
                          <w:jc w:val="center"/>
                          <w:rPr>
                            <w:rFonts w:ascii="Abadi" w:hAnsi="Abadi"/>
                            <w:sz w:val="28"/>
                            <w:szCs w:val="28"/>
                            <w:u w:val="single"/>
                          </w:rPr>
                        </w:pPr>
                      </w:p>
                    </w:tc>
                  </w:tr>
                </w:tbl>
                <w:p w14:paraId="74D2F416" w14:textId="77777777" w:rsidR="00C32E10" w:rsidRPr="00C32E10" w:rsidRDefault="00C32E10" w:rsidP="00C32E10">
                  <w:pPr>
                    <w:jc w:val="center"/>
                    <w:rPr>
                      <w:rFonts w:ascii="Abadi" w:hAnsi="Abadi"/>
                      <w:sz w:val="28"/>
                      <w:szCs w:val="28"/>
                      <w:u w:val="single"/>
                    </w:rPr>
                  </w:pPr>
                </w:p>
              </w:tc>
              <w:tc>
                <w:tcPr>
                  <w:tcW w:w="0" w:type="auto"/>
                  <w:vAlign w:val="center"/>
                  <w:hideMark/>
                </w:tcPr>
                <w:p w14:paraId="5BEADD50" w14:textId="77777777" w:rsidR="00C32E10" w:rsidRPr="00C32E10" w:rsidRDefault="00C32E10" w:rsidP="00C32E10">
                  <w:pPr>
                    <w:jc w:val="center"/>
                    <w:rPr>
                      <w:rFonts w:ascii="Abadi" w:hAnsi="Abadi"/>
                      <w:sz w:val="28"/>
                      <w:szCs w:val="28"/>
                      <w:u w:val="single"/>
                    </w:rPr>
                  </w:pPr>
                  <w:r w:rsidRPr="00C32E10">
                    <w:rPr>
                      <w:rFonts w:ascii="Abadi" w:hAnsi="Abadi"/>
                      <w:sz w:val="28"/>
                      <w:szCs w:val="28"/>
                      <w:u w:val="single"/>
                    </w:rPr>
                    <w:t> </w:t>
                  </w:r>
                </w:p>
              </w:tc>
            </w:tr>
          </w:tbl>
          <w:p w14:paraId="16A0B18F" w14:textId="77777777" w:rsidR="00C32E10" w:rsidRPr="00C32E10" w:rsidRDefault="00C32E10" w:rsidP="00C32E10">
            <w:pPr>
              <w:jc w:val="center"/>
              <w:rPr>
                <w:rFonts w:ascii="Abadi" w:hAnsi="Abadi"/>
                <w:sz w:val="28"/>
                <w:szCs w:val="28"/>
                <w:u w:val="single"/>
              </w:rPr>
            </w:pPr>
          </w:p>
        </w:tc>
      </w:tr>
    </w:tbl>
    <w:p w14:paraId="4FB2F2B6" w14:textId="77777777" w:rsidR="00C32E10" w:rsidRPr="00C32E10" w:rsidRDefault="00C32E10" w:rsidP="00FE729F">
      <w:pPr>
        <w:jc w:val="center"/>
        <w:rPr>
          <w:rFonts w:ascii="Abadi" w:hAnsi="Abadi"/>
          <w:sz w:val="28"/>
          <w:szCs w:val="28"/>
          <w:u w:val="single"/>
        </w:rPr>
      </w:pPr>
    </w:p>
    <w:p w14:paraId="05813A4A" w14:textId="77777777" w:rsidR="00C87C19" w:rsidRPr="00C32E10" w:rsidRDefault="00C87C19" w:rsidP="00FE729F">
      <w:pPr>
        <w:jc w:val="center"/>
        <w:rPr>
          <w:rFonts w:ascii="Abadi" w:hAnsi="Abadi"/>
          <w:sz w:val="28"/>
          <w:szCs w:val="28"/>
          <w:u w:val="single"/>
        </w:rPr>
      </w:pPr>
    </w:p>
    <w:p w14:paraId="7B3D0481" w14:textId="77777777" w:rsidR="00C87C19" w:rsidRPr="00C32E10" w:rsidRDefault="00C87C19" w:rsidP="00FE729F">
      <w:pPr>
        <w:jc w:val="center"/>
        <w:rPr>
          <w:rFonts w:ascii="Abadi" w:hAnsi="Abadi"/>
          <w:sz w:val="28"/>
          <w:szCs w:val="28"/>
          <w:u w:val="single"/>
        </w:rPr>
      </w:pPr>
    </w:p>
    <w:p w14:paraId="0C5CAD88" w14:textId="77777777" w:rsidR="00C87C19" w:rsidRPr="00C32E10" w:rsidRDefault="00C87C19" w:rsidP="00FE729F">
      <w:pPr>
        <w:jc w:val="center"/>
        <w:rPr>
          <w:rFonts w:ascii="Abadi" w:hAnsi="Abadi"/>
          <w:sz w:val="28"/>
          <w:szCs w:val="28"/>
          <w:u w:val="single"/>
        </w:rPr>
      </w:pPr>
    </w:p>
    <w:p w14:paraId="128B0A12" w14:textId="77777777" w:rsidR="00C87C19" w:rsidRPr="00C32E10" w:rsidRDefault="00C87C19" w:rsidP="00FE729F">
      <w:pPr>
        <w:jc w:val="center"/>
        <w:rPr>
          <w:rFonts w:ascii="Abadi" w:hAnsi="Abadi"/>
          <w:sz w:val="28"/>
          <w:szCs w:val="28"/>
          <w:u w:val="single"/>
        </w:rPr>
      </w:pPr>
    </w:p>
    <w:p w14:paraId="64B24EFC" w14:textId="125AAEF7" w:rsidR="00C87C19" w:rsidRPr="00C32E10" w:rsidRDefault="008A775A" w:rsidP="00FE729F">
      <w:pPr>
        <w:jc w:val="center"/>
        <w:rPr>
          <w:rFonts w:ascii="Abadi" w:hAnsi="Abadi"/>
          <w:sz w:val="28"/>
          <w:szCs w:val="28"/>
          <w:u w:val="single"/>
        </w:rPr>
      </w:pPr>
      <w:r>
        <w:rPr>
          <w:rFonts w:eastAsia="Times New Roman"/>
          <w:noProof/>
        </w:rPr>
        <w:lastRenderedPageBreak/>
        <w:drawing>
          <wp:anchor distT="0" distB="0" distL="114300" distR="114300" simplePos="0" relativeHeight="251658240" behindDoc="1" locked="0" layoutInCell="1" allowOverlap="1" wp14:anchorId="63FAE171" wp14:editId="3C39C6E2">
            <wp:simplePos x="0" y="0"/>
            <wp:positionH relativeFrom="column">
              <wp:posOffset>-484505</wp:posOffset>
            </wp:positionH>
            <wp:positionV relativeFrom="paragraph">
              <wp:posOffset>190500</wp:posOffset>
            </wp:positionV>
            <wp:extent cx="6687820" cy="8053705"/>
            <wp:effectExtent l="0" t="0" r="0" b="4445"/>
            <wp:wrapThrough wrapText="bothSides">
              <wp:wrapPolygon edited="0">
                <wp:start x="0" y="0"/>
                <wp:lineTo x="0" y="21561"/>
                <wp:lineTo x="21534" y="21561"/>
                <wp:lineTo x="21534" y="0"/>
                <wp:lineTo x="0" y="0"/>
              </wp:wrapPolygon>
            </wp:wrapThrough>
            <wp:docPr id="393756040" name="Picture 1" descr="test it tuesda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 it tuesday graphi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87820" cy="8053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9249E8" w14:textId="57BD405A" w:rsidR="00C87C19" w:rsidRPr="00C32E10" w:rsidRDefault="00C87C19" w:rsidP="00FE729F">
      <w:pPr>
        <w:jc w:val="center"/>
        <w:rPr>
          <w:rFonts w:ascii="Abadi" w:hAnsi="Abadi"/>
          <w:sz w:val="28"/>
          <w:szCs w:val="28"/>
          <w:u w:val="single"/>
        </w:rPr>
      </w:pPr>
    </w:p>
    <w:p w14:paraId="21554E1F" w14:textId="77777777" w:rsidR="00C87C19" w:rsidRPr="00C32E10" w:rsidRDefault="00C87C19" w:rsidP="00FE729F">
      <w:pPr>
        <w:jc w:val="center"/>
        <w:rPr>
          <w:rFonts w:ascii="Abadi" w:hAnsi="Abadi"/>
          <w:sz w:val="28"/>
          <w:szCs w:val="28"/>
          <w:u w:val="single"/>
        </w:rPr>
      </w:pPr>
    </w:p>
    <w:p w14:paraId="5F523516" w14:textId="61CC0B20" w:rsidR="00C87C19" w:rsidRDefault="00222E99" w:rsidP="00FE729F">
      <w:pPr>
        <w:jc w:val="center"/>
        <w:rPr>
          <w:rFonts w:ascii="Abadi" w:hAnsi="Abadi"/>
          <w:sz w:val="28"/>
          <w:szCs w:val="28"/>
          <w:u w:val="single"/>
        </w:rPr>
      </w:pPr>
      <w:r>
        <w:rPr>
          <w:rFonts w:ascii="Arial" w:eastAsia="Times New Roman" w:hAnsi="Arial" w:cs="Arial"/>
          <w:noProof/>
          <w:sz w:val="9"/>
          <w:szCs w:val="9"/>
        </w:rPr>
        <w:lastRenderedPageBreak/>
        <w:drawing>
          <wp:inline distT="0" distB="0" distL="0" distR="0" wp14:anchorId="10AC1F12" wp14:editId="46A2776A">
            <wp:extent cx="5715000" cy="1828800"/>
            <wp:effectExtent l="0" t="0" r="0" b="0"/>
            <wp:docPr id="579712304" name="Picture 1" descr="A Healthier Wales. Health and social services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Healthier Wales. Health and social services new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1828800"/>
                    </a:xfrm>
                    <a:prstGeom prst="rect">
                      <a:avLst/>
                    </a:prstGeom>
                    <a:noFill/>
                    <a:ln>
                      <a:noFill/>
                    </a:ln>
                  </pic:spPr>
                </pic:pic>
              </a:graphicData>
            </a:graphic>
          </wp:inline>
        </w:drawing>
      </w:r>
    </w:p>
    <w:p w14:paraId="7B125EA8" w14:textId="77777777" w:rsidR="008F23B2" w:rsidRDefault="008F23B2" w:rsidP="00FE729F">
      <w:pPr>
        <w:jc w:val="center"/>
        <w:rPr>
          <w:rFonts w:ascii="Abadi" w:hAnsi="Abadi"/>
          <w:sz w:val="28"/>
          <w:szCs w:val="28"/>
          <w:u w:val="single"/>
        </w:rPr>
      </w:pPr>
    </w:p>
    <w:p w14:paraId="2903AC7A" w14:textId="77777777" w:rsidR="00FD3E59" w:rsidRPr="00FD3E59" w:rsidRDefault="00FD3E59" w:rsidP="00FD3E59">
      <w:pPr>
        <w:jc w:val="center"/>
        <w:rPr>
          <w:rFonts w:ascii="Abadi" w:hAnsi="Abadi"/>
          <w:b/>
          <w:bCs/>
          <w:sz w:val="40"/>
          <w:szCs w:val="40"/>
          <w:u w:val="single"/>
        </w:rPr>
      </w:pPr>
      <w:r w:rsidRPr="00FD3E59">
        <w:rPr>
          <w:rFonts w:ascii="Abadi" w:hAnsi="Abadi"/>
          <w:b/>
          <w:bCs/>
          <w:sz w:val="40"/>
          <w:szCs w:val="40"/>
          <w:u w:val="single"/>
        </w:rPr>
        <w:t>DELIVERING BETTER HEALTH FOR YOU</w:t>
      </w:r>
    </w:p>
    <w:tbl>
      <w:tblPr>
        <w:tblW w:w="5000" w:type="pct"/>
        <w:tblLayout w:type="fixed"/>
        <w:tblCellMar>
          <w:left w:w="0" w:type="dxa"/>
          <w:right w:w="0" w:type="dxa"/>
        </w:tblCellMar>
        <w:tblLook w:val="04A0" w:firstRow="1" w:lastRow="0" w:firstColumn="1" w:lastColumn="0" w:noHBand="0" w:noVBand="1"/>
      </w:tblPr>
      <w:tblGrid>
        <w:gridCol w:w="1559"/>
        <w:gridCol w:w="369"/>
        <w:gridCol w:w="7098"/>
      </w:tblGrid>
      <w:tr w:rsidR="00FD3E59" w:rsidRPr="00FD3E59" w14:paraId="555AC809" w14:textId="77777777">
        <w:tc>
          <w:tcPr>
            <w:tcW w:w="1350" w:type="dxa"/>
            <w:tcMar>
              <w:top w:w="375" w:type="dxa"/>
              <w:left w:w="0" w:type="dxa"/>
              <w:bottom w:w="0" w:type="dxa"/>
              <w:right w:w="0" w:type="dxa"/>
            </w:tcMar>
            <w:hideMark/>
          </w:tcPr>
          <w:p w14:paraId="0CFC9360" w14:textId="6C7B81BB" w:rsidR="00FD3E59" w:rsidRPr="00FD3E59" w:rsidRDefault="00FD3E59" w:rsidP="00FD3E59">
            <w:pPr>
              <w:jc w:val="center"/>
              <w:rPr>
                <w:rFonts w:ascii="Abadi" w:hAnsi="Abadi"/>
                <w:sz w:val="28"/>
                <w:szCs w:val="28"/>
                <w:u w:val="single"/>
              </w:rPr>
            </w:pPr>
            <w:r w:rsidRPr="00FD3E59">
              <w:rPr>
                <w:rFonts w:ascii="Abadi" w:hAnsi="Abadi"/>
                <w:noProof/>
                <w:sz w:val="28"/>
                <w:szCs w:val="28"/>
                <w:u w:val="single"/>
              </w:rPr>
              <w:drawing>
                <wp:inline distT="0" distB="0" distL="0" distR="0" wp14:anchorId="7EC57D78" wp14:editId="344C418D">
                  <wp:extent cx="1050290" cy="1050290"/>
                  <wp:effectExtent l="0" t="0" r="0" b="0"/>
                  <wp:docPr id="1557904138" name="Picture 4" descr="Cabinet Secretary for Health and Social Care Jeremy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binet Secretary for Health and Social Care Jeremy Mil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50290" cy="1050290"/>
                          </a:xfrm>
                          <a:prstGeom prst="rect">
                            <a:avLst/>
                          </a:prstGeom>
                          <a:noFill/>
                          <a:ln>
                            <a:noFill/>
                          </a:ln>
                        </pic:spPr>
                      </pic:pic>
                    </a:graphicData>
                  </a:graphic>
                </wp:inline>
              </w:drawing>
            </w:r>
          </w:p>
        </w:tc>
        <w:tc>
          <w:tcPr>
            <w:tcW w:w="60" w:type="dxa"/>
            <w:tcMar>
              <w:top w:w="0" w:type="dxa"/>
              <w:left w:w="150" w:type="dxa"/>
              <w:bottom w:w="0" w:type="dxa"/>
              <w:right w:w="150" w:type="dxa"/>
            </w:tcMar>
            <w:hideMark/>
          </w:tcPr>
          <w:p w14:paraId="50AE6F30" w14:textId="77777777" w:rsidR="00FD3E59" w:rsidRPr="00FD3E59" w:rsidRDefault="00FD3E59" w:rsidP="00FD3E59">
            <w:pPr>
              <w:jc w:val="center"/>
              <w:rPr>
                <w:rFonts w:ascii="Abadi" w:hAnsi="Abadi"/>
                <w:sz w:val="28"/>
                <w:szCs w:val="28"/>
                <w:u w:val="single"/>
              </w:rPr>
            </w:pPr>
          </w:p>
        </w:tc>
        <w:tc>
          <w:tcPr>
            <w:tcW w:w="6150" w:type="dxa"/>
            <w:tcMar>
              <w:top w:w="300" w:type="dxa"/>
              <w:left w:w="0" w:type="dxa"/>
              <w:bottom w:w="300" w:type="dxa"/>
              <w:right w:w="600" w:type="dxa"/>
            </w:tcMar>
            <w:hideMark/>
          </w:tcPr>
          <w:p w14:paraId="4EEC6FCF" w14:textId="77777777" w:rsidR="00FD3E59" w:rsidRPr="00FD3E59" w:rsidRDefault="00FD3E59" w:rsidP="00FD3E59">
            <w:pPr>
              <w:jc w:val="center"/>
              <w:rPr>
                <w:rFonts w:ascii="Abadi" w:hAnsi="Abadi"/>
                <w:b/>
                <w:bCs/>
                <w:sz w:val="36"/>
                <w:szCs w:val="36"/>
              </w:rPr>
            </w:pPr>
            <w:hyperlink r:id="rId44" w:tgtFrame="_blank" w:history="1">
              <w:r w:rsidRPr="00FD3E59">
                <w:rPr>
                  <w:rStyle w:val="Hyperlink"/>
                  <w:rFonts w:ascii="Abadi" w:hAnsi="Abadi"/>
                  <w:b/>
                  <w:bCs/>
                  <w:sz w:val="36"/>
                  <w:szCs w:val="36"/>
                  <w:u w:val="none"/>
                </w:rPr>
                <w:t>Improvements to be made to NHS Wales complaints system</w:t>
              </w:r>
            </w:hyperlink>
          </w:p>
          <w:p w14:paraId="5F8A3D33" w14:textId="77777777" w:rsidR="00FD3E59" w:rsidRPr="00FD3E59" w:rsidRDefault="00FD3E59" w:rsidP="00FD3E59">
            <w:pPr>
              <w:jc w:val="center"/>
              <w:rPr>
                <w:rFonts w:ascii="Abadi" w:hAnsi="Abadi"/>
                <w:sz w:val="28"/>
                <w:szCs w:val="28"/>
                <w:u w:val="single"/>
              </w:rPr>
            </w:pPr>
            <w:r w:rsidRPr="00FD3E59">
              <w:rPr>
                <w:rFonts w:ascii="Abadi" w:hAnsi="Abadi"/>
                <w:sz w:val="36"/>
                <w:szCs w:val="36"/>
              </w:rPr>
              <w:t>The NHS complaints process in Wales will be significantly strengthened after the Senedd approved new regulations.</w:t>
            </w:r>
          </w:p>
        </w:tc>
      </w:tr>
    </w:tbl>
    <w:p w14:paraId="16B8DA70" w14:textId="77777777" w:rsidR="00FD3E59" w:rsidRPr="00FD3E59" w:rsidRDefault="00FD3E59" w:rsidP="00FD3E59">
      <w:pPr>
        <w:jc w:val="center"/>
        <w:rPr>
          <w:rFonts w:ascii="Abadi" w:hAnsi="Abadi"/>
          <w:vanish/>
          <w:sz w:val="28"/>
          <w:szCs w:val="28"/>
          <w:u w:val="single"/>
        </w:rPr>
      </w:pPr>
    </w:p>
    <w:tbl>
      <w:tblPr>
        <w:tblW w:w="5000" w:type="pct"/>
        <w:tblLayout w:type="fixed"/>
        <w:tblCellMar>
          <w:left w:w="0" w:type="dxa"/>
          <w:right w:w="0" w:type="dxa"/>
        </w:tblCellMar>
        <w:tblLook w:val="04A0" w:firstRow="1" w:lastRow="0" w:firstColumn="1" w:lastColumn="0" w:noHBand="0" w:noVBand="1"/>
      </w:tblPr>
      <w:tblGrid>
        <w:gridCol w:w="1559"/>
        <w:gridCol w:w="369"/>
        <w:gridCol w:w="7098"/>
      </w:tblGrid>
      <w:tr w:rsidR="00FD3E59" w:rsidRPr="00FD3E59" w14:paraId="24D703EC" w14:textId="77777777">
        <w:tc>
          <w:tcPr>
            <w:tcW w:w="1350" w:type="dxa"/>
            <w:tcMar>
              <w:top w:w="375" w:type="dxa"/>
              <w:left w:w="0" w:type="dxa"/>
              <w:bottom w:w="0" w:type="dxa"/>
              <w:right w:w="0" w:type="dxa"/>
            </w:tcMar>
            <w:hideMark/>
          </w:tcPr>
          <w:p w14:paraId="4CA0B402" w14:textId="14213A4F" w:rsidR="00FD3E59" w:rsidRPr="00FD3E59" w:rsidRDefault="00FD3E59" w:rsidP="00FD3E59">
            <w:pPr>
              <w:jc w:val="center"/>
              <w:rPr>
                <w:rFonts w:ascii="Abadi" w:hAnsi="Abadi"/>
                <w:sz w:val="28"/>
                <w:szCs w:val="28"/>
                <w:u w:val="single"/>
              </w:rPr>
            </w:pPr>
            <w:r w:rsidRPr="00FD3E59">
              <w:rPr>
                <w:rFonts w:ascii="Abadi" w:hAnsi="Abadi"/>
                <w:noProof/>
                <w:sz w:val="28"/>
                <w:szCs w:val="28"/>
                <w:u w:val="single"/>
              </w:rPr>
              <w:drawing>
                <wp:inline distT="0" distB="0" distL="0" distR="0" wp14:anchorId="796B6B63" wp14:editId="0BDF648D">
                  <wp:extent cx="1017905" cy="1017905"/>
                  <wp:effectExtent l="0" t="0" r="0" b="0"/>
                  <wp:docPr id="1017713964" name="Picture 3" descr="A man and a woman hold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man and a woman holding hand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a:ln>
                            <a:noFill/>
                          </a:ln>
                        </pic:spPr>
                      </pic:pic>
                    </a:graphicData>
                  </a:graphic>
                </wp:inline>
              </w:drawing>
            </w:r>
          </w:p>
        </w:tc>
        <w:tc>
          <w:tcPr>
            <w:tcW w:w="60" w:type="dxa"/>
            <w:tcMar>
              <w:top w:w="0" w:type="dxa"/>
              <w:left w:w="150" w:type="dxa"/>
              <w:bottom w:w="0" w:type="dxa"/>
              <w:right w:w="150" w:type="dxa"/>
            </w:tcMar>
            <w:hideMark/>
          </w:tcPr>
          <w:p w14:paraId="4C2688D8" w14:textId="77777777" w:rsidR="00FD3E59" w:rsidRPr="00FD3E59" w:rsidRDefault="00FD3E59" w:rsidP="00FD3E59">
            <w:pPr>
              <w:jc w:val="center"/>
              <w:rPr>
                <w:rFonts w:ascii="Abadi" w:hAnsi="Abadi"/>
                <w:sz w:val="28"/>
                <w:szCs w:val="28"/>
                <w:u w:val="single"/>
              </w:rPr>
            </w:pPr>
          </w:p>
        </w:tc>
        <w:tc>
          <w:tcPr>
            <w:tcW w:w="6150" w:type="dxa"/>
            <w:tcMar>
              <w:top w:w="300" w:type="dxa"/>
              <w:left w:w="0" w:type="dxa"/>
              <w:bottom w:w="300" w:type="dxa"/>
              <w:right w:w="600" w:type="dxa"/>
            </w:tcMar>
            <w:hideMark/>
          </w:tcPr>
          <w:p w14:paraId="7D5C9152" w14:textId="77777777" w:rsidR="00FD3E59" w:rsidRPr="00FD3E59" w:rsidRDefault="00FD3E59" w:rsidP="00FD3E59">
            <w:pPr>
              <w:jc w:val="center"/>
              <w:rPr>
                <w:rFonts w:ascii="Abadi" w:hAnsi="Abadi"/>
                <w:b/>
                <w:bCs/>
                <w:sz w:val="36"/>
                <w:szCs w:val="36"/>
              </w:rPr>
            </w:pPr>
            <w:hyperlink r:id="rId46" w:tgtFrame="_blank" w:history="1">
              <w:r w:rsidRPr="00FD3E59">
                <w:rPr>
                  <w:rStyle w:val="Hyperlink"/>
                  <w:rFonts w:ascii="Abadi" w:hAnsi="Abadi"/>
                  <w:b/>
                  <w:bCs/>
                  <w:sz w:val="36"/>
                  <w:szCs w:val="36"/>
                  <w:u w:val="none"/>
                </w:rPr>
                <w:t>Welsh Government continues vital bereavement support for families</w:t>
              </w:r>
            </w:hyperlink>
          </w:p>
          <w:p w14:paraId="633FE23C" w14:textId="77777777" w:rsidR="00FD3E59" w:rsidRPr="00FD3E59" w:rsidRDefault="00FD3E59" w:rsidP="00FD3E59">
            <w:pPr>
              <w:jc w:val="center"/>
              <w:rPr>
                <w:rFonts w:ascii="Abadi" w:hAnsi="Abadi"/>
                <w:sz w:val="28"/>
                <w:szCs w:val="28"/>
                <w:u w:val="single"/>
              </w:rPr>
            </w:pPr>
            <w:r w:rsidRPr="00FD3E59">
              <w:rPr>
                <w:rFonts w:ascii="Abadi" w:hAnsi="Abadi"/>
                <w:sz w:val="36"/>
                <w:szCs w:val="36"/>
              </w:rPr>
              <w:t>Support for families who have experienced the devastating loss of a baby is being extended.</w:t>
            </w:r>
          </w:p>
        </w:tc>
      </w:tr>
    </w:tbl>
    <w:p w14:paraId="2CBC5F72" w14:textId="77777777" w:rsidR="00FD3E59" w:rsidRDefault="00FD3E59" w:rsidP="00FE729F">
      <w:pPr>
        <w:jc w:val="center"/>
        <w:rPr>
          <w:rFonts w:ascii="Abadi" w:hAnsi="Abadi"/>
          <w:sz w:val="28"/>
          <w:szCs w:val="28"/>
          <w:u w:val="single"/>
        </w:rPr>
      </w:pPr>
    </w:p>
    <w:tbl>
      <w:tblPr>
        <w:tblW w:w="9000" w:type="dxa"/>
        <w:shd w:val="clear" w:color="auto" w:fill="FFFFFF"/>
        <w:tblLayout w:type="fixed"/>
        <w:tblCellMar>
          <w:left w:w="0" w:type="dxa"/>
          <w:right w:w="0" w:type="dxa"/>
        </w:tblCellMar>
        <w:tblLook w:val="04A0" w:firstRow="1" w:lastRow="0" w:firstColumn="1" w:lastColumn="0" w:noHBand="0" w:noVBand="1"/>
      </w:tblPr>
      <w:tblGrid>
        <w:gridCol w:w="9000"/>
      </w:tblGrid>
      <w:tr w:rsidR="00193702" w:rsidRPr="00193702" w14:paraId="0C5D2983" w14:textId="77777777" w:rsidTr="00286488">
        <w:tc>
          <w:tcPr>
            <w:tcW w:w="9000" w:type="dxa"/>
            <w:shd w:val="clear" w:color="auto" w:fill="FFFFFF"/>
            <w:tcMar>
              <w:top w:w="0" w:type="dxa"/>
              <w:left w:w="0" w:type="dxa"/>
              <w:bottom w:w="300" w:type="dxa"/>
              <w:right w:w="0" w:type="dxa"/>
            </w:tcMar>
            <w:hideMark/>
          </w:tcPr>
          <w:tbl>
            <w:tblPr>
              <w:tblW w:w="9000" w:type="dxa"/>
              <w:tblLayout w:type="fixed"/>
              <w:tblCellMar>
                <w:left w:w="0" w:type="dxa"/>
                <w:right w:w="0" w:type="dxa"/>
              </w:tblCellMar>
              <w:tblLook w:val="04A0" w:firstRow="1" w:lastRow="0" w:firstColumn="1" w:lastColumn="0" w:noHBand="0" w:noVBand="1"/>
            </w:tblPr>
            <w:tblGrid>
              <w:gridCol w:w="600"/>
              <w:gridCol w:w="7800"/>
              <w:gridCol w:w="600"/>
            </w:tblGrid>
            <w:tr w:rsidR="00193702" w:rsidRPr="00193702" w14:paraId="7CEBF5CD" w14:textId="77777777" w:rsidTr="00AE3064">
              <w:trPr>
                <w:trHeight w:val="12333"/>
              </w:trPr>
              <w:tc>
                <w:tcPr>
                  <w:tcW w:w="600" w:type="dxa"/>
                  <w:hideMark/>
                </w:tcPr>
                <w:p w14:paraId="1B6822BF" w14:textId="77777777" w:rsidR="00193702" w:rsidRPr="00193702" w:rsidRDefault="00193702" w:rsidP="002163C1">
                  <w:pPr>
                    <w:rPr>
                      <w:rFonts w:ascii="Abadi" w:hAnsi="Abadi"/>
                      <w:sz w:val="28"/>
                      <w:szCs w:val="28"/>
                    </w:rPr>
                  </w:pPr>
                  <w:r w:rsidRPr="00193702">
                    <w:rPr>
                      <w:rFonts w:ascii="Abadi" w:hAnsi="Abadi"/>
                      <w:sz w:val="28"/>
                      <w:szCs w:val="28"/>
                    </w:rPr>
                    <w:lastRenderedPageBreak/>
                    <w:t> </w:t>
                  </w:r>
                </w:p>
              </w:tc>
              <w:tc>
                <w:tcPr>
                  <w:tcW w:w="7800" w:type="dxa"/>
                </w:tcPr>
                <w:p w14:paraId="627EC252" w14:textId="77777777" w:rsidR="00193702" w:rsidRPr="00930AC9" w:rsidRDefault="00193702" w:rsidP="00930AC9">
                  <w:pPr>
                    <w:jc w:val="center"/>
                    <w:rPr>
                      <w:rFonts w:ascii="Abadi" w:hAnsi="Abadi"/>
                      <w:vanish/>
                      <w:sz w:val="40"/>
                      <w:szCs w:val="40"/>
                    </w:rPr>
                  </w:pPr>
                </w:p>
                <w:tbl>
                  <w:tblPr>
                    <w:tblW w:w="5000" w:type="pct"/>
                    <w:tblLayout w:type="fixed"/>
                    <w:tblCellMar>
                      <w:left w:w="0" w:type="dxa"/>
                      <w:right w:w="0" w:type="dxa"/>
                    </w:tblCellMar>
                    <w:tblLook w:val="04A0" w:firstRow="1" w:lastRow="0" w:firstColumn="1" w:lastColumn="0" w:noHBand="0" w:noVBand="1"/>
                  </w:tblPr>
                  <w:tblGrid>
                    <w:gridCol w:w="1346"/>
                    <w:gridCol w:w="320"/>
                    <w:gridCol w:w="6134"/>
                  </w:tblGrid>
                  <w:tr w:rsidR="00193702" w:rsidRPr="00930AC9" w14:paraId="0A2B9EBF" w14:textId="77777777" w:rsidTr="00EE2F4D">
                    <w:tc>
                      <w:tcPr>
                        <w:tcW w:w="1350" w:type="dxa"/>
                        <w:tcMar>
                          <w:top w:w="375" w:type="dxa"/>
                          <w:left w:w="0" w:type="dxa"/>
                          <w:bottom w:w="0" w:type="dxa"/>
                          <w:right w:w="0" w:type="dxa"/>
                        </w:tcMar>
                      </w:tcPr>
                      <w:p w14:paraId="33F1B54E" w14:textId="04B8EC26" w:rsidR="00193702" w:rsidRPr="00930AC9" w:rsidRDefault="00193702" w:rsidP="00930AC9">
                        <w:pPr>
                          <w:jc w:val="center"/>
                          <w:rPr>
                            <w:rFonts w:ascii="Abadi" w:hAnsi="Abadi"/>
                            <w:sz w:val="40"/>
                            <w:szCs w:val="40"/>
                          </w:rPr>
                        </w:pPr>
                      </w:p>
                    </w:tc>
                    <w:tc>
                      <w:tcPr>
                        <w:tcW w:w="60" w:type="dxa"/>
                        <w:tcMar>
                          <w:top w:w="0" w:type="dxa"/>
                          <w:left w:w="150" w:type="dxa"/>
                          <w:bottom w:w="0" w:type="dxa"/>
                          <w:right w:w="150" w:type="dxa"/>
                        </w:tcMar>
                      </w:tcPr>
                      <w:p w14:paraId="5AC5524B" w14:textId="77777777" w:rsidR="00193702" w:rsidRPr="00930AC9" w:rsidRDefault="00193702" w:rsidP="00930AC9">
                        <w:pPr>
                          <w:jc w:val="center"/>
                          <w:rPr>
                            <w:rFonts w:ascii="Abadi" w:hAnsi="Abadi"/>
                            <w:sz w:val="40"/>
                            <w:szCs w:val="40"/>
                          </w:rPr>
                        </w:pPr>
                      </w:p>
                    </w:tc>
                    <w:tc>
                      <w:tcPr>
                        <w:tcW w:w="6150" w:type="dxa"/>
                        <w:tcMar>
                          <w:top w:w="300" w:type="dxa"/>
                          <w:left w:w="0" w:type="dxa"/>
                          <w:bottom w:w="300" w:type="dxa"/>
                          <w:right w:w="600" w:type="dxa"/>
                        </w:tcMar>
                      </w:tcPr>
                      <w:p w14:paraId="26F117D2" w14:textId="732F9D78" w:rsidR="00193702" w:rsidRPr="00930AC9" w:rsidRDefault="00193702" w:rsidP="001916FE">
                        <w:pPr>
                          <w:rPr>
                            <w:rFonts w:ascii="Abadi" w:hAnsi="Abadi"/>
                            <w:sz w:val="40"/>
                            <w:szCs w:val="40"/>
                          </w:rPr>
                        </w:pPr>
                      </w:p>
                    </w:tc>
                  </w:tr>
                </w:tbl>
                <w:p w14:paraId="4675B57E" w14:textId="77777777" w:rsidR="00193702" w:rsidRPr="00930AC9" w:rsidRDefault="00193702" w:rsidP="00930AC9">
                  <w:pPr>
                    <w:jc w:val="center"/>
                    <w:rPr>
                      <w:rFonts w:ascii="Abadi" w:hAnsi="Abadi"/>
                      <w:vanish/>
                      <w:sz w:val="40"/>
                      <w:szCs w:val="40"/>
                    </w:rPr>
                  </w:pPr>
                </w:p>
                <w:tbl>
                  <w:tblPr>
                    <w:tblW w:w="5000" w:type="pct"/>
                    <w:tblLayout w:type="fixed"/>
                    <w:tblCellMar>
                      <w:left w:w="0" w:type="dxa"/>
                      <w:right w:w="0" w:type="dxa"/>
                    </w:tblCellMar>
                    <w:tblLook w:val="04A0" w:firstRow="1" w:lastRow="0" w:firstColumn="1" w:lastColumn="0" w:noHBand="0" w:noVBand="1"/>
                  </w:tblPr>
                  <w:tblGrid>
                    <w:gridCol w:w="1346"/>
                    <w:gridCol w:w="320"/>
                    <w:gridCol w:w="6134"/>
                  </w:tblGrid>
                  <w:tr w:rsidR="00193702" w:rsidRPr="00930AC9" w14:paraId="155982B0" w14:textId="77777777" w:rsidTr="00286488">
                    <w:tc>
                      <w:tcPr>
                        <w:tcW w:w="1350" w:type="dxa"/>
                        <w:tcMar>
                          <w:top w:w="375" w:type="dxa"/>
                          <w:left w:w="0" w:type="dxa"/>
                          <w:bottom w:w="0" w:type="dxa"/>
                          <w:right w:w="0" w:type="dxa"/>
                        </w:tcMar>
                        <w:hideMark/>
                      </w:tcPr>
                      <w:p w14:paraId="2CC06DC7" w14:textId="1E73D4C6" w:rsidR="00193702" w:rsidRPr="00930AC9" w:rsidRDefault="00193702" w:rsidP="00930AC9">
                        <w:pPr>
                          <w:jc w:val="center"/>
                          <w:rPr>
                            <w:rFonts w:ascii="Abadi" w:hAnsi="Abadi"/>
                            <w:sz w:val="40"/>
                            <w:szCs w:val="40"/>
                          </w:rPr>
                        </w:pPr>
                        <w:r w:rsidRPr="00930AC9">
                          <w:rPr>
                            <w:rFonts w:ascii="Abadi" w:hAnsi="Abadi"/>
                            <w:noProof/>
                            <w:sz w:val="40"/>
                            <w:szCs w:val="40"/>
                          </w:rPr>
                          <w:drawing>
                            <wp:inline distT="0" distB="0" distL="0" distR="0" wp14:anchorId="3D02BFDA" wp14:editId="5E41D421">
                              <wp:extent cx="1001395" cy="838200"/>
                              <wp:effectExtent l="0" t="0" r="8255" b="0"/>
                              <wp:docPr id="1817861782" name="Picture 23" descr="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H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01395" cy="838200"/>
                                      </a:xfrm>
                                      <a:prstGeom prst="rect">
                                        <a:avLst/>
                                      </a:prstGeom>
                                      <a:noFill/>
                                      <a:ln>
                                        <a:noFill/>
                                      </a:ln>
                                    </pic:spPr>
                                  </pic:pic>
                                </a:graphicData>
                              </a:graphic>
                            </wp:inline>
                          </w:drawing>
                        </w:r>
                      </w:p>
                    </w:tc>
                    <w:tc>
                      <w:tcPr>
                        <w:tcW w:w="60" w:type="dxa"/>
                        <w:tcMar>
                          <w:top w:w="0" w:type="dxa"/>
                          <w:left w:w="150" w:type="dxa"/>
                          <w:bottom w:w="0" w:type="dxa"/>
                          <w:right w:w="150" w:type="dxa"/>
                        </w:tcMar>
                        <w:hideMark/>
                      </w:tcPr>
                      <w:p w14:paraId="6D403E50" w14:textId="77777777" w:rsidR="00193702" w:rsidRPr="00930AC9" w:rsidRDefault="00193702" w:rsidP="00930AC9">
                        <w:pPr>
                          <w:jc w:val="center"/>
                          <w:rPr>
                            <w:rFonts w:ascii="Abadi" w:hAnsi="Abadi"/>
                            <w:sz w:val="40"/>
                            <w:szCs w:val="40"/>
                          </w:rPr>
                        </w:pPr>
                      </w:p>
                    </w:tc>
                    <w:tc>
                      <w:tcPr>
                        <w:tcW w:w="6150" w:type="dxa"/>
                        <w:tcMar>
                          <w:top w:w="300" w:type="dxa"/>
                          <w:left w:w="0" w:type="dxa"/>
                          <w:bottom w:w="300" w:type="dxa"/>
                          <w:right w:w="600" w:type="dxa"/>
                        </w:tcMar>
                        <w:hideMark/>
                      </w:tcPr>
                      <w:p w14:paraId="54A366CB" w14:textId="33495328" w:rsidR="00193702" w:rsidRPr="001916FE" w:rsidRDefault="00193702" w:rsidP="00EE19D0">
                        <w:pPr>
                          <w:rPr>
                            <w:rFonts w:ascii="Abadi" w:hAnsi="Abadi"/>
                            <w:b/>
                            <w:bCs/>
                            <w:sz w:val="40"/>
                            <w:szCs w:val="40"/>
                            <w:u w:val="single"/>
                          </w:rPr>
                        </w:pPr>
                        <w:hyperlink r:id="rId48" w:tgtFrame="_blank" w:history="1">
                          <w:r w:rsidRPr="001916FE">
                            <w:rPr>
                              <w:rStyle w:val="Hyperlink"/>
                              <w:rFonts w:ascii="Abadi" w:hAnsi="Abadi"/>
                              <w:b/>
                              <w:bCs/>
                              <w:sz w:val="40"/>
                              <w:szCs w:val="40"/>
                            </w:rPr>
                            <w:t xml:space="preserve">A first for Wales in end-of-life and </w:t>
                          </w:r>
                          <w:r w:rsidR="00EE19D0">
                            <w:rPr>
                              <w:rStyle w:val="Hyperlink"/>
                              <w:rFonts w:ascii="Abadi" w:hAnsi="Abadi"/>
                              <w:b/>
                              <w:bCs/>
                              <w:sz w:val="40"/>
                              <w:szCs w:val="40"/>
                            </w:rPr>
                            <w:t>P</w:t>
                          </w:r>
                          <w:r w:rsidRPr="001916FE">
                            <w:rPr>
                              <w:rStyle w:val="Hyperlink"/>
                              <w:rFonts w:ascii="Abadi" w:hAnsi="Abadi"/>
                              <w:b/>
                              <w:bCs/>
                              <w:sz w:val="40"/>
                              <w:szCs w:val="40"/>
                            </w:rPr>
                            <w:t xml:space="preserve">alliative </w:t>
                          </w:r>
                          <w:r w:rsidR="00EE19D0">
                            <w:rPr>
                              <w:rStyle w:val="Hyperlink"/>
                              <w:rFonts w:ascii="Abadi" w:hAnsi="Abadi"/>
                              <w:b/>
                              <w:bCs/>
                              <w:sz w:val="40"/>
                              <w:szCs w:val="40"/>
                            </w:rPr>
                            <w:t>C</w:t>
                          </w:r>
                          <w:r w:rsidRPr="001916FE">
                            <w:rPr>
                              <w:rStyle w:val="Hyperlink"/>
                              <w:rFonts w:ascii="Abadi" w:hAnsi="Abadi"/>
                              <w:b/>
                              <w:bCs/>
                              <w:sz w:val="40"/>
                              <w:szCs w:val="40"/>
                            </w:rPr>
                            <w:t>are</w:t>
                          </w:r>
                        </w:hyperlink>
                      </w:p>
                      <w:p w14:paraId="1BAB4A99" w14:textId="432F8555" w:rsidR="00193702" w:rsidRPr="00930AC9" w:rsidRDefault="00193702" w:rsidP="00EE19D0">
                        <w:pPr>
                          <w:rPr>
                            <w:rFonts w:ascii="Abadi" w:hAnsi="Abadi"/>
                            <w:sz w:val="40"/>
                            <w:szCs w:val="40"/>
                          </w:rPr>
                        </w:pPr>
                        <w:r w:rsidRPr="00930AC9">
                          <w:rPr>
                            <w:rFonts w:ascii="Abadi" w:hAnsi="Abadi"/>
                            <w:sz w:val="40"/>
                            <w:szCs w:val="40"/>
                          </w:rPr>
                          <w:t>Health Education and Improvement Wales (HEIW) has launched the first-ever All Wales Competency Framework for Adult Palliative and End of Life Care. The framework has been developed in partnership with the NHS Wales National Programme for Palliative and End of Life Care and a multi-professional steering group. Most importantly, it has been shaped by the voices of people across Wales.</w:t>
                        </w:r>
                      </w:p>
                    </w:tc>
                  </w:tr>
                </w:tbl>
                <w:p w14:paraId="25F748C5" w14:textId="77777777" w:rsidR="00193702" w:rsidRPr="00930AC9" w:rsidRDefault="00193702" w:rsidP="00930AC9">
                  <w:pPr>
                    <w:jc w:val="center"/>
                    <w:rPr>
                      <w:rFonts w:ascii="Abadi" w:hAnsi="Abadi"/>
                      <w:vanish/>
                      <w:sz w:val="40"/>
                      <w:szCs w:val="40"/>
                    </w:rPr>
                  </w:pPr>
                </w:p>
                <w:tbl>
                  <w:tblPr>
                    <w:tblW w:w="5000" w:type="pct"/>
                    <w:tblLayout w:type="fixed"/>
                    <w:tblCellMar>
                      <w:left w:w="0" w:type="dxa"/>
                      <w:right w:w="0" w:type="dxa"/>
                    </w:tblCellMar>
                    <w:tblLook w:val="04A0" w:firstRow="1" w:lastRow="0" w:firstColumn="1" w:lastColumn="0" w:noHBand="0" w:noVBand="1"/>
                  </w:tblPr>
                  <w:tblGrid>
                    <w:gridCol w:w="1346"/>
                    <w:gridCol w:w="320"/>
                    <w:gridCol w:w="6134"/>
                  </w:tblGrid>
                  <w:tr w:rsidR="00193702" w:rsidRPr="00930AC9" w14:paraId="1F7043F1" w14:textId="77777777" w:rsidTr="00286488">
                    <w:tc>
                      <w:tcPr>
                        <w:tcW w:w="1350" w:type="dxa"/>
                        <w:tcMar>
                          <w:top w:w="375" w:type="dxa"/>
                          <w:left w:w="0" w:type="dxa"/>
                          <w:bottom w:w="0" w:type="dxa"/>
                          <w:right w:w="0" w:type="dxa"/>
                        </w:tcMar>
                        <w:hideMark/>
                      </w:tcPr>
                      <w:p w14:paraId="1AAF7533" w14:textId="61F7785B" w:rsidR="00193702" w:rsidRPr="00930AC9" w:rsidRDefault="00193702" w:rsidP="00930AC9">
                        <w:pPr>
                          <w:jc w:val="center"/>
                          <w:rPr>
                            <w:rFonts w:ascii="Abadi" w:hAnsi="Abadi"/>
                            <w:sz w:val="40"/>
                            <w:szCs w:val="40"/>
                          </w:rPr>
                        </w:pPr>
                        <w:r w:rsidRPr="00930AC9">
                          <w:rPr>
                            <w:rFonts w:ascii="Abadi" w:hAnsi="Abadi"/>
                            <w:noProof/>
                            <w:sz w:val="40"/>
                            <w:szCs w:val="40"/>
                          </w:rPr>
                          <w:drawing>
                            <wp:inline distT="0" distB="0" distL="0" distR="0" wp14:anchorId="2D86D77A" wp14:editId="3423F194">
                              <wp:extent cx="1007110" cy="990600"/>
                              <wp:effectExtent l="0" t="0" r="2540" b="0"/>
                              <wp:docPr id="120126190" name="Picture 22" descr="Children playing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hildren playing footbal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07110" cy="990600"/>
                                      </a:xfrm>
                                      <a:prstGeom prst="rect">
                                        <a:avLst/>
                                      </a:prstGeom>
                                      <a:noFill/>
                                      <a:ln>
                                        <a:noFill/>
                                      </a:ln>
                                    </pic:spPr>
                                  </pic:pic>
                                </a:graphicData>
                              </a:graphic>
                            </wp:inline>
                          </w:drawing>
                        </w:r>
                      </w:p>
                    </w:tc>
                    <w:tc>
                      <w:tcPr>
                        <w:tcW w:w="60" w:type="dxa"/>
                        <w:tcMar>
                          <w:top w:w="0" w:type="dxa"/>
                          <w:left w:w="150" w:type="dxa"/>
                          <w:bottom w:w="0" w:type="dxa"/>
                          <w:right w:w="150" w:type="dxa"/>
                        </w:tcMar>
                        <w:hideMark/>
                      </w:tcPr>
                      <w:p w14:paraId="582FF1E1" w14:textId="77777777" w:rsidR="00193702" w:rsidRPr="00930AC9" w:rsidRDefault="00193702" w:rsidP="00930AC9">
                        <w:pPr>
                          <w:jc w:val="center"/>
                          <w:rPr>
                            <w:rFonts w:ascii="Abadi" w:hAnsi="Abadi"/>
                            <w:sz w:val="40"/>
                            <w:szCs w:val="40"/>
                          </w:rPr>
                        </w:pPr>
                      </w:p>
                    </w:tc>
                    <w:tc>
                      <w:tcPr>
                        <w:tcW w:w="6150" w:type="dxa"/>
                        <w:tcMar>
                          <w:top w:w="300" w:type="dxa"/>
                          <w:left w:w="0" w:type="dxa"/>
                          <w:bottom w:w="300" w:type="dxa"/>
                          <w:right w:w="600" w:type="dxa"/>
                        </w:tcMar>
                        <w:hideMark/>
                      </w:tcPr>
                      <w:p w14:paraId="425F2219" w14:textId="77777777" w:rsidR="00193702" w:rsidRPr="00930AC9" w:rsidRDefault="00193702" w:rsidP="00930AC9">
                        <w:pPr>
                          <w:jc w:val="center"/>
                          <w:rPr>
                            <w:rFonts w:ascii="Abadi" w:hAnsi="Abadi"/>
                            <w:b/>
                            <w:bCs/>
                            <w:sz w:val="40"/>
                            <w:szCs w:val="40"/>
                          </w:rPr>
                        </w:pPr>
                        <w:hyperlink r:id="rId50" w:tgtFrame="_blank" w:history="1">
                          <w:r w:rsidRPr="00930AC9">
                            <w:rPr>
                              <w:rStyle w:val="Hyperlink"/>
                              <w:rFonts w:ascii="Abadi" w:hAnsi="Abadi"/>
                              <w:b/>
                              <w:bCs/>
                              <w:sz w:val="40"/>
                              <w:szCs w:val="40"/>
                              <w:u w:val="none"/>
                            </w:rPr>
                            <w:t>Applications are now open for the 2026 Accolades </w:t>
                          </w:r>
                        </w:hyperlink>
                      </w:p>
                      <w:p w14:paraId="56ABFF5C" w14:textId="77777777" w:rsidR="00193702" w:rsidRPr="00930AC9" w:rsidRDefault="00193702" w:rsidP="00930AC9">
                        <w:pPr>
                          <w:jc w:val="center"/>
                          <w:rPr>
                            <w:rFonts w:ascii="Abadi" w:hAnsi="Abadi"/>
                            <w:sz w:val="40"/>
                            <w:szCs w:val="40"/>
                          </w:rPr>
                        </w:pPr>
                        <w:r w:rsidRPr="00930AC9">
                          <w:rPr>
                            <w:rFonts w:ascii="Abadi" w:hAnsi="Abadi"/>
                            <w:sz w:val="40"/>
                            <w:szCs w:val="40"/>
                          </w:rPr>
                          <w:t xml:space="preserve">Entries and nominations are open for the 2026 Accolades, the annual awards run by Social Care Wales that recognise, celebrate and share excellent social care, social work, childcare, play and early years in Wales. The awards recognise </w:t>
                        </w:r>
                        <w:r w:rsidRPr="00930AC9">
                          <w:rPr>
                            <w:rFonts w:ascii="Abadi" w:hAnsi="Abadi"/>
                            <w:sz w:val="40"/>
                            <w:szCs w:val="40"/>
                          </w:rPr>
                          <w:lastRenderedPageBreak/>
                          <w:t>the work of groups, teams and organisations, as well as workers from across the public, private, voluntary and co-operative sectors in Wales. The closing date for entries and nominations is 5pm on 10 November 2025.</w:t>
                        </w:r>
                      </w:p>
                    </w:tc>
                  </w:tr>
                </w:tbl>
                <w:p w14:paraId="30EB2E06" w14:textId="77777777" w:rsidR="00193702" w:rsidRPr="00930AC9" w:rsidRDefault="00193702" w:rsidP="00930AC9">
                  <w:pPr>
                    <w:jc w:val="center"/>
                    <w:rPr>
                      <w:rFonts w:ascii="Abadi" w:hAnsi="Abadi"/>
                      <w:vanish/>
                      <w:sz w:val="40"/>
                      <w:szCs w:val="40"/>
                    </w:rPr>
                  </w:pPr>
                </w:p>
                <w:tbl>
                  <w:tblPr>
                    <w:tblW w:w="5000" w:type="pct"/>
                    <w:tblLayout w:type="fixed"/>
                    <w:tblCellMar>
                      <w:left w:w="0" w:type="dxa"/>
                      <w:right w:w="0" w:type="dxa"/>
                    </w:tblCellMar>
                    <w:tblLook w:val="04A0" w:firstRow="1" w:lastRow="0" w:firstColumn="1" w:lastColumn="0" w:noHBand="0" w:noVBand="1"/>
                  </w:tblPr>
                  <w:tblGrid>
                    <w:gridCol w:w="1346"/>
                    <w:gridCol w:w="320"/>
                    <w:gridCol w:w="6134"/>
                  </w:tblGrid>
                  <w:tr w:rsidR="00193702" w:rsidRPr="00930AC9" w14:paraId="742C0FFF" w14:textId="77777777" w:rsidTr="00286488">
                    <w:tc>
                      <w:tcPr>
                        <w:tcW w:w="1350" w:type="dxa"/>
                        <w:tcMar>
                          <w:top w:w="375" w:type="dxa"/>
                          <w:left w:w="0" w:type="dxa"/>
                          <w:bottom w:w="0" w:type="dxa"/>
                          <w:right w:w="0" w:type="dxa"/>
                        </w:tcMar>
                        <w:hideMark/>
                      </w:tcPr>
                      <w:p w14:paraId="49515BDE" w14:textId="66891F9E" w:rsidR="00193702" w:rsidRPr="00930AC9" w:rsidRDefault="00193702" w:rsidP="00930AC9">
                        <w:pPr>
                          <w:jc w:val="center"/>
                          <w:rPr>
                            <w:rFonts w:ascii="Abadi" w:hAnsi="Abadi"/>
                            <w:sz w:val="40"/>
                            <w:szCs w:val="40"/>
                          </w:rPr>
                        </w:pPr>
                        <w:r w:rsidRPr="00930AC9">
                          <w:rPr>
                            <w:rFonts w:ascii="Abadi" w:hAnsi="Abadi"/>
                            <w:noProof/>
                            <w:sz w:val="40"/>
                            <w:szCs w:val="40"/>
                          </w:rPr>
                          <w:drawing>
                            <wp:inline distT="0" distB="0" distL="0" distR="0" wp14:anchorId="29052F86" wp14:editId="3F791EB1">
                              <wp:extent cx="979805" cy="969010"/>
                              <wp:effectExtent l="0" t="0" r="0" b="2540"/>
                              <wp:docPr id="1672578327" name="Picture 21" descr="A black and white logo with a drag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578327" name="Picture 21" descr="A black and white logo with a dragon&#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9805" cy="969010"/>
                                      </a:xfrm>
                                      <a:prstGeom prst="rect">
                                        <a:avLst/>
                                      </a:prstGeom>
                                      <a:noFill/>
                                      <a:ln>
                                        <a:noFill/>
                                      </a:ln>
                                    </pic:spPr>
                                  </pic:pic>
                                </a:graphicData>
                              </a:graphic>
                            </wp:inline>
                          </w:drawing>
                        </w:r>
                      </w:p>
                    </w:tc>
                    <w:tc>
                      <w:tcPr>
                        <w:tcW w:w="60" w:type="dxa"/>
                        <w:tcMar>
                          <w:top w:w="0" w:type="dxa"/>
                          <w:left w:w="150" w:type="dxa"/>
                          <w:bottom w:w="0" w:type="dxa"/>
                          <w:right w:w="150" w:type="dxa"/>
                        </w:tcMar>
                        <w:hideMark/>
                      </w:tcPr>
                      <w:p w14:paraId="513E3C9F" w14:textId="77777777" w:rsidR="00193702" w:rsidRPr="00930AC9" w:rsidRDefault="00193702" w:rsidP="00930AC9">
                        <w:pPr>
                          <w:jc w:val="center"/>
                          <w:rPr>
                            <w:rFonts w:ascii="Abadi" w:hAnsi="Abadi"/>
                            <w:sz w:val="40"/>
                            <w:szCs w:val="40"/>
                          </w:rPr>
                        </w:pPr>
                      </w:p>
                    </w:tc>
                    <w:tc>
                      <w:tcPr>
                        <w:tcW w:w="6150" w:type="dxa"/>
                        <w:tcMar>
                          <w:top w:w="300" w:type="dxa"/>
                          <w:left w:w="0" w:type="dxa"/>
                          <w:bottom w:w="300" w:type="dxa"/>
                          <w:right w:w="600" w:type="dxa"/>
                        </w:tcMar>
                        <w:hideMark/>
                      </w:tcPr>
                      <w:p w14:paraId="5BA88BF5" w14:textId="77777777" w:rsidR="00193702" w:rsidRPr="00930AC9" w:rsidRDefault="00193702" w:rsidP="00930AC9">
                        <w:pPr>
                          <w:jc w:val="center"/>
                          <w:rPr>
                            <w:rFonts w:ascii="Abadi" w:hAnsi="Abadi"/>
                            <w:b/>
                            <w:bCs/>
                            <w:sz w:val="40"/>
                            <w:szCs w:val="40"/>
                          </w:rPr>
                        </w:pPr>
                        <w:hyperlink r:id="rId52" w:tgtFrame="_blank" w:history="1">
                          <w:r w:rsidRPr="00930AC9">
                            <w:rPr>
                              <w:rStyle w:val="Hyperlink"/>
                              <w:rFonts w:ascii="Abadi" w:hAnsi="Abadi"/>
                              <w:b/>
                              <w:bCs/>
                              <w:sz w:val="40"/>
                              <w:szCs w:val="40"/>
                              <w:u w:val="none"/>
                            </w:rPr>
                            <w:t>Transparency agenda: NHS Wales public accountability meetings</w:t>
                          </w:r>
                        </w:hyperlink>
                      </w:p>
                      <w:p w14:paraId="6C0E1AEE" w14:textId="77777777" w:rsidR="00193702" w:rsidRPr="00930AC9" w:rsidRDefault="00193702" w:rsidP="00930AC9">
                        <w:pPr>
                          <w:jc w:val="center"/>
                          <w:rPr>
                            <w:rFonts w:ascii="Abadi" w:hAnsi="Abadi"/>
                            <w:sz w:val="40"/>
                            <w:szCs w:val="40"/>
                          </w:rPr>
                        </w:pPr>
                        <w:r w:rsidRPr="00930AC9">
                          <w:rPr>
                            <w:rFonts w:ascii="Abadi" w:hAnsi="Abadi"/>
                            <w:sz w:val="40"/>
                            <w:szCs w:val="40"/>
                          </w:rPr>
                          <w:t xml:space="preserve">Cabinet Secretary for Health and Social Care Jeremy Miles is holding a public accountability meeting with each health organisation during the current financial year. This will provide greater public transparency in accountability arrangements. The first meeting takes place with Cwm Taf Morgannwg University Health Board on </w:t>
                        </w:r>
                        <w:r w:rsidRPr="00930AC9">
                          <w:rPr>
                            <w:rFonts w:ascii="Abadi" w:hAnsi="Abadi"/>
                            <w:b/>
                            <w:bCs/>
                            <w:sz w:val="40"/>
                            <w:szCs w:val="40"/>
                          </w:rPr>
                          <w:t>Thursday 23 October at 3pm</w:t>
                        </w:r>
                        <w:r w:rsidRPr="00930AC9">
                          <w:rPr>
                            <w:rFonts w:ascii="Abadi" w:hAnsi="Abadi"/>
                            <w:sz w:val="40"/>
                            <w:szCs w:val="40"/>
                          </w:rPr>
                          <w:t xml:space="preserve"> – </w:t>
                        </w:r>
                        <w:hyperlink r:id="rId53" w:tgtFrame="_blank" w:history="1">
                          <w:r w:rsidRPr="00930AC9">
                            <w:rPr>
                              <w:rStyle w:val="Hyperlink"/>
                              <w:rFonts w:ascii="Abadi" w:hAnsi="Abadi"/>
                              <w:b/>
                              <w:bCs/>
                              <w:sz w:val="40"/>
                              <w:szCs w:val="40"/>
                              <w:u w:val="none"/>
                            </w:rPr>
                            <w:t>this link</w:t>
                          </w:r>
                        </w:hyperlink>
                        <w:r w:rsidRPr="00930AC9">
                          <w:rPr>
                            <w:rFonts w:ascii="Abadi" w:hAnsi="Abadi"/>
                            <w:sz w:val="40"/>
                            <w:szCs w:val="40"/>
                          </w:rPr>
                          <w:t xml:space="preserve"> will grant you access to view the meeting.</w:t>
                        </w:r>
                      </w:p>
                    </w:tc>
                  </w:tr>
                </w:tbl>
                <w:p w14:paraId="596EAD6F" w14:textId="77777777" w:rsidR="00193702" w:rsidRPr="00930AC9" w:rsidRDefault="00193702" w:rsidP="00930AC9">
                  <w:pPr>
                    <w:jc w:val="center"/>
                    <w:rPr>
                      <w:rFonts w:ascii="Abadi" w:hAnsi="Abadi"/>
                      <w:vanish/>
                      <w:sz w:val="40"/>
                      <w:szCs w:val="40"/>
                    </w:rPr>
                  </w:pPr>
                </w:p>
                <w:tbl>
                  <w:tblPr>
                    <w:tblW w:w="5000" w:type="pct"/>
                    <w:jc w:val="center"/>
                    <w:tblLayout w:type="fixed"/>
                    <w:tblCellMar>
                      <w:left w:w="0" w:type="dxa"/>
                      <w:right w:w="0" w:type="dxa"/>
                    </w:tblCellMar>
                    <w:tblLook w:val="04A0" w:firstRow="1" w:lastRow="0" w:firstColumn="1" w:lastColumn="0" w:noHBand="0" w:noVBand="1"/>
                  </w:tblPr>
                  <w:tblGrid>
                    <w:gridCol w:w="7800"/>
                  </w:tblGrid>
                  <w:tr w:rsidR="00193702" w:rsidRPr="00930AC9" w14:paraId="58BB5C4E" w14:textId="77777777" w:rsidTr="00286488">
                    <w:trPr>
                      <w:trHeight w:val="600"/>
                      <w:jc w:val="center"/>
                    </w:trPr>
                    <w:tc>
                      <w:tcPr>
                        <w:tcW w:w="5000" w:type="pct"/>
                        <w:hideMark/>
                      </w:tcPr>
                      <w:p w14:paraId="060068A6" w14:textId="56AD8B25" w:rsidR="00193702" w:rsidRPr="00930AC9" w:rsidRDefault="00193702" w:rsidP="00930AC9">
                        <w:pPr>
                          <w:jc w:val="center"/>
                          <w:rPr>
                            <w:rFonts w:ascii="Abadi" w:hAnsi="Abadi"/>
                            <w:sz w:val="40"/>
                            <w:szCs w:val="40"/>
                          </w:rPr>
                        </w:pPr>
                        <w:r w:rsidRPr="00930AC9">
                          <w:rPr>
                            <w:rFonts w:ascii="Abadi" w:hAnsi="Abadi"/>
                            <w:noProof/>
                            <w:sz w:val="40"/>
                            <w:szCs w:val="40"/>
                          </w:rPr>
                          <w:drawing>
                            <wp:inline distT="0" distB="0" distL="0" distR="0" wp14:anchorId="46FCF71B" wp14:editId="249B4385">
                              <wp:extent cx="4953000" cy="381000"/>
                              <wp:effectExtent l="0" t="0" r="0" b="0"/>
                              <wp:docPr id="1032429973" name="Picture 20" descr="A white background with a black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29973" name="Picture 20" descr="A white background with a black line&#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53000" cy="381000"/>
                                      </a:xfrm>
                                      <a:prstGeom prst="rect">
                                        <a:avLst/>
                                      </a:prstGeom>
                                      <a:noFill/>
                                      <a:ln>
                                        <a:noFill/>
                                      </a:ln>
                                    </pic:spPr>
                                  </pic:pic>
                                </a:graphicData>
                              </a:graphic>
                            </wp:inline>
                          </w:drawing>
                        </w:r>
                      </w:p>
                    </w:tc>
                  </w:tr>
                </w:tbl>
                <w:p w14:paraId="4EF57781" w14:textId="77777777" w:rsidR="000E0918" w:rsidRDefault="000E0918" w:rsidP="00930AC9">
                  <w:pPr>
                    <w:jc w:val="center"/>
                    <w:rPr>
                      <w:rFonts w:ascii="Abadi" w:hAnsi="Abadi"/>
                      <w:b/>
                      <w:bCs/>
                      <w:sz w:val="40"/>
                      <w:szCs w:val="40"/>
                    </w:rPr>
                  </w:pPr>
                </w:p>
                <w:p w14:paraId="34DC5FF1" w14:textId="77777777" w:rsidR="008B44C8" w:rsidRDefault="0081142E" w:rsidP="00930AC9">
                  <w:pPr>
                    <w:jc w:val="center"/>
                    <w:rPr>
                      <w:rFonts w:ascii="Abadi" w:hAnsi="Abadi"/>
                      <w:b/>
                      <w:bCs/>
                      <w:sz w:val="40"/>
                      <w:szCs w:val="40"/>
                      <w:u w:val="single"/>
                    </w:rPr>
                  </w:pPr>
                  <w:r>
                    <w:rPr>
                      <w:rFonts w:ascii="Abadi" w:hAnsi="Abadi"/>
                      <w:b/>
                      <w:bCs/>
                      <w:sz w:val="40"/>
                      <w:szCs w:val="40"/>
                      <w:u w:val="single"/>
                    </w:rPr>
                    <w:lastRenderedPageBreak/>
                    <w:t>D</w:t>
                  </w:r>
                  <w:r w:rsidR="008B44C8">
                    <w:rPr>
                      <w:rFonts w:ascii="Abadi" w:hAnsi="Abadi"/>
                      <w:b/>
                      <w:bCs/>
                      <w:sz w:val="40"/>
                      <w:szCs w:val="40"/>
                      <w:u w:val="single"/>
                    </w:rPr>
                    <w:t xml:space="preserve">ELIVERING </w:t>
                  </w:r>
                  <w:r w:rsidR="00193702" w:rsidRPr="000E0918">
                    <w:rPr>
                      <w:rFonts w:ascii="Abadi" w:hAnsi="Abadi"/>
                      <w:b/>
                      <w:bCs/>
                      <w:sz w:val="40"/>
                      <w:szCs w:val="40"/>
                      <w:u w:val="single"/>
                    </w:rPr>
                    <w:t xml:space="preserve">BETTER HEALTH </w:t>
                  </w:r>
                </w:p>
                <w:p w14:paraId="26D0F86D" w14:textId="2C758E2F" w:rsidR="00193702" w:rsidRPr="000E0918" w:rsidRDefault="00193702" w:rsidP="00930AC9">
                  <w:pPr>
                    <w:jc w:val="center"/>
                    <w:rPr>
                      <w:rFonts w:ascii="Abadi" w:hAnsi="Abadi"/>
                      <w:b/>
                      <w:bCs/>
                      <w:sz w:val="40"/>
                      <w:szCs w:val="40"/>
                      <w:u w:val="single"/>
                    </w:rPr>
                  </w:pPr>
                  <w:r w:rsidRPr="000E0918">
                    <w:rPr>
                      <w:rFonts w:ascii="Abadi" w:hAnsi="Abadi"/>
                      <w:b/>
                      <w:bCs/>
                      <w:sz w:val="40"/>
                      <w:szCs w:val="40"/>
                      <w:u w:val="single"/>
                    </w:rPr>
                    <w:t>IN YOUR LOCAL AREA</w:t>
                  </w:r>
                </w:p>
                <w:tbl>
                  <w:tblPr>
                    <w:tblW w:w="5000" w:type="pct"/>
                    <w:tblLayout w:type="fixed"/>
                    <w:tblCellMar>
                      <w:left w:w="0" w:type="dxa"/>
                      <w:right w:w="0" w:type="dxa"/>
                    </w:tblCellMar>
                    <w:tblLook w:val="04A0" w:firstRow="1" w:lastRow="0" w:firstColumn="1" w:lastColumn="0" w:noHBand="0" w:noVBand="1"/>
                  </w:tblPr>
                  <w:tblGrid>
                    <w:gridCol w:w="1346"/>
                    <w:gridCol w:w="320"/>
                    <w:gridCol w:w="6134"/>
                  </w:tblGrid>
                  <w:tr w:rsidR="00193702" w:rsidRPr="00930AC9" w14:paraId="7D2ABFDB" w14:textId="77777777" w:rsidTr="00286488">
                    <w:tc>
                      <w:tcPr>
                        <w:tcW w:w="1350" w:type="dxa"/>
                        <w:tcMar>
                          <w:top w:w="375" w:type="dxa"/>
                          <w:left w:w="0" w:type="dxa"/>
                          <w:bottom w:w="0" w:type="dxa"/>
                          <w:right w:w="0" w:type="dxa"/>
                        </w:tcMar>
                        <w:hideMark/>
                      </w:tcPr>
                      <w:p w14:paraId="39D72A24" w14:textId="6D95A924" w:rsidR="00193702" w:rsidRPr="00930AC9" w:rsidRDefault="00193702" w:rsidP="008B44C8">
                        <w:pPr>
                          <w:jc w:val="both"/>
                          <w:rPr>
                            <w:rFonts w:ascii="Abadi" w:hAnsi="Abadi"/>
                            <w:sz w:val="40"/>
                            <w:szCs w:val="40"/>
                          </w:rPr>
                        </w:pPr>
                        <w:r w:rsidRPr="00930AC9">
                          <w:rPr>
                            <w:rFonts w:ascii="Abadi" w:hAnsi="Abadi"/>
                            <w:noProof/>
                            <w:sz w:val="40"/>
                            <w:szCs w:val="40"/>
                          </w:rPr>
                          <w:drawing>
                            <wp:inline distT="0" distB="0" distL="0" distR="0" wp14:anchorId="71A08EF6" wp14:editId="0614F8B3">
                              <wp:extent cx="963295" cy="963295"/>
                              <wp:effectExtent l="0" t="0" r="8255" b="8255"/>
                              <wp:docPr id="438967490" name="Picture 19" descr="A persons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 persons ey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63295" cy="963295"/>
                                      </a:xfrm>
                                      <a:prstGeom prst="rect">
                                        <a:avLst/>
                                      </a:prstGeom>
                                      <a:noFill/>
                                      <a:ln>
                                        <a:noFill/>
                                      </a:ln>
                                    </pic:spPr>
                                  </pic:pic>
                                </a:graphicData>
                              </a:graphic>
                            </wp:inline>
                          </w:drawing>
                        </w:r>
                      </w:p>
                    </w:tc>
                    <w:tc>
                      <w:tcPr>
                        <w:tcW w:w="60" w:type="dxa"/>
                        <w:tcMar>
                          <w:top w:w="0" w:type="dxa"/>
                          <w:left w:w="150" w:type="dxa"/>
                          <w:bottom w:w="0" w:type="dxa"/>
                          <w:right w:w="150" w:type="dxa"/>
                        </w:tcMar>
                        <w:hideMark/>
                      </w:tcPr>
                      <w:p w14:paraId="0E7877EE" w14:textId="77777777" w:rsidR="00193702" w:rsidRPr="00930AC9" w:rsidRDefault="00193702" w:rsidP="008B44C8">
                        <w:pPr>
                          <w:jc w:val="both"/>
                          <w:rPr>
                            <w:rFonts w:ascii="Abadi" w:hAnsi="Abadi"/>
                            <w:sz w:val="40"/>
                            <w:szCs w:val="40"/>
                          </w:rPr>
                        </w:pPr>
                      </w:p>
                    </w:tc>
                    <w:tc>
                      <w:tcPr>
                        <w:tcW w:w="6150" w:type="dxa"/>
                        <w:tcMar>
                          <w:top w:w="300" w:type="dxa"/>
                          <w:left w:w="0" w:type="dxa"/>
                          <w:bottom w:w="300" w:type="dxa"/>
                          <w:right w:w="600" w:type="dxa"/>
                        </w:tcMar>
                        <w:hideMark/>
                      </w:tcPr>
                      <w:p w14:paraId="3E9D9890" w14:textId="77777777" w:rsidR="00193702" w:rsidRPr="00930AC9" w:rsidRDefault="00193702" w:rsidP="008B44C8">
                        <w:pPr>
                          <w:jc w:val="both"/>
                          <w:rPr>
                            <w:rFonts w:ascii="Abadi" w:hAnsi="Abadi"/>
                            <w:b/>
                            <w:bCs/>
                            <w:sz w:val="40"/>
                            <w:szCs w:val="40"/>
                          </w:rPr>
                        </w:pPr>
                        <w:hyperlink r:id="rId56" w:tgtFrame="_blank" w:history="1">
                          <w:r w:rsidRPr="00930AC9">
                            <w:rPr>
                              <w:rStyle w:val="Hyperlink"/>
                              <w:rFonts w:ascii="Abadi" w:hAnsi="Abadi"/>
                              <w:b/>
                              <w:bCs/>
                              <w:sz w:val="40"/>
                              <w:szCs w:val="40"/>
                              <w:u w:val="none"/>
                            </w:rPr>
                            <w:t>Celebrating the Gift of Sight: New Eye Retrieval Service Launches at Cardiff and Vale University Health Board</w:t>
                          </w:r>
                        </w:hyperlink>
                      </w:p>
                      <w:p w14:paraId="3EF2A182" w14:textId="77777777" w:rsidR="00193702" w:rsidRPr="00930AC9" w:rsidRDefault="00193702" w:rsidP="008B44C8">
                        <w:pPr>
                          <w:jc w:val="both"/>
                          <w:rPr>
                            <w:rFonts w:ascii="Abadi" w:hAnsi="Abadi"/>
                            <w:sz w:val="40"/>
                            <w:szCs w:val="40"/>
                          </w:rPr>
                        </w:pPr>
                        <w:r w:rsidRPr="00930AC9">
                          <w:rPr>
                            <w:rFonts w:ascii="Abadi" w:hAnsi="Abadi"/>
                            <w:sz w:val="40"/>
                            <w:szCs w:val="40"/>
                          </w:rPr>
                          <w:t>The initiative has been launched in partnership with NHS Blood and Transplant Services and will ensure that corneal donations continue to transform the lives of patients in-need, giving people back the gift of sight.</w:t>
                        </w:r>
                      </w:p>
                    </w:tc>
                  </w:tr>
                </w:tbl>
                <w:p w14:paraId="6C0F2745" w14:textId="77777777" w:rsidR="00193702" w:rsidRPr="00930AC9" w:rsidRDefault="00193702" w:rsidP="008B44C8">
                  <w:pPr>
                    <w:jc w:val="both"/>
                    <w:rPr>
                      <w:rFonts w:ascii="Abadi" w:hAnsi="Abadi"/>
                      <w:vanish/>
                      <w:sz w:val="40"/>
                      <w:szCs w:val="40"/>
                    </w:rPr>
                  </w:pPr>
                </w:p>
                <w:tbl>
                  <w:tblPr>
                    <w:tblW w:w="4922" w:type="pct"/>
                    <w:tblLayout w:type="fixed"/>
                    <w:tblCellMar>
                      <w:left w:w="0" w:type="dxa"/>
                      <w:right w:w="0" w:type="dxa"/>
                    </w:tblCellMar>
                    <w:tblLook w:val="04A0" w:firstRow="1" w:lastRow="0" w:firstColumn="1" w:lastColumn="0" w:noHBand="0" w:noVBand="1"/>
                  </w:tblPr>
                  <w:tblGrid>
                    <w:gridCol w:w="1502"/>
                    <w:gridCol w:w="320"/>
                    <w:gridCol w:w="5856"/>
                  </w:tblGrid>
                  <w:tr w:rsidR="00193702" w:rsidRPr="00930AC9" w14:paraId="13BF1DF3" w14:textId="77777777" w:rsidTr="00286488">
                    <w:trPr>
                      <w:trHeight w:val="2854"/>
                    </w:trPr>
                    <w:tc>
                      <w:tcPr>
                        <w:tcW w:w="1506" w:type="dxa"/>
                        <w:tcMar>
                          <w:top w:w="375" w:type="dxa"/>
                          <w:left w:w="0" w:type="dxa"/>
                          <w:bottom w:w="0" w:type="dxa"/>
                          <w:right w:w="0" w:type="dxa"/>
                        </w:tcMar>
                        <w:hideMark/>
                      </w:tcPr>
                      <w:p w14:paraId="1C6285DE" w14:textId="5405BC3D" w:rsidR="00193702" w:rsidRPr="00930AC9" w:rsidRDefault="00193702" w:rsidP="008B44C8">
                        <w:pPr>
                          <w:jc w:val="both"/>
                          <w:rPr>
                            <w:rFonts w:ascii="Abadi" w:hAnsi="Abadi"/>
                            <w:sz w:val="40"/>
                            <w:szCs w:val="40"/>
                          </w:rPr>
                        </w:pPr>
                        <w:r w:rsidRPr="00930AC9">
                          <w:rPr>
                            <w:rFonts w:ascii="Abadi" w:hAnsi="Abadi"/>
                            <w:noProof/>
                            <w:sz w:val="40"/>
                            <w:szCs w:val="40"/>
                          </w:rPr>
                          <w:drawing>
                            <wp:inline distT="0" distB="0" distL="0" distR="0" wp14:anchorId="37997080" wp14:editId="762712B6">
                              <wp:extent cx="963295" cy="963295"/>
                              <wp:effectExtent l="0" t="0" r="8255" b="8255"/>
                              <wp:docPr id="122900958" name="Picture 18" descr="A person using sig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 person using sign langu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63295" cy="963295"/>
                                      </a:xfrm>
                                      <a:prstGeom prst="rect">
                                        <a:avLst/>
                                      </a:prstGeom>
                                      <a:noFill/>
                                      <a:ln>
                                        <a:noFill/>
                                      </a:ln>
                                    </pic:spPr>
                                  </pic:pic>
                                </a:graphicData>
                              </a:graphic>
                            </wp:inline>
                          </w:drawing>
                        </w:r>
                      </w:p>
                    </w:tc>
                    <w:tc>
                      <w:tcPr>
                        <w:tcW w:w="301" w:type="dxa"/>
                        <w:tcMar>
                          <w:top w:w="0" w:type="dxa"/>
                          <w:left w:w="150" w:type="dxa"/>
                          <w:bottom w:w="0" w:type="dxa"/>
                          <w:right w:w="150" w:type="dxa"/>
                        </w:tcMar>
                        <w:hideMark/>
                      </w:tcPr>
                      <w:p w14:paraId="0AB65C9C" w14:textId="77777777" w:rsidR="00193702" w:rsidRPr="00930AC9" w:rsidRDefault="00193702" w:rsidP="008B44C8">
                        <w:pPr>
                          <w:jc w:val="both"/>
                          <w:rPr>
                            <w:rFonts w:ascii="Abadi" w:hAnsi="Abadi"/>
                            <w:sz w:val="40"/>
                            <w:szCs w:val="40"/>
                          </w:rPr>
                        </w:pPr>
                      </w:p>
                    </w:tc>
                    <w:tc>
                      <w:tcPr>
                        <w:tcW w:w="5872" w:type="dxa"/>
                        <w:tcMar>
                          <w:top w:w="300" w:type="dxa"/>
                          <w:left w:w="0" w:type="dxa"/>
                          <w:bottom w:w="300" w:type="dxa"/>
                          <w:right w:w="600" w:type="dxa"/>
                        </w:tcMar>
                        <w:hideMark/>
                      </w:tcPr>
                      <w:p w14:paraId="110B80AD" w14:textId="59FB1FD0" w:rsidR="00193702" w:rsidRPr="00930AC9" w:rsidRDefault="00193702" w:rsidP="008B44C8">
                        <w:pPr>
                          <w:jc w:val="both"/>
                          <w:rPr>
                            <w:rFonts w:ascii="Abadi" w:hAnsi="Abadi"/>
                            <w:b/>
                            <w:bCs/>
                            <w:sz w:val="40"/>
                            <w:szCs w:val="40"/>
                          </w:rPr>
                        </w:pPr>
                        <w:hyperlink r:id="rId58" w:tgtFrame="_blank" w:history="1">
                          <w:r w:rsidRPr="00930AC9">
                            <w:rPr>
                              <w:rStyle w:val="Hyperlink"/>
                              <w:rFonts w:ascii="Abadi" w:hAnsi="Abadi"/>
                              <w:b/>
                              <w:bCs/>
                              <w:sz w:val="40"/>
                              <w:szCs w:val="40"/>
                              <w:u w:val="none"/>
                            </w:rPr>
                            <w:t>Convo (Sign</w:t>
                          </w:r>
                          <w:r w:rsidR="0046561B" w:rsidRPr="00930AC9">
                            <w:rPr>
                              <w:rStyle w:val="Hyperlink"/>
                              <w:rFonts w:ascii="Abadi" w:hAnsi="Abadi"/>
                              <w:b/>
                              <w:bCs/>
                              <w:sz w:val="40"/>
                              <w:szCs w:val="40"/>
                              <w:u w:val="none"/>
                            </w:rPr>
                            <w:t xml:space="preserve"> </w:t>
                          </w:r>
                          <w:r w:rsidRPr="00930AC9">
                            <w:rPr>
                              <w:rStyle w:val="Hyperlink"/>
                              <w:rFonts w:ascii="Abadi" w:hAnsi="Abadi"/>
                              <w:b/>
                              <w:bCs/>
                              <w:sz w:val="40"/>
                              <w:szCs w:val="40"/>
                              <w:u w:val="none"/>
                            </w:rPr>
                            <w:t>Live) is helps</w:t>
                          </w:r>
                          <w:r w:rsidR="00FC608E" w:rsidRPr="00930AC9">
                            <w:rPr>
                              <w:rStyle w:val="Hyperlink"/>
                              <w:rFonts w:ascii="Abadi" w:hAnsi="Abadi"/>
                              <w:b/>
                              <w:bCs/>
                              <w:sz w:val="40"/>
                              <w:szCs w:val="40"/>
                              <w:u w:val="none"/>
                            </w:rPr>
                            <w:t xml:space="preserve"> </w:t>
                          </w:r>
                          <w:r w:rsidRPr="00930AC9">
                            <w:rPr>
                              <w:rStyle w:val="Hyperlink"/>
                              <w:rFonts w:ascii="Abadi" w:hAnsi="Abadi"/>
                              <w:b/>
                              <w:bCs/>
                              <w:sz w:val="40"/>
                              <w:szCs w:val="40"/>
                              <w:u w:val="none"/>
                            </w:rPr>
                            <w:t>even more people in Powys talk to their healthcare providers</w:t>
                          </w:r>
                        </w:hyperlink>
                      </w:p>
                      <w:p w14:paraId="01542293" w14:textId="65B35979" w:rsidR="00193702" w:rsidRPr="00930AC9" w:rsidRDefault="00193702" w:rsidP="008B44C8">
                        <w:pPr>
                          <w:jc w:val="both"/>
                          <w:rPr>
                            <w:rFonts w:ascii="Abadi" w:hAnsi="Abadi"/>
                            <w:sz w:val="40"/>
                            <w:szCs w:val="40"/>
                          </w:rPr>
                        </w:pPr>
                        <w:r w:rsidRPr="00930AC9">
                          <w:rPr>
                            <w:rFonts w:ascii="Abadi" w:hAnsi="Abadi"/>
                            <w:sz w:val="40"/>
                            <w:szCs w:val="40"/>
                          </w:rPr>
                          <w:t>BSL signers in Powys can now use Convo (formerly called Sign</w:t>
                        </w:r>
                        <w:r w:rsidR="00BB215B" w:rsidRPr="00930AC9">
                          <w:rPr>
                            <w:rFonts w:ascii="Abadi" w:hAnsi="Abadi"/>
                            <w:sz w:val="40"/>
                            <w:szCs w:val="40"/>
                          </w:rPr>
                          <w:t>-</w:t>
                        </w:r>
                        <w:r w:rsidRPr="00930AC9">
                          <w:rPr>
                            <w:rFonts w:ascii="Abadi" w:hAnsi="Abadi"/>
                            <w:sz w:val="40"/>
                            <w:szCs w:val="40"/>
                          </w:rPr>
                          <w:t>Live) to contact your local NHS GP, dentist, optician or pharmacy. Convo is a free app that connects you to a BSL interpreter. The interpreter will call the health service for you and help you talk to them in real time.</w:t>
                        </w:r>
                      </w:p>
                    </w:tc>
                  </w:tr>
                </w:tbl>
                <w:p w14:paraId="25EC9DC4" w14:textId="77777777" w:rsidR="00193702" w:rsidRPr="00930AC9" w:rsidRDefault="00193702" w:rsidP="00930AC9">
                  <w:pPr>
                    <w:jc w:val="center"/>
                    <w:rPr>
                      <w:rFonts w:ascii="Abadi" w:hAnsi="Abadi"/>
                      <w:vanish/>
                      <w:sz w:val="40"/>
                      <w:szCs w:val="40"/>
                    </w:rPr>
                  </w:pPr>
                </w:p>
                <w:tbl>
                  <w:tblPr>
                    <w:tblW w:w="4600" w:type="pct"/>
                    <w:jc w:val="center"/>
                    <w:tblLayout w:type="fixed"/>
                    <w:tblCellMar>
                      <w:left w:w="0" w:type="dxa"/>
                      <w:right w:w="0" w:type="dxa"/>
                    </w:tblCellMar>
                    <w:tblLook w:val="04A0" w:firstRow="1" w:lastRow="0" w:firstColumn="1" w:lastColumn="0" w:noHBand="0" w:noVBand="1"/>
                  </w:tblPr>
                  <w:tblGrid>
                    <w:gridCol w:w="7121"/>
                    <w:gridCol w:w="55"/>
                  </w:tblGrid>
                  <w:tr w:rsidR="00193702" w:rsidRPr="00930AC9" w14:paraId="537690AD" w14:textId="77777777" w:rsidTr="00286488">
                    <w:trPr>
                      <w:gridAfter w:val="1"/>
                      <w:wAfter w:w="38" w:type="pct"/>
                      <w:trHeight w:val="98"/>
                      <w:jc w:val="center"/>
                    </w:trPr>
                    <w:tc>
                      <w:tcPr>
                        <w:tcW w:w="4962" w:type="pct"/>
                        <w:hideMark/>
                      </w:tcPr>
                      <w:p w14:paraId="016D26CF" w14:textId="1D7BC52A" w:rsidR="00193702" w:rsidRPr="00930AC9" w:rsidRDefault="00193702" w:rsidP="00930AC9">
                        <w:pPr>
                          <w:jc w:val="center"/>
                          <w:rPr>
                            <w:rFonts w:ascii="Abadi" w:hAnsi="Abadi"/>
                            <w:sz w:val="40"/>
                            <w:szCs w:val="40"/>
                          </w:rPr>
                        </w:pPr>
                      </w:p>
                    </w:tc>
                  </w:tr>
                  <w:tr w:rsidR="00193702" w:rsidRPr="00930AC9" w14:paraId="6C80AAE9" w14:textId="77777777" w:rsidTr="00286488">
                    <w:trPr>
                      <w:trHeight w:val="229"/>
                      <w:jc w:val="center"/>
                    </w:trPr>
                    <w:tc>
                      <w:tcPr>
                        <w:tcW w:w="5000" w:type="pct"/>
                        <w:gridSpan w:val="2"/>
                        <w:hideMark/>
                      </w:tcPr>
                      <w:p w14:paraId="27511433" w14:textId="41E2335F" w:rsidR="00193702" w:rsidRPr="00930AC9" w:rsidRDefault="00193702" w:rsidP="00930AC9">
                        <w:pPr>
                          <w:jc w:val="center"/>
                          <w:rPr>
                            <w:rFonts w:ascii="Abadi" w:hAnsi="Abadi"/>
                            <w:sz w:val="40"/>
                            <w:szCs w:val="40"/>
                          </w:rPr>
                        </w:pPr>
                      </w:p>
                    </w:tc>
                  </w:tr>
                </w:tbl>
                <w:p w14:paraId="1F29AA4D" w14:textId="77777777" w:rsidR="00193702" w:rsidRPr="00930AC9" w:rsidRDefault="00193702" w:rsidP="00930AC9">
                  <w:pPr>
                    <w:jc w:val="center"/>
                    <w:rPr>
                      <w:rFonts w:ascii="Abadi" w:hAnsi="Abadi"/>
                      <w:b/>
                      <w:bCs/>
                      <w:sz w:val="40"/>
                      <w:szCs w:val="40"/>
                    </w:rPr>
                  </w:pPr>
                  <w:r w:rsidRPr="00930AC9">
                    <w:rPr>
                      <w:rFonts w:ascii="Abadi" w:hAnsi="Abadi"/>
                      <w:b/>
                      <w:bCs/>
                      <w:sz w:val="40"/>
                      <w:szCs w:val="40"/>
                    </w:rPr>
                    <w:lastRenderedPageBreak/>
                    <w:t>Health and care research wales evidence centre updates</w:t>
                  </w:r>
                </w:p>
                <w:p w14:paraId="1C7716FA" w14:textId="77777777" w:rsidR="00193702" w:rsidRPr="00930AC9" w:rsidRDefault="00193702" w:rsidP="00930AC9">
                  <w:pPr>
                    <w:jc w:val="center"/>
                    <w:rPr>
                      <w:rFonts w:ascii="Abadi" w:hAnsi="Abadi"/>
                      <w:b/>
                      <w:bCs/>
                      <w:sz w:val="40"/>
                      <w:szCs w:val="40"/>
                    </w:rPr>
                  </w:pPr>
                  <w:hyperlink r:id="rId59" w:tgtFrame="_blank" w:history="1">
                    <w:r w:rsidRPr="00930AC9">
                      <w:rPr>
                        <w:rStyle w:val="Hyperlink"/>
                        <w:rFonts w:ascii="Abadi" w:hAnsi="Abadi"/>
                        <w:b/>
                        <w:bCs/>
                        <w:sz w:val="40"/>
                        <w:szCs w:val="40"/>
                        <w:u w:val="none"/>
                      </w:rPr>
                      <w:t>What approaches have been used to implement direct payments within health systems, and how do various factors influence the effectiveness of these approaches in supporting personalisation, governance, and equitable access to care: A Rapid Evidence Summary</w:t>
                    </w:r>
                  </w:hyperlink>
                </w:p>
                <w:p w14:paraId="1FB947D8" w14:textId="77777777" w:rsidR="00193702" w:rsidRPr="00930AC9" w:rsidRDefault="00193702" w:rsidP="00930AC9">
                  <w:pPr>
                    <w:jc w:val="center"/>
                    <w:rPr>
                      <w:rFonts w:ascii="Abadi" w:hAnsi="Abadi"/>
                      <w:b/>
                      <w:bCs/>
                      <w:sz w:val="40"/>
                      <w:szCs w:val="40"/>
                    </w:rPr>
                  </w:pPr>
                  <w:hyperlink r:id="rId60" w:tgtFrame="_blank" w:history="1">
                    <w:r w:rsidRPr="00930AC9">
                      <w:rPr>
                        <w:rStyle w:val="Hyperlink"/>
                        <w:rFonts w:ascii="Abadi" w:hAnsi="Abadi"/>
                        <w:b/>
                        <w:bCs/>
                        <w:sz w:val="40"/>
                        <w:szCs w:val="40"/>
                        <w:u w:val="none"/>
                      </w:rPr>
                      <w:t>Annual Report 2024 - 2025</w:t>
                    </w:r>
                  </w:hyperlink>
                </w:p>
                <w:p w14:paraId="2205E6D6" w14:textId="77777777" w:rsidR="00193702" w:rsidRPr="00930AC9" w:rsidRDefault="00193702" w:rsidP="00930AC9">
                  <w:pPr>
                    <w:jc w:val="center"/>
                    <w:rPr>
                      <w:rFonts w:ascii="Abadi" w:hAnsi="Abadi"/>
                      <w:b/>
                      <w:bCs/>
                      <w:sz w:val="40"/>
                      <w:szCs w:val="40"/>
                    </w:rPr>
                  </w:pPr>
                  <w:hyperlink r:id="rId61" w:tgtFrame="_blank" w:history="1">
                    <w:r w:rsidRPr="00930AC9">
                      <w:rPr>
                        <w:rStyle w:val="Hyperlink"/>
                        <w:rFonts w:ascii="Abadi" w:hAnsi="Abadi"/>
                        <w:b/>
                        <w:bCs/>
                        <w:sz w:val="40"/>
                        <w:szCs w:val="40"/>
                        <w:u w:val="none"/>
                      </w:rPr>
                      <w:t>Work Programme</w:t>
                    </w:r>
                  </w:hyperlink>
                </w:p>
                <w:tbl>
                  <w:tblPr>
                    <w:tblW w:w="5000" w:type="pct"/>
                    <w:jc w:val="center"/>
                    <w:tblLayout w:type="fixed"/>
                    <w:tblCellMar>
                      <w:left w:w="0" w:type="dxa"/>
                      <w:right w:w="0" w:type="dxa"/>
                    </w:tblCellMar>
                    <w:tblLook w:val="04A0" w:firstRow="1" w:lastRow="0" w:firstColumn="1" w:lastColumn="0" w:noHBand="0" w:noVBand="1"/>
                  </w:tblPr>
                  <w:tblGrid>
                    <w:gridCol w:w="7800"/>
                  </w:tblGrid>
                  <w:tr w:rsidR="00193702" w:rsidRPr="00930AC9" w14:paraId="4F6A4A73" w14:textId="77777777" w:rsidTr="00286488">
                    <w:trPr>
                      <w:trHeight w:val="600"/>
                      <w:jc w:val="center"/>
                    </w:trPr>
                    <w:tc>
                      <w:tcPr>
                        <w:tcW w:w="5000" w:type="pct"/>
                        <w:hideMark/>
                      </w:tcPr>
                      <w:p w14:paraId="57757084" w14:textId="5C2787ED" w:rsidR="00193702" w:rsidRPr="00930AC9" w:rsidRDefault="00193702" w:rsidP="00930AC9">
                        <w:pPr>
                          <w:jc w:val="center"/>
                          <w:rPr>
                            <w:rFonts w:ascii="Abadi" w:hAnsi="Abadi"/>
                            <w:sz w:val="40"/>
                            <w:szCs w:val="40"/>
                          </w:rPr>
                        </w:pPr>
                        <w:r w:rsidRPr="00930AC9">
                          <w:rPr>
                            <w:rFonts w:ascii="Abadi" w:hAnsi="Abadi"/>
                            <w:noProof/>
                            <w:sz w:val="40"/>
                            <w:szCs w:val="40"/>
                          </w:rPr>
                          <w:drawing>
                            <wp:inline distT="0" distB="0" distL="0" distR="0" wp14:anchorId="3D2088EC" wp14:editId="683EC35B">
                              <wp:extent cx="4953000" cy="381000"/>
                              <wp:effectExtent l="0" t="0" r="0" b="0"/>
                              <wp:docPr id="1083297023" name="Picture 15" descr="A white background with a black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297023" name="Picture 15" descr="A white background with a black line&#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53000" cy="381000"/>
                                      </a:xfrm>
                                      <a:prstGeom prst="rect">
                                        <a:avLst/>
                                      </a:prstGeom>
                                      <a:noFill/>
                                      <a:ln>
                                        <a:noFill/>
                                      </a:ln>
                                    </pic:spPr>
                                  </pic:pic>
                                </a:graphicData>
                              </a:graphic>
                            </wp:inline>
                          </w:drawing>
                        </w:r>
                      </w:p>
                    </w:tc>
                  </w:tr>
                </w:tbl>
                <w:p w14:paraId="3BB6F718" w14:textId="1FBBCB40" w:rsidR="00193702" w:rsidRPr="002F611A" w:rsidRDefault="00FD601A" w:rsidP="002F611A">
                  <w:pPr>
                    <w:jc w:val="center"/>
                    <w:rPr>
                      <w:rFonts w:ascii="Abadi" w:hAnsi="Abadi"/>
                      <w:b/>
                      <w:bCs/>
                      <w:sz w:val="48"/>
                      <w:szCs w:val="48"/>
                      <w:u w:val="single"/>
                    </w:rPr>
                  </w:pPr>
                  <w:r w:rsidRPr="002F611A">
                    <w:rPr>
                      <w:rFonts w:ascii="Abadi" w:hAnsi="Abadi"/>
                      <w:b/>
                      <w:bCs/>
                      <w:sz w:val="48"/>
                      <w:szCs w:val="48"/>
                      <w:u w:val="single"/>
                    </w:rPr>
                    <w:t>C</w:t>
                  </w:r>
                  <w:r w:rsidR="00193702" w:rsidRPr="002F611A">
                    <w:rPr>
                      <w:rFonts w:ascii="Abadi" w:hAnsi="Abadi"/>
                      <w:b/>
                      <w:bCs/>
                      <w:sz w:val="48"/>
                      <w:szCs w:val="48"/>
                      <w:u w:val="single"/>
                    </w:rPr>
                    <w:t>onsultations</w:t>
                  </w:r>
                </w:p>
                <w:p w14:paraId="7FA43E9C" w14:textId="77777777" w:rsidR="00091B28" w:rsidRDefault="00091B28" w:rsidP="002F611A"/>
                <w:p w14:paraId="18183FDE" w14:textId="77777777" w:rsidR="00091B28" w:rsidRDefault="00091B28" w:rsidP="002F611A"/>
                <w:p w14:paraId="75321AF9" w14:textId="5B02DE55" w:rsidR="00193702" w:rsidRPr="00930AC9" w:rsidRDefault="00193702" w:rsidP="002F611A">
                  <w:pPr>
                    <w:rPr>
                      <w:rFonts w:ascii="Abadi" w:hAnsi="Abadi"/>
                      <w:b/>
                      <w:bCs/>
                      <w:sz w:val="40"/>
                      <w:szCs w:val="40"/>
                    </w:rPr>
                  </w:pPr>
                  <w:hyperlink r:id="rId62" w:tgtFrame="_blank" w:history="1">
                    <w:r w:rsidRPr="00930AC9">
                      <w:rPr>
                        <w:rStyle w:val="Hyperlink"/>
                        <w:rFonts w:ascii="Abadi" w:hAnsi="Abadi"/>
                        <w:b/>
                        <w:bCs/>
                        <w:sz w:val="40"/>
                        <w:szCs w:val="40"/>
                        <w:u w:val="none"/>
                      </w:rPr>
                      <w:t>Improving adoption, fostering and kinship services</w:t>
                    </w:r>
                  </w:hyperlink>
                </w:p>
                <w:p w14:paraId="1E41B8B2" w14:textId="16400875" w:rsidR="00193702" w:rsidRPr="00930AC9" w:rsidRDefault="00193702" w:rsidP="002F611A">
                  <w:pPr>
                    <w:rPr>
                      <w:rFonts w:ascii="Abadi" w:hAnsi="Abadi"/>
                      <w:color w:val="C00000"/>
                      <w:sz w:val="40"/>
                      <w:szCs w:val="40"/>
                    </w:rPr>
                  </w:pPr>
                  <w:r w:rsidRPr="00930AC9">
                    <w:rPr>
                      <w:rFonts w:ascii="Abadi" w:hAnsi="Abadi"/>
                      <w:color w:val="C00000"/>
                      <w:sz w:val="40"/>
                      <w:szCs w:val="40"/>
                    </w:rPr>
                    <w:t>Consultation ends: 20</w:t>
                  </w:r>
                  <w:r w:rsidRPr="00930AC9">
                    <w:rPr>
                      <w:rFonts w:ascii="Abadi" w:hAnsi="Abadi"/>
                      <w:color w:val="C00000"/>
                      <w:sz w:val="40"/>
                      <w:szCs w:val="40"/>
                      <w:vertAlign w:val="superscript"/>
                    </w:rPr>
                    <w:t>th</w:t>
                  </w:r>
                  <w:r w:rsidRPr="00930AC9">
                    <w:rPr>
                      <w:rFonts w:ascii="Abadi" w:hAnsi="Abadi"/>
                      <w:color w:val="C00000"/>
                      <w:sz w:val="40"/>
                      <w:szCs w:val="40"/>
                    </w:rPr>
                    <w:t xml:space="preserve"> October 2025</w:t>
                  </w:r>
                </w:p>
                <w:p w14:paraId="5A57506A" w14:textId="77777777" w:rsidR="00193702" w:rsidRPr="00930AC9" w:rsidRDefault="00193702" w:rsidP="002F611A">
                  <w:pPr>
                    <w:rPr>
                      <w:rFonts w:ascii="Abadi" w:hAnsi="Abadi"/>
                      <w:b/>
                      <w:bCs/>
                      <w:sz w:val="40"/>
                      <w:szCs w:val="40"/>
                    </w:rPr>
                  </w:pPr>
                  <w:hyperlink r:id="rId63" w:tgtFrame="_blank" w:history="1">
                    <w:r w:rsidRPr="00930AC9">
                      <w:rPr>
                        <w:rStyle w:val="Hyperlink"/>
                        <w:rFonts w:ascii="Abadi" w:hAnsi="Abadi"/>
                        <w:b/>
                        <w:bCs/>
                        <w:sz w:val="40"/>
                        <w:szCs w:val="40"/>
                        <w:u w:val="none"/>
                      </w:rPr>
                      <w:t>Corporate parenting: part 6 code of practice on looked after and accommodated children</w:t>
                    </w:r>
                  </w:hyperlink>
                </w:p>
                <w:p w14:paraId="62B4E4D9" w14:textId="58138CF1" w:rsidR="00193702" w:rsidRPr="00930AC9" w:rsidRDefault="00193702" w:rsidP="002F611A">
                  <w:pPr>
                    <w:rPr>
                      <w:rFonts w:ascii="Abadi" w:hAnsi="Abadi"/>
                      <w:color w:val="C00000"/>
                      <w:sz w:val="40"/>
                      <w:szCs w:val="40"/>
                    </w:rPr>
                  </w:pPr>
                  <w:r w:rsidRPr="00930AC9">
                    <w:rPr>
                      <w:rFonts w:ascii="Abadi" w:hAnsi="Abadi"/>
                      <w:color w:val="C00000"/>
                      <w:sz w:val="40"/>
                      <w:szCs w:val="40"/>
                    </w:rPr>
                    <w:t>Consultation ends: 27</w:t>
                  </w:r>
                  <w:r w:rsidR="00B271C6" w:rsidRPr="00930AC9">
                    <w:rPr>
                      <w:rFonts w:ascii="Abadi" w:hAnsi="Abadi"/>
                      <w:color w:val="C00000"/>
                      <w:sz w:val="40"/>
                      <w:szCs w:val="40"/>
                      <w:vertAlign w:val="superscript"/>
                    </w:rPr>
                    <w:t>th</w:t>
                  </w:r>
                  <w:r w:rsidR="00825614" w:rsidRPr="00930AC9">
                    <w:rPr>
                      <w:rFonts w:ascii="Abadi" w:hAnsi="Abadi"/>
                      <w:color w:val="C00000"/>
                      <w:sz w:val="40"/>
                      <w:szCs w:val="40"/>
                    </w:rPr>
                    <w:t xml:space="preserve"> </w:t>
                  </w:r>
                  <w:r w:rsidRPr="00930AC9">
                    <w:rPr>
                      <w:rFonts w:ascii="Abadi" w:hAnsi="Abadi"/>
                      <w:color w:val="C00000"/>
                      <w:sz w:val="40"/>
                      <w:szCs w:val="40"/>
                    </w:rPr>
                    <w:t>October 2025</w:t>
                  </w:r>
                  <w:r w:rsidR="004808F5" w:rsidRPr="00930AC9">
                    <w:rPr>
                      <w:rFonts w:ascii="Abadi" w:hAnsi="Abadi"/>
                      <w:color w:val="C00000"/>
                      <w:sz w:val="40"/>
                      <w:szCs w:val="40"/>
                    </w:rPr>
                    <w:t>.</w:t>
                  </w:r>
                </w:p>
                <w:p w14:paraId="4CAE7932" w14:textId="51C24ADB" w:rsidR="004808F5" w:rsidRPr="00EE19D0" w:rsidRDefault="004808F5" w:rsidP="00930AC9">
                  <w:pPr>
                    <w:jc w:val="center"/>
                    <w:rPr>
                      <w:rFonts w:ascii="Abadi" w:hAnsi="Abadi"/>
                      <w:color w:val="C00000"/>
                      <w:sz w:val="16"/>
                      <w:szCs w:val="16"/>
                    </w:rPr>
                  </w:pPr>
                  <w:r w:rsidRPr="00EE19D0">
                    <w:rPr>
                      <w:rFonts w:ascii="Abadi" w:hAnsi="Abadi"/>
                      <w:sz w:val="16"/>
                      <w:szCs w:val="16"/>
                    </w:rPr>
                    <w:t>*********************************************************************************************</w:t>
                  </w:r>
                </w:p>
                <w:p w14:paraId="0722C231" w14:textId="77777777" w:rsidR="00B63867" w:rsidRPr="00930AC9" w:rsidRDefault="00B63867" w:rsidP="00930AC9">
                  <w:pPr>
                    <w:jc w:val="center"/>
                    <w:rPr>
                      <w:rFonts w:ascii="Abadi" w:hAnsi="Abadi"/>
                      <w:color w:val="C00000"/>
                      <w:sz w:val="40"/>
                      <w:szCs w:val="40"/>
                    </w:rPr>
                  </w:pPr>
                </w:p>
                <w:p w14:paraId="5544E2B0" w14:textId="77777777" w:rsidR="00AE3064" w:rsidRPr="00930AC9" w:rsidRDefault="00142100" w:rsidP="00930AC9">
                  <w:pPr>
                    <w:jc w:val="center"/>
                    <w:rPr>
                      <w:rFonts w:ascii="Abadi" w:hAnsi="Abadi"/>
                      <w:sz w:val="40"/>
                      <w:szCs w:val="40"/>
                    </w:rPr>
                  </w:pPr>
                  <w:r w:rsidRPr="00930AC9">
                    <w:rPr>
                      <w:noProof/>
                      <w:sz w:val="40"/>
                      <w:szCs w:val="40"/>
                    </w:rPr>
                    <w:lastRenderedPageBreak/>
                    <w:drawing>
                      <wp:inline distT="0" distB="0" distL="0" distR="0" wp14:anchorId="19BFE838" wp14:editId="5A9C7624">
                        <wp:extent cx="4970278" cy="2618014"/>
                        <wp:effectExtent l="0" t="0" r="1905" b="0"/>
                        <wp:docPr id="1065004266" name="Picture 4" descr="A 30mph and 20mph sign in Gresford">
                          <a:hlinkClick xmlns:a="http://schemas.openxmlformats.org/drawingml/2006/main" r:id="rId6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075251" name="Picture 4" descr="A 30mph and 20mph sign in Gresford">
                                  <a:hlinkClick r:id="rId64" tgtFrame="_blank"/>
                                </pic:cNvPr>
                                <pic:cNvPicPr>
                                  <a:picLocks noChangeAspect="1"/>
                                </pic:cNvPicPr>
                              </pic:nvPicPr>
                              <pic:blipFill rotWithShape="1">
                                <a:blip r:embed="rId65">
                                  <a:extLst>
                                    <a:ext uri="{28A0092B-C50C-407E-A947-70E740481C1C}">
                                      <a14:useLocalDpi xmlns:a14="http://schemas.microsoft.com/office/drawing/2010/main" val="0"/>
                                    </a:ext>
                                  </a:extLst>
                                </a:blip>
                                <a:srcRect t="25084"/>
                                <a:stretch>
                                  <a:fillRect/>
                                </a:stretch>
                              </pic:blipFill>
                              <pic:spPr bwMode="auto">
                                <a:xfrm>
                                  <a:off x="0" y="0"/>
                                  <a:ext cx="5276325" cy="2779219"/>
                                </a:xfrm>
                                <a:prstGeom prst="rect">
                                  <a:avLst/>
                                </a:prstGeom>
                                <a:noFill/>
                                <a:ln>
                                  <a:noFill/>
                                </a:ln>
                                <a:extLst>
                                  <a:ext uri="{53640926-AAD7-44D8-BBD7-CCE9431645EC}">
                                    <a14:shadowObscured xmlns:a14="http://schemas.microsoft.com/office/drawing/2010/main"/>
                                  </a:ext>
                                </a:extLst>
                              </pic:spPr>
                            </pic:pic>
                          </a:graphicData>
                        </a:graphic>
                      </wp:inline>
                    </w:drawing>
                  </w:r>
                </w:p>
                <w:p w14:paraId="61A31342" w14:textId="77777777" w:rsidR="00193702" w:rsidRPr="004C499B" w:rsidRDefault="00E95E66" w:rsidP="00EE19D0">
                  <w:pPr>
                    <w:rPr>
                      <w:rFonts w:ascii="Abadi" w:hAnsi="Abadi"/>
                      <w:sz w:val="28"/>
                      <w:szCs w:val="28"/>
                    </w:rPr>
                  </w:pPr>
                  <w:r w:rsidRPr="004C499B">
                    <w:rPr>
                      <w:rFonts w:ascii="Abadi" w:hAnsi="Abadi"/>
                      <w:sz w:val="28"/>
                      <w:szCs w:val="28"/>
                    </w:rPr>
                    <w:t xml:space="preserve">All </w:t>
                  </w:r>
                  <w:r w:rsidR="00DF1DA4" w:rsidRPr="004C499B">
                    <w:rPr>
                      <w:rFonts w:ascii="Abadi" w:hAnsi="Abadi"/>
                      <w:sz w:val="28"/>
                      <w:szCs w:val="28"/>
                    </w:rPr>
                    <w:t>the</w:t>
                  </w:r>
                  <w:r w:rsidR="00BB212D" w:rsidRPr="004C499B">
                    <w:rPr>
                      <w:rFonts w:ascii="Abadi" w:hAnsi="Abadi"/>
                      <w:sz w:val="28"/>
                      <w:szCs w:val="28"/>
                    </w:rPr>
                    <w:t xml:space="preserve"> roads in </w:t>
                  </w:r>
                  <w:r w:rsidR="00D54689" w:rsidRPr="004C499B">
                    <w:rPr>
                      <w:rFonts w:ascii="Abadi" w:hAnsi="Abadi"/>
                      <w:sz w:val="28"/>
                      <w:szCs w:val="28"/>
                    </w:rPr>
                    <w:t>W</w:t>
                  </w:r>
                  <w:r w:rsidR="00BB212D" w:rsidRPr="004C499B">
                    <w:rPr>
                      <w:rFonts w:ascii="Abadi" w:hAnsi="Abadi"/>
                      <w:sz w:val="28"/>
                      <w:szCs w:val="28"/>
                    </w:rPr>
                    <w:t>rexham</w:t>
                  </w:r>
                  <w:r w:rsidR="00D54689" w:rsidRPr="004C499B">
                    <w:rPr>
                      <w:rFonts w:ascii="Abadi" w:hAnsi="Abadi"/>
                      <w:sz w:val="28"/>
                      <w:szCs w:val="28"/>
                    </w:rPr>
                    <w:t xml:space="preserve"> and Flintshire that are changing back to 30</w:t>
                  </w:r>
                  <w:r w:rsidR="006F4011" w:rsidRPr="004C499B">
                    <w:rPr>
                      <w:rFonts w:ascii="Abadi" w:hAnsi="Abadi"/>
                      <w:sz w:val="28"/>
                      <w:szCs w:val="28"/>
                    </w:rPr>
                    <w:t>mph</w:t>
                  </w:r>
                  <w:r w:rsidR="0027023E" w:rsidRPr="004C499B">
                    <w:rPr>
                      <w:rFonts w:ascii="Abadi" w:hAnsi="Abadi"/>
                      <w:sz w:val="28"/>
                      <w:szCs w:val="28"/>
                    </w:rPr>
                    <w:t>,</w:t>
                  </w:r>
                  <w:r w:rsidR="006F2995" w:rsidRPr="004C499B">
                    <w:rPr>
                      <w:rFonts w:ascii="Abadi" w:hAnsi="Abadi"/>
                      <w:sz w:val="28"/>
                      <w:szCs w:val="28"/>
                    </w:rPr>
                    <w:t xml:space="preserve"> dozens of roads in Wrexham</w:t>
                  </w:r>
                  <w:r w:rsidR="0027023E" w:rsidRPr="004C499B">
                    <w:rPr>
                      <w:rFonts w:ascii="Abadi" w:hAnsi="Abadi"/>
                      <w:sz w:val="28"/>
                      <w:szCs w:val="28"/>
                    </w:rPr>
                    <w:t xml:space="preserve"> and Flintshire either</w:t>
                  </w:r>
                  <w:r w:rsidR="00827693" w:rsidRPr="004C499B">
                    <w:rPr>
                      <w:rFonts w:ascii="Abadi" w:hAnsi="Abadi"/>
                      <w:sz w:val="28"/>
                      <w:szCs w:val="28"/>
                    </w:rPr>
                    <w:t xml:space="preserve"> have already changed or have </w:t>
                  </w:r>
                  <w:r w:rsidR="00E8583F" w:rsidRPr="004C499B">
                    <w:rPr>
                      <w:rFonts w:ascii="Abadi" w:hAnsi="Abadi"/>
                      <w:sz w:val="28"/>
                      <w:szCs w:val="28"/>
                    </w:rPr>
                    <w:t xml:space="preserve">been </w:t>
                  </w:r>
                  <w:r w:rsidR="00A33582" w:rsidRPr="004C499B">
                    <w:rPr>
                      <w:rFonts w:ascii="Abadi" w:hAnsi="Abadi"/>
                      <w:sz w:val="28"/>
                      <w:szCs w:val="28"/>
                    </w:rPr>
                    <w:t xml:space="preserve">agreed to </w:t>
                  </w:r>
                  <w:r w:rsidR="00E322C8" w:rsidRPr="004C499B">
                    <w:rPr>
                      <w:rFonts w:ascii="Abadi" w:hAnsi="Abadi"/>
                      <w:sz w:val="28"/>
                      <w:szCs w:val="28"/>
                    </w:rPr>
                    <w:t>change back to 30</w:t>
                  </w:r>
                  <w:r w:rsidR="00210664" w:rsidRPr="004C499B">
                    <w:rPr>
                      <w:rFonts w:ascii="Abadi" w:hAnsi="Abadi"/>
                      <w:sz w:val="28"/>
                      <w:szCs w:val="28"/>
                    </w:rPr>
                    <w:t>mph speed limits</w:t>
                  </w:r>
                  <w:r w:rsidR="006D1344" w:rsidRPr="004C499B">
                    <w:rPr>
                      <w:rFonts w:ascii="Abadi" w:hAnsi="Abadi"/>
                      <w:sz w:val="28"/>
                      <w:szCs w:val="28"/>
                    </w:rPr>
                    <w:t>.</w:t>
                  </w:r>
                </w:p>
                <w:p w14:paraId="0F932052" w14:textId="20EDCE7C" w:rsidR="004636B9" w:rsidRPr="00EC61BE" w:rsidRDefault="000D1643" w:rsidP="004636B9">
                  <w:pPr>
                    <w:jc w:val="center"/>
                    <w:rPr>
                      <w:rFonts w:ascii="Abadi" w:hAnsi="Abadi"/>
                      <w:sz w:val="32"/>
                      <w:szCs w:val="32"/>
                    </w:rPr>
                  </w:pPr>
                  <w:r>
                    <w:rPr>
                      <w:rFonts w:ascii="Abadi" w:hAnsi="Abadi"/>
                      <w:sz w:val="16"/>
                      <w:szCs w:val="16"/>
                    </w:rPr>
                    <w:t>********************************************************************************************</w:t>
                  </w:r>
                </w:p>
                <w:tbl>
                  <w:tblPr>
                    <w:tblW w:w="0" w:type="auto"/>
                    <w:tblCellMar>
                      <w:left w:w="0" w:type="dxa"/>
                      <w:right w:w="0" w:type="dxa"/>
                    </w:tblCellMar>
                    <w:tblLook w:val="04A0" w:firstRow="1" w:lastRow="0" w:firstColumn="1" w:lastColumn="0" w:noHBand="0" w:noVBand="1"/>
                  </w:tblPr>
                  <w:tblGrid>
                    <w:gridCol w:w="6300"/>
                  </w:tblGrid>
                  <w:tr w:rsidR="004C499B" w14:paraId="0CAB827F" w14:textId="77777777">
                    <w:tc>
                      <w:tcPr>
                        <w:tcW w:w="6300" w:type="dxa"/>
                        <w:vAlign w:val="center"/>
                        <w:hideMark/>
                      </w:tcPr>
                      <w:p w14:paraId="0B8872DF" w14:textId="468AD385" w:rsidR="004C499B" w:rsidRDefault="00EC61BE" w:rsidP="00897034">
                        <w:pPr>
                          <w:spacing w:line="256" w:lineRule="auto"/>
                          <w:jc w:val="both"/>
                          <w:rPr>
                            <w:rFonts w:eastAsia="Times New Roman"/>
                            <w:lang w:eastAsia="en-US"/>
                          </w:rPr>
                        </w:pPr>
                        <w:r>
                          <w:rPr>
                            <w:lang w:eastAsia="en-US"/>
                          </w:rPr>
                          <w:t xml:space="preserve">                                                 </w:t>
                        </w:r>
                        <w:r w:rsidR="008704A9">
                          <w:rPr>
                            <w:noProof/>
                          </w:rPr>
                          <w:drawing>
                            <wp:inline distT="0" distB="0" distL="0" distR="0" wp14:anchorId="56E161F8" wp14:editId="461F8B73">
                              <wp:extent cx="1273175" cy="1692728"/>
                              <wp:effectExtent l="0" t="0" r="3175" b="3175"/>
                              <wp:docPr id="1065570848" name="Picture 3" descr="Pumpkin Picking is always a popular activity at this time of year">
                                <a:hlinkClick xmlns:a="http://schemas.openxmlformats.org/drawingml/2006/main" r:id="rId66" tgtFrame="&quot;&quot;_blank&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685083" name="Picture 3" descr="Pumpkin Picking is always a popular activity at this time of year">
                                        <a:hlinkClick r:id="rId66" tgtFrame="&quot;&quot;_blank&quot;&quot;"/>
                                      </pic:cNvPr>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96616" cy="1723893"/>
                                      </a:xfrm>
                                      <a:prstGeom prst="rect">
                                        <a:avLst/>
                                      </a:prstGeom>
                                      <a:noFill/>
                                      <a:ln>
                                        <a:noFill/>
                                      </a:ln>
                                    </pic:spPr>
                                  </pic:pic>
                                </a:graphicData>
                              </a:graphic>
                            </wp:inline>
                          </w:drawing>
                        </w:r>
                      </w:p>
                    </w:tc>
                  </w:tr>
                  <w:tr w:rsidR="004C499B" w14:paraId="3C88E8C4" w14:textId="77777777">
                    <w:tc>
                      <w:tcPr>
                        <w:tcW w:w="5000" w:type="pct"/>
                        <w:hideMark/>
                      </w:tcPr>
                      <w:p w14:paraId="43036DD1" w14:textId="3ED0402E" w:rsidR="004C499B" w:rsidRPr="00AE746D" w:rsidRDefault="004C499B" w:rsidP="00AE746D">
                        <w:pPr>
                          <w:spacing w:line="336" w:lineRule="auto"/>
                          <w:jc w:val="center"/>
                          <w:rPr>
                            <w:rFonts w:ascii="Abadi" w:eastAsia="Times New Roman" w:hAnsi="Abadi" w:cs="Noto Sans"/>
                            <w:color w:val="000000"/>
                            <w:sz w:val="32"/>
                            <w:szCs w:val="32"/>
                            <w:lang w:eastAsia="en-US"/>
                          </w:rPr>
                        </w:pPr>
                        <w:r w:rsidRPr="00AE746D">
                          <w:rPr>
                            <w:rFonts w:ascii="Abadi" w:eastAsia="Times New Roman" w:hAnsi="Abadi" w:cs="Noto Sans"/>
                            <w:color w:val="000000"/>
                            <w:sz w:val="32"/>
                            <w:szCs w:val="32"/>
                            <w:lang w:eastAsia="en-US"/>
                          </w:rPr>
                          <w:t>Five of the best Pumpkin picking locations across Wrexham and Flintshire this Halloween</w:t>
                        </w:r>
                        <w:r w:rsidR="006076FC" w:rsidRPr="00AE746D">
                          <w:rPr>
                            <w:rFonts w:ascii="Abadi" w:eastAsia="Times New Roman" w:hAnsi="Abadi" w:cs="Noto Sans"/>
                            <w:color w:val="000000"/>
                            <w:sz w:val="32"/>
                            <w:szCs w:val="32"/>
                            <w:lang w:eastAsia="en-US"/>
                          </w:rPr>
                          <w:t>.</w:t>
                        </w:r>
                      </w:p>
                      <w:p w14:paraId="23B6829B" w14:textId="49C8A0AE" w:rsidR="006076FC" w:rsidRPr="00BB52B1" w:rsidRDefault="00BB52B1" w:rsidP="00FB2022">
                        <w:pPr>
                          <w:spacing w:line="336" w:lineRule="auto"/>
                          <w:jc w:val="center"/>
                          <w:rPr>
                            <w:rFonts w:ascii="Abadi" w:eastAsia="Times New Roman" w:hAnsi="Abadi" w:cs="Noto Sans"/>
                            <w:color w:val="000000"/>
                            <w:sz w:val="16"/>
                            <w:szCs w:val="16"/>
                            <w:lang w:eastAsia="en-US"/>
                          </w:rPr>
                        </w:pPr>
                        <w:r w:rsidRPr="00BB52B1">
                          <w:rPr>
                            <w:rFonts w:ascii="Abadi" w:eastAsia="Times New Roman" w:hAnsi="Abadi" w:cs="Noto Sans"/>
                            <w:color w:val="000000"/>
                            <w:sz w:val="16"/>
                            <w:szCs w:val="16"/>
                            <w:lang w:eastAsia="en-US"/>
                          </w:rPr>
                          <w:t>******************************************************</w:t>
                        </w:r>
                      </w:p>
                      <w:p w14:paraId="2AB9FF6E" w14:textId="77777777" w:rsidR="009C607E" w:rsidRDefault="009C607E" w:rsidP="004C499B">
                        <w:pPr>
                          <w:spacing w:line="336" w:lineRule="auto"/>
                          <w:rPr>
                            <w:rFonts w:ascii="Noto Sans" w:eastAsia="Times New Roman" w:hAnsi="Noto Sans" w:cs="Noto Sans"/>
                            <w:color w:val="000000"/>
                            <w:sz w:val="23"/>
                            <w:szCs w:val="23"/>
                            <w:lang w:eastAsia="en-US"/>
                          </w:rPr>
                        </w:pPr>
                      </w:p>
                    </w:tc>
                  </w:tr>
                </w:tbl>
                <w:p w14:paraId="533033A4" w14:textId="369CBFEB" w:rsidR="004636B9" w:rsidRPr="00E12EDE" w:rsidRDefault="004636B9" w:rsidP="00EE19D0">
                  <w:pPr>
                    <w:rPr>
                      <w:rFonts w:ascii="Abadi" w:hAnsi="Abadi"/>
                      <w:sz w:val="32"/>
                      <w:szCs w:val="32"/>
                    </w:rPr>
                  </w:pPr>
                </w:p>
              </w:tc>
              <w:tc>
                <w:tcPr>
                  <w:tcW w:w="600" w:type="dxa"/>
                  <w:hideMark/>
                </w:tcPr>
                <w:p w14:paraId="7B3A0C04" w14:textId="77777777" w:rsidR="00193702" w:rsidRPr="00193702" w:rsidRDefault="00193702" w:rsidP="00193702">
                  <w:pPr>
                    <w:jc w:val="center"/>
                    <w:rPr>
                      <w:rFonts w:ascii="Abadi" w:hAnsi="Abadi"/>
                      <w:sz w:val="28"/>
                      <w:szCs w:val="28"/>
                    </w:rPr>
                  </w:pPr>
                  <w:r w:rsidRPr="00193702">
                    <w:rPr>
                      <w:rFonts w:ascii="Abadi" w:hAnsi="Abadi"/>
                      <w:sz w:val="28"/>
                      <w:szCs w:val="28"/>
                    </w:rPr>
                    <w:lastRenderedPageBreak/>
                    <w:t> </w:t>
                  </w:r>
                </w:p>
              </w:tc>
            </w:tr>
          </w:tbl>
          <w:p w14:paraId="0341BF86" w14:textId="64D11838" w:rsidR="00193702" w:rsidRPr="00193702" w:rsidRDefault="00193702" w:rsidP="00193702">
            <w:pPr>
              <w:jc w:val="center"/>
              <w:rPr>
                <w:rFonts w:ascii="Abadi" w:hAnsi="Abadi"/>
                <w:sz w:val="28"/>
                <w:szCs w:val="28"/>
              </w:rPr>
            </w:pPr>
          </w:p>
        </w:tc>
      </w:tr>
      <w:tr w:rsidR="001E27D8" w14:paraId="3F5DDC42" w14:textId="77777777" w:rsidTr="00286488">
        <w:tc>
          <w:tcPr>
            <w:tcW w:w="9000" w:type="dxa"/>
            <w:shd w:val="clear" w:color="auto" w:fill="FFFFFF"/>
            <w:tcMar>
              <w:top w:w="0" w:type="dxa"/>
              <w:left w:w="0" w:type="dxa"/>
              <w:bottom w:w="300" w:type="dxa"/>
              <w:right w:w="0" w:type="dxa"/>
            </w:tcMar>
            <w:hideMark/>
          </w:tcPr>
          <w:tbl>
            <w:tblPr>
              <w:tblW w:w="621" w:type="dxa"/>
              <w:shd w:val="clear" w:color="auto" w:fill="F2F2F3"/>
              <w:tblLayout w:type="fixed"/>
              <w:tblCellMar>
                <w:left w:w="0" w:type="dxa"/>
                <w:right w:w="0" w:type="dxa"/>
              </w:tblCellMar>
              <w:tblLook w:val="04A0" w:firstRow="1" w:lastRow="0" w:firstColumn="1" w:lastColumn="0" w:noHBand="0" w:noVBand="1"/>
            </w:tblPr>
            <w:tblGrid>
              <w:gridCol w:w="621"/>
            </w:tblGrid>
            <w:tr w:rsidR="002B42A2" w:rsidRPr="00BB52B1" w14:paraId="7A4C6875" w14:textId="77777777" w:rsidTr="00E330D2">
              <w:trPr>
                <w:trHeight w:val="61"/>
              </w:trPr>
              <w:tc>
                <w:tcPr>
                  <w:tcW w:w="5000" w:type="pct"/>
                  <w:shd w:val="clear" w:color="auto" w:fill="F2F2F3"/>
                  <w:tcMar>
                    <w:top w:w="225" w:type="dxa"/>
                    <w:left w:w="300" w:type="dxa"/>
                    <w:bottom w:w="0" w:type="dxa"/>
                    <w:right w:w="300" w:type="dxa"/>
                  </w:tcMar>
                  <w:vAlign w:val="center"/>
                </w:tcPr>
                <w:p w14:paraId="3D0EC29A" w14:textId="698F7C0A" w:rsidR="00E65FA9" w:rsidRPr="00AE3064" w:rsidRDefault="00E65FA9" w:rsidP="0010599D">
                  <w:pPr>
                    <w:jc w:val="center"/>
                    <w:rPr>
                      <w:rFonts w:ascii="Abadi" w:eastAsia="Times New Roman" w:hAnsi="Abadi" w:cs="Aptos"/>
                      <w:sz w:val="24"/>
                      <w:szCs w:val="24"/>
                    </w:rPr>
                  </w:pPr>
                </w:p>
              </w:tc>
            </w:tr>
            <w:tr w:rsidR="002B42A2" w:rsidRPr="00BB52B1" w14:paraId="00E227C9" w14:textId="77777777" w:rsidTr="00E330D2">
              <w:tc>
                <w:tcPr>
                  <w:tcW w:w="5000" w:type="pct"/>
                  <w:shd w:val="clear" w:color="auto" w:fill="F2F2F3"/>
                  <w:tcMar>
                    <w:top w:w="225" w:type="dxa"/>
                    <w:left w:w="300" w:type="dxa"/>
                    <w:bottom w:w="300" w:type="dxa"/>
                    <w:right w:w="300" w:type="dxa"/>
                  </w:tcMar>
                  <w:vAlign w:val="center"/>
                </w:tcPr>
                <w:p w14:paraId="60503A87" w14:textId="7A569E87" w:rsidR="002B42A2" w:rsidRDefault="002B42A2" w:rsidP="00D70DD9">
                  <w:pPr>
                    <w:rPr>
                      <w:rFonts w:eastAsia="Times New Roman"/>
                    </w:rPr>
                  </w:pPr>
                </w:p>
              </w:tc>
            </w:tr>
            <w:tr w:rsidR="002B42A2" w:rsidRPr="00BB52B1" w14:paraId="1604E503" w14:textId="77777777" w:rsidTr="00E330D2">
              <w:trPr>
                <w:trHeight w:val="198"/>
              </w:trPr>
              <w:tc>
                <w:tcPr>
                  <w:tcW w:w="5000" w:type="pct"/>
                  <w:shd w:val="clear" w:color="auto" w:fill="F2F2F3"/>
                  <w:tcMar>
                    <w:top w:w="0" w:type="dxa"/>
                    <w:left w:w="300" w:type="dxa"/>
                    <w:bottom w:w="0" w:type="dxa"/>
                    <w:right w:w="300" w:type="dxa"/>
                  </w:tcMar>
                  <w:vAlign w:val="center"/>
                </w:tcPr>
                <w:p w14:paraId="7F1CFC38" w14:textId="1FE5C498" w:rsidR="002B42A2" w:rsidRPr="003B3CBD" w:rsidRDefault="002B42A2" w:rsidP="002B42A2">
                  <w:pPr>
                    <w:spacing w:line="336" w:lineRule="auto"/>
                    <w:rPr>
                      <w:rFonts w:ascii="Abadi" w:eastAsia="Times New Roman" w:hAnsi="Abadi" w:cs="Noto Sans"/>
                      <w:color w:val="000000"/>
                      <w:sz w:val="27"/>
                      <w:szCs w:val="27"/>
                    </w:rPr>
                  </w:pPr>
                </w:p>
              </w:tc>
            </w:tr>
          </w:tbl>
          <w:p w14:paraId="0B123659" w14:textId="6805EE7E" w:rsidR="00E330D2" w:rsidRPr="008B44C8" w:rsidRDefault="002D7777" w:rsidP="002D7777">
            <w:pPr>
              <w:rPr>
                <w:rFonts w:eastAsia="Times New Roman"/>
                <w:sz w:val="32"/>
                <w:szCs w:val="32"/>
              </w:rPr>
            </w:pPr>
            <w:r>
              <w:rPr>
                <w:noProof/>
              </w:rPr>
              <w:drawing>
                <wp:anchor distT="0" distB="0" distL="114300" distR="114300" simplePos="0" relativeHeight="251660288" behindDoc="0" locked="0" layoutInCell="1" allowOverlap="1" wp14:anchorId="1E0AF287" wp14:editId="027CC795">
                  <wp:simplePos x="0" y="0"/>
                  <wp:positionH relativeFrom="column">
                    <wp:posOffset>2824480</wp:posOffset>
                  </wp:positionH>
                  <wp:positionV relativeFrom="paragraph">
                    <wp:posOffset>806450</wp:posOffset>
                  </wp:positionV>
                  <wp:extent cx="1633855" cy="1602740"/>
                  <wp:effectExtent l="0" t="0" r="4445" b="0"/>
                  <wp:wrapSquare wrapText="bothSides"/>
                  <wp:docPr id="829142607" name="Picture 2"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1484" name="Picture 2" descr="A close-up of a computer&#10;&#10;Description automatically generated"/>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33855" cy="1602740"/>
                          </a:xfrm>
                          <a:prstGeom prst="rect">
                            <a:avLst/>
                          </a:prstGeom>
                          <a:noFill/>
                        </pic:spPr>
                      </pic:pic>
                    </a:graphicData>
                  </a:graphic>
                  <wp14:sizeRelH relativeFrom="margin">
                    <wp14:pctWidth>0</wp14:pctWidth>
                  </wp14:sizeRelH>
                  <wp14:sizeRelV relativeFrom="margin">
                    <wp14:pctHeight>0</wp14:pctHeight>
                  </wp14:sizeRelV>
                </wp:anchor>
              </w:drawing>
            </w:r>
            <w:r w:rsidR="00E330D2" w:rsidRPr="008B44C8">
              <w:rPr>
                <w:rFonts w:eastAsia="Times New Roman"/>
                <w:sz w:val="32"/>
                <w:szCs w:val="32"/>
              </w:rPr>
              <w:t>If EVER you need to contact a person who is Extremely Clever at finding out what is wrong –with your computer, then I can honestly recommend Mr Chris Williams.  (Who is also a very kind and considerate Gentleman.)</w:t>
            </w:r>
          </w:p>
          <w:p w14:paraId="54BBA70F" w14:textId="2FAA5D5B" w:rsidR="00E330D2" w:rsidRPr="008B44C8" w:rsidRDefault="00E330D2" w:rsidP="008B44C8">
            <w:pPr>
              <w:rPr>
                <w:rFonts w:eastAsia="Times New Roman"/>
                <w:sz w:val="32"/>
                <w:szCs w:val="32"/>
              </w:rPr>
            </w:pPr>
            <w:r w:rsidRPr="008B44C8">
              <w:rPr>
                <w:rFonts w:eastAsia="Times New Roman"/>
                <w:sz w:val="32"/>
                <w:szCs w:val="32"/>
              </w:rPr>
              <w:t xml:space="preserve">              </w:t>
            </w:r>
          </w:p>
          <w:p w14:paraId="7D18DCDE" w14:textId="77777777" w:rsidR="002D7777" w:rsidRDefault="002D7777" w:rsidP="008B44C8">
            <w:pPr>
              <w:rPr>
                <w:rFonts w:eastAsia="Times New Roman"/>
                <w:sz w:val="16"/>
                <w:szCs w:val="16"/>
              </w:rPr>
            </w:pPr>
          </w:p>
          <w:p w14:paraId="10F66215" w14:textId="77777777" w:rsidR="002D7777" w:rsidRDefault="002D7777" w:rsidP="008B44C8">
            <w:pPr>
              <w:rPr>
                <w:rFonts w:eastAsia="Times New Roman"/>
                <w:sz w:val="16"/>
                <w:szCs w:val="16"/>
              </w:rPr>
            </w:pPr>
          </w:p>
          <w:p w14:paraId="20AD3AC9" w14:textId="77777777" w:rsidR="002D7777" w:rsidRDefault="002D7777" w:rsidP="008B44C8">
            <w:pPr>
              <w:rPr>
                <w:rFonts w:eastAsia="Times New Roman"/>
                <w:sz w:val="16"/>
                <w:szCs w:val="16"/>
              </w:rPr>
            </w:pPr>
          </w:p>
          <w:p w14:paraId="264A1256" w14:textId="77777777" w:rsidR="002D7777" w:rsidRDefault="002D7777" w:rsidP="008B44C8">
            <w:pPr>
              <w:rPr>
                <w:rFonts w:eastAsia="Times New Roman"/>
                <w:sz w:val="16"/>
                <w:szCs w:val="16"/>
              </w:rPr>
            </w:pPr>
          </w:p>
          <w:p w14:paraId="7176F2FB" w14:textId="77777777" w:rsidR="002D7777" w:rsidRDefault="002D7777" w:rsidP="008B44C8">
            <w:pPr>
              <w:rPr>
                <w:rFonts w:eastAsia="Times New Roman"/>
                <w:sz w:val="16"/>
                <w:szCs w:val="16"/>
              </w:rPr>
            </w:pPr>
          </w:p>
          <w:p w14:paraId="73F7B3EE" w14:textId="77777777" w:rsidR="002D7777" w:rsidRDefault="002D7777" w:rsidP="008B44C8">
            <w:pPr>
              <w:rPr>
                <w:rFonts w:eastAsia="Times New Roman"/>
                <w:sz w:val="16"/>
                <w:szCs w:val="16"/>
              </w:rPr>
            </w:pPr>
          </w:p>
          <w:p w14:paraId="2B5FBEC9" w14:textId="77777777" w:rsidR="002D7777" w:rsidRDefault="002D7777" w:rsidP="008B44C8">
            <w:pPr>
              <w:rPr>
                <w:rFonts w:eastAsia="Times New Roman"/>
                <w:sz w:val="16"/>
                <w:szCs w:val="16"/>
              </w:rPr>
            </w:pPr>
          </w:p>
          <w:p w14:paraId="3978B18D" w14:textId="77777777" w:rsidR="002D7777" w:rsidRDefault="002D7777" w:rsidP="008B44C8">
            <w:pPr>
              <w:rPr>
                <w:rFonts w:eastAsia="Times New Roman"/>
                <w:sz w:val="16"/>
                <w:szCs w:val="16"/>
              </w:rPr>
            </w:pPr>
          </w:p>
          <w:p w14:paraId="282404EC" w14:textId="09143614" w:rsidR="002D7777" w:rsidRDefault="002D7777" w:rsidP="008B44C8">
            <w:pPr>
              <w:rPr>
                <w:rFonts w:eastAsia="Times New Roman"/>
                <w:sz w:val="16"/>
                <w:szCs w:val="16"/>
              </w:rPr>
            </w:pPr>
          </w:p>
          <w:p w14:paraId="3696CB6B" w14:textId="77777777" w:rsidR="002D7777" w:rsidRDefault="002D7777" w:rsidP="008B44C8">
            <w:pPr>
              <w:rPr>
                <w:rFonts w:eastAsia="Times New Roman"/>
                <w:sz w:val="16"/>
                <w:szCs w:val="16"/>
              </w:rPr>
            </w:pPr>
          </w:p>
          <w:p w14:paraId="615D0CF9" w14:textId="49410410" w:rsidR="002D7777" w:rsidRDefault="00120180" w:rsidP="008B44C8">
            <w:pPr>
              <w:rPr>
                <w:rFonts w:eastAsia="Times New Roman"/>
                <w:sz w:val="16"/>
                <w:szCs w:val="16"/>
              </w:rPr>
            </w:pPr>
            <w:r>
              <w:rPr>
                <w:rFonts w:eastAsia="Times New Roman"/>
                <w:sz w:val="16"/>
                <w:szCs w:val="16"/>
              </w:rPr>
              <w:t xml:space="preserve"> </w:t>
            </w:r>
          </w:p>
          <w:p w14:paraId="3E04C32A" w14:textId="6B605762" w:rsidR="00E330D2" w:rsidRPr="008B44C8" w:rsidRDefault="00E330D2" w:rsidP="002D7777">
            <w:pPr>
              <w:jc w:val="center"/>
              <w:rPr>
                <w:rFonts w:eastAsia="Times New Roman"/>
                <w:sz w:val="16"/>
                <w:szCs w:val="16"/>
              </w:rPr>
            </w:pPr>
            <w:r w:rsidRPr="008B44C8">
              <w:rPr>
                <w:rFonts w:eastAsia="Times New Roman"/>
                <w:sz w:val="16"/>
                <w:szCs w:val="16"/>
              </w:rPr>
              <w:t>*********************************************************</w:t>
            </w:r>
          </w:p>
          <w:p w14:paraId="57BFFE7E" w14:textId="77777777" w:rsidR="00E330D2" w:rsidRPr="008B44C8" w:rsidRDefault="00E330D2" w:rsidP="008B44C8">
            <w:pPr>
              <w:rPr>
                <w:rFonts w:eastAsia="Times New Roman"/>
                <w:sz w:val="32"/>
                <w:szCs w:val="32"/>
              </w:rPr>
            </w:pPr>
          </w:p>
          <w:p w14:paraId="7B93189D" w14:textId="77777777" w:rsidR="00E330D2" w:rsidRPr="008B44C8" w:rsidRDefault="00E330D2" w:rsidP="002D7777">
            <w:pPr>
              <w:jc w:val="center"/>
              <w:rPr>
                <w:rFonts w:eastAsia="Times New Roman"/>
                <w:sz w:val="32"/>
                <w:szCs w:val="32"/>
              </w:rPr>
            </w:pPr>
            <w:r w:rsidRPr="008B44C8">
              <w:rPr>
                <w:rFonts w:eastAsia="Times New Roman"/>
                <w:sz w:val="32"/>
                <w:szCs w:val="32"/>
              </w:rPr>
              <w:t xml:space="preserve">FOOT CARE  By PODIATRIST THOMAS JENESON @ Grosvenor Lodge(1 Grosvenor Road, Wrexham)  01978 800777   </w:t>
            </w:r>
            <w:hyperlink r:id="rId69" w:history="1">
              <w:r w:rsidRPr="008B44C8">
                <w:rPr>
                  <w:rStyle w:val="Hyperlink"/>
                  <w:rFonts w:eastAsia="Times New Roman"/>
                  <w:sz w:val="32"/>
                  <w:szCs w:val="32"/>
                </w:rPr>
                <w:t>tajeneson@gmail.com</w:t>
              </w:r>
            </w:hyperlink>
            <w:r w:rsidRPr="008B44C8">
              <w:rPr>
                <w:rFonts w:eastAsia="Times New Roman"/>
                <w:sz w:val="32"/>
                <w:szCs w:val="32"/>
              </w:rPr>
              <w:t>.</w:t>
            </w:r>
          </w:p>
          <w:p w14:paraId="06E7FE3E" w14:textId="77777777" w:rsidR="002D7777" w:rsidRDefault="002D7777" w:rsidP="008B44C8">
            <w:pPr>
              <w:rPr>
                <w:rFonts w:eastAsia="Times New Roman"/>
                <w:sz w:val="16"/>
                <w:szCs w:val="16"/>
              </w:rPr>
            </w:pPr>
          </w:p>
          <w:p w14:paraId="694272FD" w14:textId="77777777" w:rsidR="002D7777" w:rsidRDefault="002D7777" w:rsidP="008B44C8">
            <w:pPr>
              <w:rPr>
                <w:rFonts w:eastAsia="Times New Roman"/>
                <w:sz w:val="16"/>
                <w:szCs w:val="16"/>
              </w:rPr>
            </w:pPr>
          </w:p>
          <w:p w14:paraId="4CEF4AB7" w14:textId="77777777" w:rsidR="002D7777" w:rsidRDefault="002D7777" w:rsidP="008B44C8">
            <w:pPr>
              <w:rPr>
                <w:rFonts w:eastAsia="Times New Roman"/>
                <w:sz w:val="16"/>
                <w:szCs w:val="16"/>
              </w:rPr>
            </w:pPr>
          </w:p>
          <w:p w14:paraId="55242E01" w14:textId="29C7A44A" w:rsidR="00E330D2" w:rsidRPr="008B44C8" w:rsidRDefault="00E330D2" w:rsidP="002D7777">
            <w:pPr>
              <w:jc w:val="center"/>
              <w:rPr>
                <w:rFonts w:eastAsia="Times New Roman"/>
                <w:sz w:val="16"/>
                <w:szCs w:val="16"/>
              </w:rPr>
            </w:pPr>
            <w:r w:rsidRPr="008B44C8">
              <w:rPr>
                <w:rFonts w:eastAsia="Times New Roman"/>
                <w:sz w:val="16"/>
                <w:szCs w:val="16"/>
              </w:rPr>
              <w:t>********************************************************</w:t>
            </w:r>
          </w:p>
          <w:p w14:paraId="6805B6A6" w14:textId="77777777" w:rsidR="00E330D2" w:rsidRPr="008B44C8" w:rsidRDefault="00E330D2" w:rsidP="008B44C8">
            <w:pPr>
              <w:rPr>
                <w:rFonts w:eastAsia="Times New Roman"/>
                <w:sz w:val="32"/>
                <w:szCs w:val="32"/>
              </w:rPr>
            </w:pPr>
          </w:p>
          <w:p w14:paraId="3E3CF9C9" w14:textId="77777777" w:rsidR="00E330D2" w:rsidRPr="008B44C8" w:rsidRDefault="00E330D2" w:rsidP="002D7777">
            <w:pPr>
              <w:jc w:val="center"/>
              <w:rPr>
                <w:rFonts w:eastAsia="Times New Roman"/>
                <w:sz w:val="32"/>
                <w:szCs w:val="32"/>
              </w:rPr>
            </w:pPr>
            <w:r w:rsidRPr="008B44C8">
              <w:rPr>
                <w:rFonts w:eastAsia="Times New Roman"/>
                <w:sz w:val="32"/>
                <w:szCs w:val="32"/>
              </w:rPr>
              <w:t>Best Wishes AND Thank You – Sybil (Bremner)</w:t>
            </w:r>
          </w:p>
          <w:p w14:paraId="0F3236E8" w14:textId="77777777" w:rsidR="001F3272" w:rsidRDefault="001F3272" w:rsidP="00E330D2">
            <w:pPr>
              <w:jc w:val="center"/>
              <w:rPr>
                <w:rFonts w:eastAsia="Times New Roman"/>
                <w:sz w:val="28"/>
                <w:szCs w:val="28"/>
              </w:rPr>
            </w:pPr>
          </w:p>
          <w:p w14:paraId="50820EFA" w14:textId="07BC90A6" w:rsidR="001F3272" w:rsidRPr="00E330D2" w:rsidRDefault="00F2198B" w:rsidP="002D7777">
            <w:pPr>
              <w:jc w:val="center"/>
              <w:rPr>
                <w:rFonts w:eastAsia="Times New Roman"/>
                <w:sz w:val="16"/>
                <w:szCs w:val="16"/>
              </w:rPr>
            </w:pPr>
            <w:r>
              <w:rPr>
                <w:rFonts w:eastAsia="Times New Roman"/>
                <w:sz w:val="16"/>
                <w:szCs w:val="16"/>
              </w:rPr>
              <w:t>*********************************************************</w:t>
            </w:r>
          </w:p>
          <w:p w14:paraId="14BA1888" w14:textId="77777777" w:rsidR="002B42A2" w:rsidRPr="00352DBC" w:rsidRDefault="002B42A2" w:rsidP="001012FC">
            <w:pPr>
              <w:jc w:val="center"/>
              <w:rPr>
                <w:rFonts w:eastAsia="Times New Roman"/>
                <w:sz w:val="16"/>
                <w:szCs w:val="16"/>
              </w:rPr>
            </w:pPr>
          </w:p>
          <w:tbl>
            <w:tblPr>
              <w:tblW w:w="33" w:type="dxa"/>
              <w:tblLayout w:type="fixed"/>
              <w:tblCellMar>
                <w:left w:w="0" w:type="dxa"/>
                <w:right w:w="0" w:type="dxa"/>
              </w:tblCellMar>
              <w:tblLook w:val="04A0" w:firstRow="1" w:lastRow="0" w:firstColumn="1" w:lastColumn="0" w:noHBand="0" w:noVBand="1"/>
            </w:tblPr>
            <w:tblGrid>
              <w:gridCol w:w="320"/>
              <w:gridCol w:w="20"/>
            </w:tblGrid>
            <w:tr w:rsidR="00EE6E7B" w14:paraId="315CF2AB" w14:textId="77777777" w:rsidTr="00AA3904">
              <w:trPr>
                <w:trHeight w:val="204"/>
              </w:trPr>
              <w:tc>
                <w:tcPr>
                  <w:tcW w:w="7" w:type="dxa"/>
                  <w:tcMar>
                    <w:top w:w="75" w:type="dxa"/>
                    <w:left w:w="0" w:type="dxa"/>
                    <w:bottom w:w="0" w:type="dxa"/>
                    <w:right w:w="300" w:type="dxa"/>
                  </w:tcMar>
                </w:tcPr>
                <w:p w14:paraId="0EBF03DE" w14:textId="3DA0C96E" w:rsidR="00EE6E7B" w:rsidRDefault="00EE6E7B" w:rsidP="00EE6E7B">
                  <w:pPr>
                    <w:rPr>
                      <w:rFonts w:ascii="Aptos" w:eastAsia="Times New Roman" w:hAnsi="Aptos" w:cs="Aptos"/>
                    </w:rPr>
                  </w:pPr>
                </w:p>
              </w:tc>
              <w:tc>
                <w:tcPr>
                  <w:tcW w:w="26" w:type="dxa"/>
                </w:tcPr>
                <w:p w14:paraId="65EC3292" w14:textId="77777777" w:rsidR="00EE6E7B" w:rsidRDefault="00EE6E7B" w:rsidP="00EE6E7B">
                  <w:pPr>
                    <w:rPr>
                      <w:rFonts w:ascii="Times New Roman" w:eastAsia="Times New Roman" w:hAnsi="Times New Roman" w:cs="Times New Roman"/>
                      <w:sz w:val="20"/>
                      <w:szCs w:val="20"/>
                    </w:rPr>
                  </w:pPr>
                </w:p>
              </w:tc>
            </w:tr>
          </w:tbl>
          <w:p w14:paraId="3DF2738A" w14:textId="77777777" w:rsidR="00AE6297" w:rsidRDefault="00AE6297" w:rsidP="001012FC">
            <w:pPr>
              <w:jc w:val="center"/>
              <w:rPr>
                <w:rFonts w:eastAsia="Times New Roman"/>
              </w:rPr>
            </w:pPr>
          </w:p>
          <w:p w14:paraId="20C1A183" w14:textId="77777777" w:rsidR="000C27C7" w:rsidRDefault="000C27C7">
            <w:pPr>
              <w:rPr>
                <w:rFonts w:ascii="Aptos" w:eastAsia="Times New Roman" w:hAnsi="Aptos" w:cs="Aptos"/>
              </w:rPr>
            </w:pPr>
          </w:p>
        </w:tc>
      </w:tr>
      <w:tr w:rsidR="001E27D8" w14:paraId="7FAC4A59" w14:textId="77777777" w:rsidTr="00286488">
        <w:tc>
          <w:tcPr>
            <w:tcW w:w="9000" w:type="dxa"/>
            <w:shd w:val="clear" w:color="auto" w:fill="FFFFFF"/>
            <w:tcMar>
              <w:top w:w="0" w:type="dxa"/>
              <w:left w:w="0" w:type="dxa"/>
              <w:bottom w:w="300" w:type="dxa"/>
              <w:right w:w="0" w:type="dxa"/>
            </w:tcMar>
            <w:hideMark/>
          </w:tcPr>
          <w:p w14:paraId="0ED79643" w14:textId="60CBEA80" w:rsidR="001E27D8" w:rsidRDefault="001E27D8">
            <w:pPr>
              <w:jc w:val="center"/>
              <w:rPr>
                <w:rFonts w:eastAsia="Times New Roman"/>
              </w:rPr>
            </w:pPr>
          </w:p>
        </w:tc>
      </w:tr>
      <w:tr w:rsidR="001E27D8" w14:paraId="03840FC4" w14:textId="77777777" w:rsidTr="00286488">
        <w:tc>
          <w:tcPr>
            <w:tcW w:w="9000" w:type="dxa"/>
            <w:shd w:val="clear" w:color="auto" w:fill="FFFFFF"/>
            <w:tcMar>
              <w:top w:w="0" w:type="dxa"/>
              <w:left w:w="0" w:type="dxa"/>
              <w:bottom w:w="300" w:type="dxa"/>
              <w:right w:w="0" w:type="dxa"/>
            </w:tcMar>
            <w:hideMark/>
          </w:tcPr>
          <w:p w14:paraId="17C36DA1" w14:textId="0D7206A1" w:rsidR="001E27D8" w:rsidRDefault="001E27D8">
            <w:pPr>
              <w:spacing w:line="336" w:lineRule="auto"/>
              <w:rPr>
                <w:rFonts w:ascii="Noto Sans" w:eastAsia="Times New Roman" w:hAnsi="Noto Sans" w:cs="Noto Sans"/>
                <w:color w:val="000000"/>
                <w:sz w:val="27"/>
                <w:szCs w:val="27"/>
              </w:rPr>
            </w:pPr>
          </w:p>
          <w:tbl>
            <w:tblPr>
              <w:tblW w:w="8400" w:type="dxa"/>
              <w:tblLayout w:type="fixed"/>
              <w:tblCellMar>
                <w:left w:w="0" w:type="dxa"/>
                <w:right w:w="0" w:type="dxa"/>
              </w:tblCellMar>
              <w:tblLook w:val="04A0" w:firstRow="1" w:lastRow="0" w:firstColumn="1" w:lastColumn="0" w:noHBand="0" w:noVBand="1"/>
            </w:tblPr>
            <w:tblGrid>
              <w:gridCol w:w="1867"/>
              <w:gridCol w:w="6533"/>
            </w:tblGrid>
            <w:tr w:rsidR="00222C18" w14:paraId="6F524FC6" w14:textId="77777777" w:rsidTr="00897034">
              <w:tc>
                <w:tcPr>
                  <w:tcW w:w="1800" w:type="dxa"/>
                  <w:tcMar>
                    <w:top w:w="75" w:type="dxa"/>
                    <w:left w:w="0" w:type="dxa"/>
                    <w:bottom w:w="0" w:type="dxa"/>
                    <w:right w:w="300" w:type="dxa"/>
                  </w:tcMar>
                </w:tcPr>
                <w:p w14:paraId="5D69AA18" w14:textId="36E51561" w:rsidR="00222C18" w:rsidRDefault="00222C18" w:rsidP="00222C18">
                  <w:pPr>
                    <w:rPr>
                      <w:rFonts w:ascii="Aptos" w:eastAsia="Times New Roman" w:hAnsi="Aptos" w:cs="Aptos"/>
                    </w:rPr>
                  </w:pPr>
                </w:p>
              </w:tc>
              <w:tc>
                <w:tcPr>
                  <w:tcW w:w="6300" w:type="dxa"/>
                </w:tcPr>
                <w:p w14:paraId="05963A96" w14:textId="77777777" w:rsidR="00222C18" w:rsidRDefault="00222C18" w:rsidP="00222C18">
                  <w:pPr>
                    <w:rPr>
                      <w:rFonts w:ascii="Times New Roman" w:eastAsia="Times New Roman" w:hAnsi="Times New Roman" w:cs="Times New Roman"/>
                      <w:sz w:val="20"/>
                      <w:szCs w:val="20"/>
                    </w:rPr>
                  </w:pPr>
                </w:p>
              </w:tc>
            </w:tr>
          </w:tbl>
          <w:p w14:paraId="0FAD3983" w14:textId="77777777" w:rsidR="00222C18" w:rsidRDefault="00222C18">
            <w:pPr>
              <w:spacing w:line="336" w:lineRule="auto"/>
              <w:rPr>
                <w:rFonts w:ascii="Noto Sans" w:eastAsia="Times New Roman" w:hAnsi="Noto Sans" w:cs="Noto Sans"/>
                <w:color w:val="000000"/>
                <w:sz w:val="27"/>
                <w:szCs w:val="27"/>
              </w:rPr>
            </w:pPr>
          </w:p>
        </w:tc>
      </w:tr>
    </w:tbl>
    <w:p w14:paraId="697F87B0" w14:textId="77777777" w:rsidR="00C87C19" w:rsidRPr="00C32E10" w:rsidRDefault="00C87C19" w:rsidP="00FE729F">
      <w:pPr>
        <w:jc w:val="center"/>
        <w:rPr>
          <w:rFonts w:ascii="Abadi" w:hAnsi="Abadi"/>
          <w:sz w:val="28"/>
          <w:szCs w:val="28"/>
          <w:u w:val="single"/>
        </w:rPr>
      </w:pPr>
    </w:p>
    <w:p w14:paraId="00CBCB09" w14:textId="77777777" w:rsidR="00C87C19" w:rsidRPr="00C32E10" w:rsidRDefault="00C87C19" w:rsidP="00FE729F">
      <w:pPr>
        <w:jc w:val="center"/>
        <w:rPr>
          <w:rFonts w:ascii="Abadi" w:hAnsi="Abadi"/>
          <w:sz w:val="28"/>
          <w:szCs w:val="28"/>
          <w:u w:val="single"/>
        </w:rPr>
      </w:pPr>
    </w:p>
    <w:p w14:paraId="10575FC5" w14:textId="77777777" w:rsidR="00C87C19" w:rsidRPr="00C32E10" w:rsidRDefault="00C87C19" w:rsidP="00FE729F">
      <w:pPr>
        <w:jc w:val="center"/>
        <w:rPr>
          <w:rFonts w:ascii="Abadi" w:hAnsi="Abadi"/>
          <w:sz w:val="28"/>
          <w:szCs w:val="28"/>
          <w:u w:val="single"/>
        </w:rPr>
      </w:pPr>
    </w:p>
    <w:p w14:paraId="10659807" w14:textId="5F0648FC" w:rsidR="009A51F9" w:rsidRPr="009A51F9" w:rsidRDefault="009A51F9" w:rsidP="009A51F9">
      <w:pPr>
        <w:jc w:val="center"/>
        <w:rPr>
          <w:rFonts w:ascii="Abadi" w:hAnsi="Abadi"/>
          <w:sz w:val="28"/>
          <w:szCs w:val="28"/>
          <w:u w:val="single"/>
        </w:rPr>
      </w:pPr>
    </w:p>
    <w:p w14:paraId="43F7E555" w14:textId="77777777" w:rsidR="00C87C19" w:rsidRPr="00C32E10" w:rsidRDefault="00C87C19" w:rsidP="002D7777">
      <w:pPr>
        <w:rPr>
          <w:rFonts w:ascii="Abadi" w:hAnsi="Abadi"/>
          <w:sz w:val="28"/>
          <w:szCs w:val="28"/>
          <w:u w:val="single"/>
        </w:rPr>
      </w:pPr>
    </w:p>
    <w:sectPr w:rsidR="00C87C19" w:rsidRPr="00C32E10" w:rsidSect="004F15AC">
      <w:headerReference w:type="default" r:id="rId70"/>
      <w:pgSz w:w="11906" w:h="16838"/>
      <w:pgMar w:top="1440" w:right="1440" w:bottom="1440" w:left="1440" w:header="708" w:footer="708" w:gutter="0"/>
      <w:pgBorders w:offsetFrom="page">
        <w:top w:val="balloons3Colors" w:sz="5" w:space="24" w:color="auto"/>
        <w:left w:val="balloons3Colors" w:sz="5" w:space="24" w:color="auto"/>
        <w:bottom w:val="balloons3Colors" w:sz="5" w:space="24" w:color="auto"/>
        <w:right w:val="balloons3Colors" w:sz="5"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E9930D" w14:textId="77777777" w:rsidR="00226B54" w:rsidRDefault="00226B54" w:rsidP="00290579">
      <w:r>
        <w:separator/>
      </w:r>
    </w:p>
  </w:endnote>
  <w:endnote w:type="continuationSeparator" w:id="0">
    <w:p w14:paraId="5CB28A95" w14:textId="77777777" w:rsidR="00226B54" w:rsidRDefault="00226B54" w:rsidP="00290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Abadi">
    <w:charset w:val="00"/>
    <w:family w:val="swiss"/>
    <w:pitch w:val="variable"/>
    <w:sig w:usb0="80000003"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A4FB3F" w14:textId="77777777" w:rsidR="00226B54" w:rsidRDefault="00226B54" w:rsidP="00290579">
      <w:r>
        <w:separator/>
      </w:r>
    </w:p>
  </w:footnote>
  <w:footnote w:type="continuationSeparator" w:id="0">
    <w:p w14:paraId="37EB0AB6" w14:textId="77777777" w:rsidR="00226B54" w:rsidRDefault="00226B54" w:rsidP="002905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525118"/>
      <w:docPartObj>
        <w:docPartGallery w:val="Page Numbers (Top of Page)"/>
        <w:docPartUnique/>
      </w:docPartObj>
    </w:sdtPr>
    <w:sdtEndPr>
      <w:rPr>
        <w:noProof/>
      </w:rPr>
    </w:sdtEndPr>
    <w:sdtContent>
      <w:p w14:paraId="0DEC4FD3" w14:textId="50173F8E" w:rsidR="00290579" w:rsidRDefault="00290579">
        <w:pPr>
          <w:pStyle w:val="Header"/>
        </w:pPr>
        <w:r>
          <w:fldChar w:fldCharType="begin"/>
        </w:r>
        <w:r>
          <w:instrText xml:space="preserve"> PAGE   \* MERGEFORMAT </w:instrText>
        </w:r>
        <w:r>
          <w:fldChar w:fldCharType="separate"/>
        </w:r>
        <w:r>
          <w:rPr>
            <w:noProof/>
          </w:rPr>
          <w:t>2</w:t>
        </w:r>
        <w:r>
          <w:rPr>
            <w:noProof/>
          </w:rPr>
          <w:fldChar w:fldCharType="end"/>
        </w:r>
      </w:p>
    </w:sdtContent>
  </w:sdt>
  <w:p w14:paraId="11221972" w14:textId="77777777" w:rsidR="00290579" w:rsidRDefault="002905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908CE"/>
    <w:multiLevelType w:val="multilevel"/>
    <w:tmpl w:val="149290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1F345F"/>
    <w:multiLevelType w:val="multilevel"/>
    <w:tmpl w:val="A232E8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98721383">
    <w:abstractNumId w:val="0"/>
  </w:num>
  <w:num w:numId="2" w16cid:durableId="18958926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29F"/>
    <w:rsid w:val="0006622C"/>
    <w:rsid w:val="00091B28"/>
    <w:rsid w:val="0009515B"/>
    <w:rsid w:val="000A182F"/>
    <w:rsid w:val="000B3877"/>
    <w:rsid w:val="000B4952"/>
    <w:rsid w:val="000C219E"/>
    <w:rsid w:val="000C27C7"/>
    <w:rsid w:val="000D1643"/>
    <w:rsid w:val="000E0918"/>
    <w:rsid w:val="001012FC"/>
    <w:rsid w:val="001024DC"/>
    <w:rsid w:val="00102C47"/>
    <w:rsid w:val="0010599D"/>
    <w:rsid w:val="00120180"/>
    <w:rsid w:val="00142100"/>
    <w:rsid w:val="00165775"/>
    <w:rsid w:val="001916FE"/>
    <w:rsid w:val="00193702"/>
    <w:rsid w:val="00197974"/>
    <w:rsid w:val="001C2AF0"/>
    <w:rsid w:val="001C3804"/>
    <w:rsid w:val="001C6867"/>
    <w:rsid w:val="001E27D8"/>
    <w:rsid w:val="001F3272"/>
    <w:rsid w:val="00204F8B"/>
    <w:rsid w:val="00205353"/>
    <w:rsid w:val="002102B9"/>
    <w:rsid w:val="00210664"/>
    <w:rsid w:val="00212DD9"/>
    <w:rsid w:val="002163C1"/>
    <w:rsid w:val="0021794B"/>
    <w:rsid w:val="00222C18"/>
    <w:rsid w:val="00222E99"/>
    <w:rsid w:val="00226B54"/>
    <w:rsid w:val="00252F82"/>
    <w:rsid w:val="00254165"/>
    <w:rsid w:val="00257251"/>
    <w:rsid w:val="0027023E"/>
    <w:rsid w:val="00282177"/>
    <w:rsid w:val="00286488"/>
    <w:rsid w:val="00290579"/>
    <w:rsid w:val="002A3633"/>
    <w:rsid w:val="002B42A2"/>
    <w:rsid w:val="002D7777"/>
    <w:rsid w:val="002E2A15"/>
    <w:rsid w:val="002F611A"/>
    <w:rsid w:val="0032517D"/>
    <w:rsid w:val="0034292F"/>
    <w:rsid w:val="00352DBC"/>
    <w:rsid w:val="003604C9"/>
    <w:rsid w:val="003A7671"/>
    <w:rsid w:val="003B3CBD"/>
    <w:rsid w:val="003C2BE3"/>
    <w:rsid w:val="003E3AE3"/>
    <w:rsid w:val="003F69D7"/>
    <w:rsid w:val="00406017"/>
    <w:rsid w:val="004168CB"/>
    <w:rsid w:val="004636B9"/>
    <w:rsid w:val="00463FBC"/>
    <w:rsid w:val="0046561B"/>
    <w:rsid w:val="004745DC"/>
    <w:rsid w:val="004808F5"/>
    <w:rsid w:val="004B761E"/>
    <w:rsid w:val="004C246C"/>
    <w:rsid w:val="004C499B"/>
    <w:rsid w:val="004E04EB"/>
    <w:rsid w:val="004F15AC"/>
    <w:rsid w:val="005314DE"/>
    <w:rsid w:val="005E1EC5"/>
    <w:rsid w:val="006076FC"/>
    <w:rsid w:val="00654BC0"/>
    <w:rsid w:val="0066554A"/>
    <w:rsid w:val="00667D72"/>
    <w:rsid w:val="006A69A9"/>
    <w:rsid w:val="006D1344"/>
    <w:rsid w:val="006F2995"/>
    <w:rsid w:val="006F4011"/>
    <w:rsid w:val="007C6D60"/>
    <w:rsid w:val="007F75DF"/>
    <w:rsid w:val="0081142E"/>
    <w:rsid w:val="00825614"/>
    <w:rsid w:val="00827693"/>
    <w:rsid w:val="00851996"/>
    <w:rsid w:val="008704A9"/>
    <w:rsid w:val="00876B6D"/>
    <w:rsid w:val="00897034"/>
    <w:rsid w:val="008A76BF"/>
    <w:rsid w:val="008A775A"/>
    <w:rsid w:val="008B44C8"/>
    <w:rsid w:val="008D4775"/>
    <w:rsid w:val="008F23B2"/>
    <w:rsid w:val="00904CC6"/>
    <w:rsid w:val="00930AC9"/>
    <w:rsid w:val="00932BAB"/>
    <w:rsid w:val="009A51F9"/>
    <w:rsid w:val="009C607E"/>
    <w:rsid w:val="009E306D"/>
    <w:rsid w:val="009F17C1"/>
    <w:rsid w:val="00A33582"/>
    <w:rsid w:val="00A3361C"/>
    <w:rsid w:val="00A3771C"/>
    <w:rsid w:val="00A845D8"/>
    <w:rsid w:val="00AA3904"/>
    <w:rsid w:val="00AA538E"/>
    <w:rsid w:val="00AB1B58"/>
    <w:rsid w:val="00AC606D"/>
    <w:rsid w:val="00AE3064"/>
    <w:rsid w:val="00AE6297"/>
    <w:rsid w:val="00AE746D"/>
    <w:rsid w:val="00AF42C2"/>
    <w:rsid w:val="00B271C6"/>
    <w:rsid w:val="00B326A2"/>
    <w:rsid w:val="00B42363"/>
    <w:rsid w:val="00B4583D"/>
    <w:rsid w:val="00B63867"/>
    <w:rsid w:val="00B77FBF"/>
    <w:rsid w:val="00BB212D"/>
    <w:rsid w:val="00BB215B"/>
    <w:rsid w:val="00BB52B1"/>
    <w:rsid w:val="00BC55B1"/>
    <w:rsid w:val="00C01F2C"/>
    <w:rsid w:val="00C32E10"/>
    <w:rsid w:val="00C44706"/>
    <w:rsid w:val="00C56B4E"/>
    <w:rsid w:val="00C66187"/>
    <w:rsid w:val="00C87B93"/>
    <w:rsid w:val="00C87C19"/>
    <w:rsid w:val="00D54689"/>
    <w:rsid w:val="00D70DD9"/>
    <w:rsid w:val="00DF1DA4"/>
    <w:rsid w:val="00E0129A"/>
    <w:rsid w:val="00E12EDE"/>
    <w:rsid w:val="00E322C8"/>
    <w:rsid w:val="00E330D2"/>
    <w:rsid w:val="00E44AF8"/>
    <w:rsid w:val="00E65FA9"/>
    <w:rsid w:val="00E8583F"/>
    <w:rsid w:val="00E95E66"/>
    <w:rsid w:val="00EC61BE"/>
    <w:rsid w:val="00EE1145"/>
    <w:rsid w:val="00EE19D0"/>
    <w:rsid w:val="00EE1F69"/>
    <w:rsid w:val="00EE2F4D"/>
    <w:rsid w:val="00EE31B3"/>
    <w:rsid w:val="00EE6E7B"/>
    <w:rsid w:val="00EE781E"/>
    <w:rsid w:val="00F20E60"/>
    <w:rsid w:val="00F2198B"/>
    <w:rsid w:val="00F5753E"/>
    <w:rsid w:val="00FB2022"/>
    <w:rsid w:val="00FC1FFB"/>
    <w:rsid w:val="00FC608E"/>
    <w:rsid w:val="00FD3E59"/>
    <w:rsid w:val="00FD601A"/>
    <w:rsid w:val="00FE1618"/>
    <w:rsid w:val="00FE72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40833"/>
  <w15:chartTrackingRefBased/>
  <w15:docId w15:val="{3315315B-3E51-4162-9FF8-1B55C541C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DD9"/>
    <w:pPr>
      <w:spacing w:after="0" w:line="240" w:lineRule="auto"/>
    </w:pPr>
    <w:rPr>
      <w:rFonts w:ascii="Calibri" w:hAnsi="Calibri" w:cs="Calibri"/>
      <w:lang w:eastAsia="en-GB"/>
    </w:rPr>
  </w:style>
  <w:style w:type="paragraph" w:styleId="Heading1">
    <w:name w:val="heading 1"/>
    <w:basedOn w:val="Normal"/>
    <w:link w:val="Heading1Char"/>
    <w:uiPriority w:val="9"/>
    <w:qFormat/>
    <w:rsid w:val="00212DD9"/>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semiHidden/>
    <w:unhideWhenUsed/>
    <w:qFormat/>
    <w:rsid w:val="00212DD9"/>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212DD9"/>
    <w:pPr>
      <w:keepNext/>
      <w:keepLines/>
      <w:spacing w:before="40"/>
      <w:outlineLvl w:val="2"/>
    </w:pPr>
    <w:rPr>
      <w:rFonts w:asciiTheme="majorHAnsi" w:eastAsiaTheme="majorEastAsia" w:hAnsiTheme="majorHAnsi" w:cstheme="majorBidi"/>
      <w:color w:val="0A2F40" w:themeColor="accent1" w:themeShade="7F"/>
      <w:sz w:val="24"/>
      <w:szCs w:val="24"/>
    </w:rPr>
  </w:style>
  <w:style w:type="paragraph" w:styleId="Heading4">
    <w:name w:val="heading 4"/>
    <w:basedOn w:val="Normal"/>
    <w:next w:val="Normal"/>
    <w:link w:val="Heading4Char"/>
    <w:uiPriority w:val="9"/>
    <w:unhideWhenUsed/>
    <w:qFormat/>
    <w:rsid w:val="00212DD9"/>
    <w:pPr>
      <w:keepNext/>
      <w:keepLines/>
      <w:spacing w:before="4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12DD9"/>
    <w:pPr>
      <w:keepNext/>
      <w:keepLines/>
      <w:spacing w:before="40"/>
      <w:outlineLvl w:val="4"/>
    </w:pPr>
    <w:rPr>
      <w:rFonts w:asciiTheme="majorHAnsi" w:eastAsiaTheme="majorEastAsia" w:hAnsiTheme="majorHAnsi" w:cstheme="majorBidi"/>
      <w:color w:val="0F4761" w:themeColor="accent1" w:themeShade="BF"/>
    </w:rPr>
  </w:style>
  <w:style w:type="paragraph" w:styleId="Heading6">
    <w:name w:val="heading 6"/>
    <w:basedOn w:val="Normal"/>
    <w:next w:val="Normal"/>
    <w:link w:val="Heading6Char"/>
    <w:uiPriority w:val="9"/>
    <w:semiHidden/>
    <w:unhideWhenUsed/>
    <w:qFormat/>
    <w:rsid w:val="00FE729F"/>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E729F"/>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E729F"/>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E729F"/>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2DD9"/>
    <w:rPr>
      <w:rFonts w:ascii="Calibri" w:hAnsi="Calibri" w:cs="Calibri"/>
      <w:b/>
      <w:bCs/>
      <w:kern w:val="36"/>
      <w:sz w:val="48"/>
      <w:szCs w:val="48"/>
      <w:lang w:eastAsia="en-GB"/>
    </w:rPr>
  </w:style>
  <w:style w:type="character" w:customStyle="1" w:styleId="Heading2Char">
    <w:name w:val="Heading 2 Char"/>
    <w:basedOn w:val="DefaultParagraphFont"/>
    <w:link w:val="Heading2"/>
    <w:uiPriority w:val="9"/>
    <w:semiHidden/>
    <w:rsid w:val="00212DD9"/>
    <w:rPr>
      <w:rFonts w:ascii="Calibri" w:hAnsi="Calibri" w:cs="Calibri"/>
      <w:b/>
      <w:bCs/>
      <w:sz w:val="36"/>
      <w:szCs w:val="36"/>
      <w:lang w:eastAsia="en-GB"/>
    </w:rPr>
  </w:style>
  <w:style w:type="character" w:customStyle="1" w:styleId="Heading3Char">
    <w:name w:val="Heading 3 Char"/>
    <w:basedOn w:val="DefaultParagraphFont"/>
    <w:link w:val="Heading3"/>
    <w:uiPriority w:val="9"/>
    <w:semiHidden/>
    <w:rsid w:val="00212DD9"/>
    <w:rPr>
      <w:rFonts w:asciiTheme="majorHAnsi" w:eastAsiaTheme="majorEastAsia" w:hAnsiTheme="majorHAnsi" w:cstheme="majorBidi"/>
      <w:color w:val="0A2F40" w:themeColor="accent1" w:themeShade="7F"/>
      <w:sz w:val="24"/>
      <w:szCs w:val="24"/>
      <w:lang w:eastAsia="en-GB"/>
    </w:rPr>
  </w:style>
  <w:style w:type="character" w:customStyle="1" w:styleId="Heading4Char">
    <w:name w:val="Heading 4 Char"/>
    <w:basedOn w:val="DefaultParagraphFont"/>
    <w:link w:val="Heading4"/>
    <w:uiPriority w:val="9"/>
    <w:rsid w:val="00212DD9"/>
    <w:rPr>
      <w:rFonts w:asciiTheme="majorHAnsi" w:eastAsiaTheme="majorEastAsia" w:hAnsiTheme="majorHAnsi" w:cstheme="majorBidi"/>
      <w:i/>
      <w:iCs/>
      <w:color w:val="0F4761" w:themeColor="accent1" w:themeShade="BF"/>
      <w:lang w:eastAsia="en-GB"/>
    </w:rPr>
  </w:style>
  <w:style w:type="character" w:customStyle="1" w:styleId="Heading5Char">
    <w:name w:val="Heading 5 Char"/>
    <w:basedOn w:val="DefaultParagraphFont"/>
    <w:link w:val="Heading5"/>
    <w:uiPriority w:val="9"/>
    <w:semiHidden/>
    <w:rsid w:val="00212DD9"/>
    <w:rPr>
      <w:rFonts w:asciiTheme="majorHAnsi" w:eastAsiaTheme="majorEastAsia" w:hAnsiTheme="majorHAnsi" w:cstheme="majorBidi"/>
      <w:color w:val="0F4761" w:themeColor="accent1" w:themeShade="BF"/>
      <w:lang w:eastAsia="en-GB"/>
    </w:rPr>
  </w:style>
  <w:style w:type="character" w:styleId="Strong">
    <w:name w:val="Strong"/>
    <w:basedOn w:val="DefaultParagraphFont"/>
    <w:uiPriority w:val="22"/>
    <w:qFormat/>
    <w:rsid w:val="00212DD9"/>
    <w:rPr>
      <w:b/>
      <w:bCs/>
    </w:rPr>
  </w:style>
  <w:style w:type="character" w:styleId="Emphasis">
    <w:name w:val="Emphasis"/>
    <w:basedOn w:val="DefaultParagraphFont"/>
    <w:uiPriority w:val="20"/>
    <w:qFormat/>
    <w:rsid w:val="00212DD9"/>
    <w:rPr>
      <w:i/>
      <w:iCs/>
    </w:rPr>
  </w:style>
  <w:style w:type="paragraph" w:styleId="ListParagraph">
    <w:name w:val="List Paragraph"/>
    <w:basedOn w:val="Normal"/>
    <w:uiPriority w:val="34"/>
    <w:qFormat/>
    <w:rsid w:val="00212DD9"/>
    <w:pPr>
      <w:ind w:left="720"/>
      <w:contextualSpacing/>
    </w:pPr>
  </w:style>
  <w:style w:type="character" w:customStyle="1" w:styleId="Heading6Char">
    <w:name w:val="Heading 6 Char"/>
    <w:basedOn w:val="DefaultParagraphFont"/>
    <w:link w:val="Heading6"/>
    <w:uiPriority w:val="9"/>
    <w:semiHidden/>
    <w:rsid w:val="00FE729F"/>
    <w:rPr>
      <w:rFonts w:eastAsiaTheme="majorEastAsia" w:cstheme="majorBidi"/>
      <w:i/>
      <w:iCs/>
      <w:color w:val="595959" w:themeColor="text1" w:themeTint="A6"/>
      <w:lang w:eastAsia="en-GB"/>
    </w:rPr>
  </w:style>
  <w:style w:type="character" w:customStyle="1" w:styleId="Heading7Char">
    <w:name w:val="Heading 7 Char"/>
    <w:basedOn w:val="DefaultParagraphFont"/>
    <w:link w:val="Heading7"/>
    <w:uiPriority w:val="9"/>
    <w:semiHidden/>
    <w:rsid w:val="00FE729F"/>
    <w:rPr>
      <w:rFonts w:eastAsiaTheme="majorEastAsia" w:cstheme="majorBidi"/>
      <w:color w:val="595959" w:themeColor="text1" w:themeTint="A6"/>
      <w:lang w:eastAsia="en-GB"/>
    </w:rPr>
  </w:style>
  <w:style w:type="character" w:customStyle="1" w:styleId="Heading8Char">
    <w:name w:val="Heading 8 Char"/>
    <w:basedOn w:val="DefaultParagraphFont"/>
    <w:link w:val="Heading8"/>
    <w:uiPriority w:val="9"/>
    <w:semiHidden/>
    <w:rsid w:val="00FE729F"/>
    <w:rPr>
      <w:rFonts w:eastAsiaTheme="majorEastAsia" w:cstheme="majorBidi"/>
      <w:i/>
      <w:iCs/>
      <w:color w:val="272727" w:themeColor="text1" w:themeTint="D8"/>
      <w:lang w:eastAsia="en-GB"/>
    </w:rPr>
  </w:style>
  <w:style w:type="character" w:customStyle="1" w:styleId="Heading9Char">
    <w:name w:val="Heading 9 Char"/>
    <w:basedOn w:val="DefaultParagraphFont"/>
    <w:link w:val="Heading9"/>
    <w:uiPriority w:val="9"/>
    <w:semiHidden/>
    <w:rsid w:val="00FE729F"/>
    <w:rPr>
      <w:rFonts w:eastAsiaTheme="majorEastAsia" w:cstheme="majorBidi"/>
      <w:color w:val="272727" w:themeColor="text1" w:themeTint="D8"/>
      <w:lang w:eastAsia="en-GB"/>
    </w:rPr>
  </w:style>
  <w:style w:type="paragraph" w:styleId="Title">
    <w:name w:val="Title"/>
    <w:basedOn w:val="Normal"/>
    <w:next w:val="Normal"/>
    <w:link w:val="TitleChar"/>
    <w:uiPriority w:val="10"/>
    <w:qFormat/>
    <w:rsid w:val="00FE729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729F"/>
    <w:rPr>
      <w:rFonts w:asciiTheme="majorHAnsi" w:eastAsiaTheme="majorEastAsia" w:hAnsiTheme="majorHAnsi" w:cstheme="majorBidi"/>
      <w:spacing w:val="-10"/>
      <w:kern w:val="28"/>
      <w:sz w:val="56"/>
      <w:szCs w:val="56"/>
      <w:lang w:eastAsia="en-GB"/>
    </w:rPr>
  </w:style>
  <w:style w:type="paragraph" w:styleId="Subtitle">
    <w:name w:val="Subtitle"/>
    <w:basedOn w:val="Normal"/>
    <w:next w:val="Normal"/>
    <w:link w:val="SubtitleChar"/>
    <w:uiPriority w:val="11"/>
    <w:qFormat/>
    <w:rsid w:val="00FE729F"/>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E729F"/>
    <w:rPr>
      <w:rFonts w:eastAsiaTheme="majorEastAsia" w:cstheme="majorBidi"/>
      <w:color w:val="595959" w:themeColor="text1" w:themeTint="A6"/>
      <w:spacing w:val="15"/>
      <w:sz w:val="28"/>
      <w:szCs w:val="28"/>
      <w:lang w:eastAsia="en-GB"/>
    </w:rPr>
  </w:style>
  <w:style w:type="paragraph" w:styleId="Quote">
    <w:name w:val="Quote"/>
    <w:basedOn w:val="Normal"/>
    <w:next w:val="Normal"/>
    <w:link w:val="QuoteChar"/>
    <w:uiPriority w:val="29"/>
    <w:qFormat/>
    <w:rsid w:val="00FE729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E729F"/>
    <w:rPr>
      <w:rFonts w:ascii="Calibri" w:hAnsi="Calibri" w:cs="Calibri"/>
      <w:i/>
      <w:iCs/>
      <w:color w:val="404040" w:themeColor="text1" w:themeTint="BF"/>
      <w:lang w:eastAsia="en-GB"/>
    </w:rPr>
  </w:style>
  <w:style w:type="character" w:styleId="IntenseEmphasis">
    <w:name w:val="Intense Emphasis"/>
    <w:basedOn w:val="DefaultParagraphFont"/>
    <w:uiPriority w:val="21"/>
    <w:qFormat/>
    <w:rsid w:val="00FE729F"/>
    <w:rPr>
      <w:i/>
      <w:iCs/>
      <w:color w:val="0F4761" w:themeColor="accent1" w:themeShade="BF"/>
    </w:rPr>
  </w:style>
  <w:style w:type="paragraph" w:styleId="IntenseQuote">
    <w:name w:val="Intense Quote"/>
    <w:basedOn w:val="Normal"/>
    <w:next w:val="Normal"/>
    <w:link w:val="IntenseQuoteChar"/>
    <w:uiPriority w:val="30"/>
    <w:qFormat/>
    <w:rsid w:val="00FE72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E729F"/>
    <w:rPr>
      <w:rFonts w:ascii="Calibri" w:hAnsi="Calibri" w:cs="Calibri"/>
      <w:i/>
      <w:iCs/>
      <w:color w:val="0F4761" w:themeColor="accent1" w:themeShade="BF"/>
      <w:lang w:eastAsia="en-GB"/>
    </w:rPr>
  </w:style>
  <w:style w:type="character" w:styleId="IntenseReference">
    <w:name w:val="Intense Reference"/>
    <w:basedOn w:val="DefaultParagraphFont"/>
    <w:uiPriority w:val="32"/>
    <w:qFormat/>
    <w:rsid w:val="00FE729F"/>
    <w:rPr>
      <w:b/>
      <w:bCs/>
      <w:smallCaps/>
      <w:color w:val="0F4761" w:themeColor="accent1" w:themeShade="BF"/>
      <w:spacing w:val="5"/>
    </w:rPr>
  </w:style>
  <w:style w:type="character" w:styleId="Hyperlink">
    <w:name w:val="Hyperlink"/>
    <w:basedOn w:val="DefaultParagraphFont"/>
    <w:uiPriority w:val="99"/>
    <w:unhideWhenUsed/>
    <w:rsid w:val="00C32E10"/>
    <w:rPr>
      <w:color w:val="467886" w:themeColor="hyperlink"/>
      <w:u w:val="single"/>
    </w:rPr>
  </w:style>
  <w:style w:type="character" w:styleId="UnresolvedMention">
    <w:name w:val="Unresolved Mention"/>
    <w:basedOn w:val="DefaultParagraphFont"/>
    <w:uiPriority w:val="99"/>
    <w:semiHidden/>
    <w:unhideWhenUsed/>
    <w:rsid w:val="00C32E10"/>
    <w:rPr>
      <w:color w:val="605E5C"/>
      <w:shd w:val="clear" w:color="auto" w:fill="E1DFDD"/>
    </w:rPr>
  </w:style>
  <w:style w:type="paragraph" w:styleId="Header">
    <w:name w:val="header"/>
    <w:basedOn w:val="Normal"/>
    <w:link w:val="HeaderChar"/>
    <w:uiPriority w:val="99"/>
    <w:unhideWhenUsed/>
    <w:rsid w:val="00290579"/>
    <w:pPr>
      <w:tabs>
        <w:tab w:val="center" w:pos="4513"/>
        <w:tab w:val="right" w:pos="9026"/>
      </w:tabs>
    </w:pPr>
  </w:style>
  <w:style w:type="character" w:customStyle="1" w:styleId="HeaderChar">
    <w:name w:val="Header Char"/>
    <w:basedOn w:val="DefaultParagraphFont"/>
    <w:link w:val="Header"/>
    <w:uiPriority w:val="99"/>
    <w:rsid w:val="00290579"/>
    <w:rPr>
      <w:rFonts w:ascii="Calibri" w:hAnsi="Calibri" w:cs="Calibri"/>
      <w:lang w:eastAsia="en-GB"/>
    </w:rPr>
  </w:style>
  <w:style w:type="paragraph" w:styleId="Footer">
    <w:name w:val="footer"/>
    <w:basedOn w:val="Normal"/>
    <w:link w:val="FooterChar"/>
    <w:uiPriority w:val="99"/>
    <w:unhideWhenUsed/>
    <w:rsid w:val="00290579"/>
    <w:pPr>
      <w:tabs>
        <w:tab w:val="center" w:pos="4513"/>
        <w:tab w:val="right" w:pos="9026"/>
      </w:tabs>
    </w:pPr>
  </w:style>
  <w:style w:type="character" w:customStyle="1" w:styleId="FooterChar">
    <w:name w:val="Footer Char"/>
    <w:basedOn w:val="DefaultParagraphFont"/>
    <w:link w:val="Footer"/>
    <w:uiPriority w:val="99"/>
    <w:rsid w:val="00290579"/>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inks-1.govdelivery.com/CL0/https:%2F%2Fdweudeichdweud.trc.cymru%2Fpont-y-pwl-brynbuga%3F_gl=1%252A1vbdda1%252A_ga%252AMTc4MjQzMDAzNC4xNjY2ODYzNTkx%252A_ga_E6B8G8EZ88%252AczE3NjA0Mjk0MjkkbzQwNSRnMSR0MTc2MDQzMDY2NiRqNjAkbDAkaDIwNjQ2MDQ0OTk.%26utm_medium=email%26utm_source=govdelivery/1/01000199e1f0324c-ac92eb94-e47e-4533-844f-4feb4a111ed1-000000/8x9qVFptvcEiRIdF95UwFJtwt9dk3aKH_2Nrofq6ETw=426" TargetMode="External"/><Relationship Id="rId21" Type="http://schemas.openxmlformats.org/officeDocument/2006/relationships/image" Target="media/image6.jpeg"/><Relationship Id="rId42" Type="http://schemas.openxmlformats.org/officeDocument/2006/relationships/image" Target="media/image17.png"/><Relationship Id="rId47" Type="http://schemas.openxmlformats.org/officeDocument/2006/relationships/image" Target="media/image20.png"/><Relationship Id="rId63" Type="http://schemas.openxmlformats.org/officeDocument/2006/relationships/hyperlink" Target="https://links-1.govdelivery.com/CL0/https:%2F%2Fwww.gov.wales%2Fcorporate-parenting-part-6-code-practice-looked-after-and-accommodated-children%3Futm_content=%26utm_medium=email%26utm_name=%26utm_source=govdelivery%26utm_term=/1/01000199e7ac75fb-b42f72a9-e781-4ee5-a201-1532e997e7c7-000000/u5v30VgsXJ4IzBdKWXstsDDiuCHJxpmyPqr7lSJqBwU=427" TargetMode="External"/><Relationship Id="rId68" Type="http://schemas.openxmlformats.org/officeDocument/2006/relationships/image" Target="media/image28.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nks-1.govdelivery.com/CL0/https:%2F%2Fnewyddion.trc.cymru%2Fnewyddion%2Ftrafnidiaeth-cymru-yn-gweld-gwelliant-mewn-prydlondeb-rheilffyrdd%3Futm_medium=email%26utm_source=govdelivery/1/01000199e1f0324c-ac92eb94-e47e-4533-844f-4feb4a111ed1-000000/jZke9Q5w3MxI3Akt8Rq_X8WYzjCJ3Ivy4P_AgaEJzYs=426" TargetMode="External"/><Relationship Id="rId29" Type="http://schemas.openxmlformats.org/officeDocument/2006/relationships/hyperlink" Target="mailto:engagement@tfw.wales" TargetMode="External"/><Relationship Id="rId11" Type="http://schemas.openxmlformats.org/officeDocument/2006/relationships/image" Target="media/image2.png"/><Relationship Id="rId24" Type="http://schemas.openxmlformats.org/officeDocument/2006/relationships/image" Target="media/image8.jpeg"/><Relationship Id="rId32" Type="http://schemas.openxmlformats.org/officeDocument/2006/relationships/image" Target="media/image12.png"/><Relationship Id="rId37" Type="http://schemas.openxmlformats.org/officeDocument/2006/relationships/hyperlink" Target="https://links-1.govdelivery.com/CL0/https:%2F%2Fcontent.govdelivery.com%2Faccounts%2FUKORGTFW%2Fbulletins%2F3f655ad/1/01000199e1f0324c-ac92eb94-e47e-4533-844f-4feb4a111ed1-000000/cRDu-LHomQoQEW2e-jiPwQlCgT3TOw6FQpVe7mLHNbQ=426" TargetMode="External"/><Relationship Id="rId40" Type="http://schemas.openxmlformats.org/officeDocument/2006/relationships/hyperlink" Target="https://links-1.govdelivery.com/CL0/https:%2F%2Fpublic.govdelivery.com%2Faccounts%2FUKORGTFW%2Fsubscriber%2Fone_click_unsubscribe%3Fverification=5.7076a9f8e9a1e2454673f6f554541961%26destination=bremner.millhouse%2540btinternet.com/1/01000199e1f0324c-ac92eb94-e47e-4533-844f-4feb4a111ed1-000000/fZodW84P4BII01yw4CmwoIz2U2Cu7jORTPbtmqFpNsM=426" TargetMode="External"/><Relationship Id="rId45" Type="http://schemas.openxmlformats.org/officeDocument/2006/relationships/image" Target="media/image19.jpeg"/><Relationship Id="rId53" Type="http://schemas.openxmlformats.org/officeDocument/2006/relationships/hyperlink" Target="https://links-1.govdelivery.com/CL0/https:%2F%2Fteams.microsoft.com%2Fconvene%2Ftownhall%3FeventId=84c85c6b-a595-4538-a3d5-628c1be280a3%2540a2cc36c5-9280-4ae7-8887-d06dab89216b%26sessionId=4294f009-e53f-46fa-bf02-d5e3aaac652b%26utm_content=%26utm_medium=email%26utm_name=%26utm_source=govdelivery%26utm_term=/2/01000199e7ac75fb-b42f72a9-e781-4ee5-a201-1532e997e7c7-000000/fAAiK239s05wMEOeFi7fXAkAJFxNMsY9m1AZ4HLj_Pk=427" TargetMode="External"/><Relationship Id="rId58" Type="http://schemas.openxmlformats.org/officeDocument/2006/relationships/hyperlink" Target="https://links-1.govdelivery.com/CL0/https:%2F%2Fpthb.nhs.wales%2Fnews%2Fhealth-board-news%2Fconvo-signlive-helping-even-more-people-in-powys-talk-to-their-healthcare-providers%2F%3Futm_content=%26utm_medium=email%26utm_name=%26utm_source=govdelivery%26utm_term=/1/01000199e7ac75fb-b42f72a9-e781-4ee5-a201-1532e997e7c7-000000/Q1c8WDxwJo_VHLZRiIwOBGbOk_wXWMTs_x6hi3FndZg=427" TargetMode="External"/><Relationship Id="rId66" Type="http://schemas.openxmlformats.org/officeDocument/2006/relationships/hyperlink" Target="https://www.leaderlive.co.uk/news/25542277.five-places-pumpkin-picking-wrexham-flintshire/?action=bulletin_click&amp;sent_id=2998414831&amp;secret=217350&amp;nid=1535&amp;ref=ebln&amp;block=article_block_a" TargetMode="External"/><Relationship Id="rId5" Type="http://schemas.openxmlformats.org/officeDocument/2006/relationships/webSettings" Target="webSettings.xml"/><Relationship Id="rId61" Type="http://schemas.openxmlformats.org/officeDocument/2006/relationships/hyperlink" Target="https://links-1.govdelivery.com/CL0/https:%2F%2Fresearchwalesevidencecentre.co.uk%2FWorkProgramme%3Futm_content=%26utm_medium=email%26utm_name=%26utm_source=govdelivery%26utm_term=/1/01000199e7ac75fb-b42f72a9-e781-4ee5-a201-1532e997e7c7-000000/okujIz15y1kpnGoDYxqVHso1yoNuyqx7vJ6JswkkuXY=427" TargetMode="External"/><Relationship Id="rId19" Type="http://schemas.openxmlformats.org/officeDocument/2006/relationships/hyperlink" Target="https://links-1.govdelivery.com/CL0/https:%2F%2Fnewyddion.trc.cymru%2Fnewyddion%2Ftrafnidiaeth-cymru-yn-brif-noddwr-rali-ev-cymru-2025%3Futm_medium=email%26utm_source=govdelivery/1/01000199e1f0324c-ac92eb94-e47e-4533-844f-4feb4a111ed1-000000/ptWzab5VhuxHl5xsKXwZZDA60TEy4d5lhyiiiGu1Nak=426" TargetMode="External"/><Relationship Id="rId14" Type="http://schemas.openxmlformats.org/officeDocument/2006/relationships/image" Target="media/image3.png"/><Relationship Id="rId22" Type="http://schemas.openxmlformats.org/officeDocument/2006/relationships/hyperlink" Target="https://links-1.govdelivery.com/CL0/https:%2F%2Fnewyddion.trc.cymru%2Fnewyddion%2Ftrc-yn-cyflwyno-cwpwrdd-clo-inpost-i-orsafoedd-ar-draws-ei-rwydwaith%3Futm_medium=email%26utm_source=govdelivery/1/01000199e1f0324c-ac92eb94-e47e-4533-844f-4feb4a111ed1-000000/LwkH7-x3X2yxn0FRIGBRuaGx5B2preTMcWMnTjinbnY=426" TargetMode="External"/><Relationship Id="rId27" Type="http://schemas.openxmlformats.org/officeDocument/2006/relationships/hyperlink" Target="https://links-1.govdelivery.com/CL0/https:%2F%2Fhaveyoursay.tfw.wales%2Fpontypool-usk%3Futm_medium=email%26utm_source=govdelivery/1/01000199e1f0324c-ac92eb94-e47e-4533-844f-4feb4a111ed1-000000/81A-qWpGnzicEa5wHYNcTNszwZw4TJ0nhzeW0vKUJc8=426" TargetMode="External"/><Relationship Id="rId30" Type="http://schemas.openxmlformats.org/officeDocument/2006/relationships/image" Target="media/image11.png"/><Relationship Id="rId35" Type="http://schemas.openxmlformats.org/officeDocument/2006/relationships/hyperlink" Target="https://links-1.govdelivery.com/CL0/https:%2F%2Ftfw.wales%2F%3Futm_medium=email%26utm_source=govdelivery/1/01000199e1f0324c-ac92eb94-e47e-4533-844f-4feb4a111ed1-000000/9Dn045Rw50wybho3OtOc0xXHx_y0D4wSZRAZcd3fQ1I=426" TargetMode="External"/><Relationship Id="rId43" Type="http://schemas.openxmlformats.org/officeDocument/2006/relationships/image" Target="media/image18.jpeg"/><Relationship Id="rId48" Type="http://schemas.openxmlformats.org/officeDocument/2006/relationships/hyperlink" Target="https://links-1.govdelivery.com/CL0/https:%2F%2Fheiw.nhs.wales%2Fnews%2Fa-first-for-wales-in-end-of-life-and-palliative-care%2F%3Futm_content=%26utm_medium=email%26utm_name=%26utm_source=govdelivery%26utm_term=/1/01000199e7ac75fb-b42f72a9-e781-4ee5-a201-1532e997e7c7-000000/NKSqHgiVORnjhPphg6QG1M_lnBDiUBl9D6Ezm84_El4=427" TargetMode="External"/><Relationship Id="rId56" Type="http://schemas.openxmlformats.org/officeDocument/2006/relationships/hyperlink" Target="https://links-1.govdelivery.com/CL0/https:%2F%2Fcavuhb.nhs.wales%2Fnews%2Flatest-news%2Fcelebrating-the-gift-of-sight-new-eye-retrieval-service-launches-at-cardiff-and-vale-university-health-board%2F%3Futm_content=%26utm_medium=email%26utm_name=%26utm_source=govdelivery%26utm_term=/1/01000199e7ac75fb-b42f72a9-e781-4ee5-a201-1532e997e7c7-000000/usqCrepvE7Uw_ldMZ88aMPiduqaum_nOU42r1IvDgi0=427" TargetMode="External"/><Relationship Id="rId64" Type="http://schemas.openxmlformats.org/officeDocument/2006/relationships/hyperlink" Target="https://www.leaderlive.co.uk/news/25541019.wrexham-flintshire-roads-changing-back-30mph/?action=bulletin_click&amp;sent_id=2998414831&amp;secret=217350&amp;nid=1535&amp;ref=ebln&amp;block=article_block_a" TargetMode="External"/><Relationship Id="rId69" Type="http://schemas.openxmlformats.org/officeDocument/2006/relationships/hyperlink" Target="mailto:tajeneson@gmail.com" TargetMode="External"/><Relationship Id="rId8" Type="http://schemas.openxmlformats.org/officeDocument/2006/relationships/image" Target="media/image1.png"/><Relationship Id="rId51" Type="http://schemas.openxmlformats.org/officeDocument/2006/relationships/image" Target="media/image22.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links-1.govdelivery.com/CL0/https:%2F%2Ftrc.cymru%2Fffyrdd-o-deithio%2Frheilffordd%2Fprynu-tocynnau%2Fap%3F_gl=1%252A1qydlq3%252A_gcl_au%252AMTU1NDIzODYzOC4xNzUzODczMzM2%252A_ga%252AMTc4MjQzMDAzNC4xNjY2ODYzNTkx%252A_ga_E6B8G8EZ88%252AczE3NjA0Mjk0MjkkbzQwNSRnMSR0MTc2MDQzMTk5NSRqMzYkbDAkaDIwNjQ2MDQ0OTk.%26utm_medium=email%26utm_source=govdelivery/1/01000199e1f0324c-ac92eb94-e47e-4533-844f-4feb4a111ed1-000000/1PLcDxJh4VN0B_JPV_uVQ_ROW9N73Ojo4xYsoSlGFoM=426" TargetMode="External"/><Relationship Id="rId17" Type="http://schemas.openxmlformats.org/officeDocument/2006/relationships/hyperlink" Target="https://links-1.govdelivery.com/CL0/https:%2F%2Fnews.tfw.wales%2Fnews%2Ftransport-for-wales-sees-rail-punctuality-improvement%3Futm_medium=email%26utm_source=govdelivery/1/01000199e1f0324c-ac92eb94-e47e-4533-844f-4feb4a111ed1-000000/lsgQEipSQ2qAc5qjBcmY5h78kwMwm_g1xN-ifphiSj8=426" TargetMode="External"/><Relationship Id="rId25" Type="http://schemas.openxmlformats.org/officeDocument/2006/relationships/image" Target="media/image9.jpeg"/><Relationship Id="rId33" Type="http://schemas.openxmlformats.org/officeDocument/2006/relationships/hyperlink" Target="https://links-1.govdelivery.com/CL0/https:%2F%2Fx.com%2Ftransport_wales%3Futm_medium=email%26utm_source=govdelivery/1/01000199e1f0324c-ac92eb94-e47e-4533-844f-4feb4a111ed1-000000/52cu8aGE_z4U66Xz1uudhXNEnsfnLyf7kwUcce-Me3o=426" TargetMode="External"/><Relationship Id="rId38" Type="http://schemas.openxmlformats.org/officeDocument/2006/relationships/image" Target="media/image15.png"/><Relationship Id="rId46" Type="http://schemas.openxmlformats.org/officeDocument/2006/relationships/hyperlink" Target="https://links-1.govdelivery.com/CL0/https:%2F%2Fwww.gov.wales%2Fwelsh-government-continues-vital-bereavement-support-families%3Futm_content=%26utm_medium=email%26utm_name=%26utm_source=govdelivery%26utm_term=/1/01000199e7ac75fb-b42f72a9-e781-4ee5-a201-1532e997e7c7-000000/sVie3MfTWLAIS0gi7036CfI_jU8wHiRcctud-sZbsYs=427" TargetMode="External"/><Relationship Id="rId59" Type="http://schemas.openxmlformats.org/officeDocument/2006/relationships/hyperlink" Target="https://links-1.govdelivery.com/CL0/https:%2F%2Fresearchwalesevidencecentre.co.uk%2Fdirect-payments%3Futm_content=%26utm_medium=email%26utm_name=%26utm_source=govdelivery%26utm_term=/1/01000199e7ac75fb-b42f72a9-e781-4ee5-a201-1532e997e7c7-000000/VbUYAkXvsuKKh2aCe9Rj6u1Xf_vP8YCcFMQaSN7cqAU=427" TargetMode="External"/><Relationship Id="rId67" Type="http://schemas.openxmlformats.org/officeDocument/2006/relationships/image" Target="media/image27.jpeg"/><Relationship Id="rId20" Type="http://schemas.openxmlformats.org/officeDocument/2006/relationships/hyperlink" Target="https://links-1.govdelivery.com/CL0/https:%2F%2Fnews.tfw.wales%2Fnews%2Ftransport-for-wales-headlines-ev-rally-cymru-2025%3Futm_medium=email%26utm_source=govdelivery/1/01000199e1f0324c-ac92eb94-e47e-4533-844f-4feb4a111ed1-000000/rcKsE64MbFHDOyNV01TDxZ5sQXK2CSY5xZ_bwJ3cnz8=426" TargetMode="External"/><Relationship Id="rId41" Type="http://schemas.openxmlformats.org/officeDocument/2006/relationships/image" Target="media/image16.jpeg"/><Relationship Id="rId54" Type="http://schemas.openxmlformats.org/officeDocument/2006/relationships/image" Target="media/image23.png"/><Relationship Id="rId62" Type="http://schemas.openxmlformats.org/officeDocument/2006/relationships/hyperlink" Target="https://links-1.govdelivery.com/CL0/https:%2F%2Fwww.gov.wales%2Fimproving-adoption-fostering-and-kinship-services%3Futm_content=%26utm_medium=email%26utm_name=%26utm_source=govdelivery%26utm_term=/1/01000199e7ac75fb-b42f72a9-e781-4ee5-a201-1532e997e7c7-000000/n3_DM82eusPm9fJK5YucOSF5GG0r7_oaNou4_LOX98c=427"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image" Target="media/image14.png"/><Relationship Id="rId49" Type="http://schemas.openxmlformats.org/officeDocument/2006/relationships/image" Target="media/image21.jpeg"/><Relationship Id="rId57" Type="http://schemas.openxmlformats.org/officeDocument/2006/relationships/image" Target="media/image25.jpeg"/><Relationship Id="rId10" Type="http://schemas.openxmlformats.org/officeDocument/2006/relationships/hyperlink" Target="mailto:engagement@tfw.wales" TargetMode="External"/><Relationship Id="rId31" Type="http://schemas.openxmlformats.org/officeDocument/2006/relationships/hyperlink" Target="https://links-1.govdelivery.com/CL0/https:%2F%2Fwww.facebook.com%2FTfWTrafnidiaethCymru%3Futm_medium=email%26utm_source=govdelivery/1/01000199e1f0324c-ac92eb94-e47e-4533-844f-4feb4a111ed1-000000/usF6DOdVu3rklLj_2tVqApflM14BPbX-hkid42iNQuI=426" TargetMode="External"/><Relationship Id="rId44" Type="http://schemas.openxmlformats.org/officeDocument/2006/relationships/hyperlink" Target="https://links-1.govdelivery.com/CL0/https:%2F%2Fwww.gov.wales%2Fimprovements-be-made-nhs-wales-complaints-system%3Futm_content=%26utm_medium=email%26utm_name=%26utm_source=govdelivery%26utm_term=/1/01000199e7ac75fb-b42f72a9-e781-4ee5-a201-1532e997e7c7-000000/cor5IYssCgHfWk3Lic-WApN73arn8S5mtvxmk0qdDek=427" TargetMode="External"/><Relationship Id="rId52" Type="http://schemas.openxmlformats.org/officeDocument/2006/relationships/hyperlink" Target="https://links-1.govdelivery.com/CL0/https:%2F%2Fteams.microsoft.com%2Fconvene%2Ftownhall%3FeventId=84c85c6b-a595-4538-a3d5-628c1be280a3%2540a2cc36c5-9280-4ae7-8887-d06dab89216b%26sessionId=4294f009-e53f-46fa-bf02-d5e3aaac652b%26utm_content=%26utm_medium=email%26utm_name=%26utm_source=govdelivery%26utm_term=/1/01000199e7ac75fb-b42f72a9-e781-4ee5-a201-1532e997e7c7-000000/Pk2PpNkPI4nK-iksDIvk2I6zlyTCjtiVt316dKa5dUI=427" TargetMode="External"/><Relationship Id="rId60" Type="http://schemas.openxmlformats.org/officeDocument/2006/relationships/hyperlink" Target="https://links-1.govdelivery.com/CL0/https:%2F%2Fresearchwalesevidencecentre.co.uk%2FAnnual-Report-2024-2025%3Futm_content=%26utm_medium=email%26utm_name=%26utm_source=govdelivery%26utm_term=/1/01000199e7ac75fb-b42f72a9-e781-4ee5-a201-1532e997e7c7-000000/FQeFDUm952o_WD2pM6BX8T9shycAu-y4yHLakOPw3V8=427" TargetMode="External"/><Relationship Id="rId65"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hyperlink" Target="mailto:ymgysylltu@tfw.wales" TargetMode="External"/><Relationship Id="rId13" Type="http://schemas.openxmlformats.org/officeDocument/2006/relationships/hyperlink" Target="https://links-1.govdelivery.com/CL0/https:%2F%2Ftfw.wales%2Fways-to-travel%2Frail%2Fbuy-tickets%2Fapp%3Futm_medium=email%26utm_source=govdelivery/1/01000199e1f0324c-ac92eb94-e47e-4533-844f-4feb4a111ed1-000000/aNhiaEVywAXYGcXIIEPmIy8CQn7zJKoFqEpEIVVIzZY=426" TargetMode="External"/><Relationship Id="rId18" Type="http://schemas.openxmlformats.org/officeDocument/2006/relationships/image" Target="media/image5.png"/><Relationship Id="rId39" Type="http://schemas.openxmlformats.org/officeDocument/2006/relationships/hyperlink" Target="https://links-1.govdelivery.com/CL0/https:%2F%2Fpublic.govdelivery.com%2Faccounts%2FUKORGTFW%2Fsubscriber%2Fedit%3Fpreferences=true%23tab1/1/01000199e1f0324c-ac92eb94-e47e-4533-844f-4feb4a111ed1-000000/bcfuFb8LsgGML6BfWFE30wvwGAxKQDBPPh0ekYfQMjQ=426" TargetMode="External"/><Relationship Id="rId34" Type="http://schemas.openxmlformats.org/officeDocument/2006/relationships/image" Target="media/image13.png"/><Relationship Id="rId50" Type="http://schemas.openxmlformats.org/officeDocument/2006/relationships/hyperlink" Target="https://links-1.govdelivery.com/CL0/https:%2F%2Fsocialcare.wales%2Fthe-accolades%2F2026-accolades%3Futm_content=%26utm_medium=email%26utm_name=%26utm_source=govdelivery%26utm_term=/1/01000199e7ac75fb-b42f72a9-e781-4ee5-a201-1532e997e7c7-000000/aHrfwoWyoSje_r85gGCe0fnqMgZ8m9K5lx-dzXNILUw=427" TargetMode="External"/><Relationship Id="rId5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24F988-5FBF-4E89-9147-6ED0162F6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1731</TotalTime>
  <Pages>22</Pages>
  <Words>4666</Words>
  <Characters>26599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Bremner</dc:creator>
  <cp:keywords/>
  <dc:description/>
  <cp:lastModifiedBy>Sybil Bremner</cp:lastModifiedBy>
  <cp:revision>138</cp:revision>
  <dcterms:created xsi:type="dcterms:W3CDTF">2025-10-12T11:20:00Z</dcterms:created>
  <dcterms:modified xsi:type="dcterms:W3CDTF">2025-10-18T12:21:00Z</dcterms:modified>
</cp:coreProperties>
</file>