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B4B1F" w14:textId="42CA6F7B" w:rsidR="005E1EC5" w:rsidRPr="00AC1B33" w:rsidRDefault="00D52265" w:rsidP="00D52265">
      <w:pPr>
        <w:jc w:val="center"/>
        <w:rPr>
          <w:rFonts w:ascii="Algerian" w:hAnsi="Algerian"/>
          <w:b/>
          <w:color w:val="92D05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sidRPr="00AC1B33">
        <w:rPr>
          <w:rFonts w:ascii="Algerian" w:hAnsi="Algerian"/>
          <w:b/>
          <w:color w:val="92D05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R</w:t>
      </w:r>
      <w:r w:rsidRPr="00AC1B33">
        <w:rPr>
          <w:rFonts w:ascii="Algerian" w:hAnsi="Algerian"/>
          <w:b/>
          <w:color w:val="92D05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uabon</w:t>
      </w:r>
      <w:r w:rsidRPr="00AC1B33">
        <w:rPr>
          <w:rFonts w:ascii="Algerian" w:hAnsi="Algerian"/>
          <w:b/>
          <w:color w:val="92D05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w:t>
      </w:r>
      <w:r w:rsidRPr="00AC1B33">
        <w:rPr>
          <w:rFonts w:ascii="Algerian" w:hAnsi="Algerian"/>
          <w:b/>
          <w:color w:val="92D05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N</w:t>
      </w:r>
      <w:r w:rsidRPr="00AC1B33">
        <w:rPr>
          <w:rFonts w:ascii="Algerian" w:hAnsi="Algerian"/>
          <w:b/>
          <w:color w:val="92D05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ews</w:t>
      </w:r>
      <w:r w:rsidRPr="00AC1B33">
        <w:rPr>
          <w:rFonts w:ascii="Algerian" w:hAnsi="Algerian"/>
          <w:b/>
          <w:color w:val="92D05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w:t>
      </w:r>
      <w:r w:rsidRPr="00AC1B33">
        <w:rPr>
          <w:rFonts w:ascii="Algerian" w:hAnsi="Algerian"/>
          <w:b/>
          <w:color w:val="92D05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L</w:t>
      </w:r>
      <w:r w:rsidRPr="00AC1B33">
        <w:rPr>
          <w:rFonts w:ascii="Algerian" w:hAnsi="Algerian"/>
          <w:b/>
          <w:color w:val="92D05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etter</w:t>
      </w:r>
      <w:r w:rsidRPr="00AC1B33">
        <w:rPr>
          <w:rFonts w:ascii="Algerian" w:hAnsi="Algerian"/>
          <w:b/>
          <w:color w:val="92D05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565</w:t>
      </w:r>
    </w:p>
    <w:p w14:paraId="6BC19990" w14:textId="20955AB7" w:rsidR="00D55497" w:rsidRPr="004B3E4A" w:rsidRDefault="00465BFA" w:rsidP="00D55497">
      <w:pPr>
        <w:jc w:val="center"/>
        <w:rPr>
          <w:rFonts w:ascii="Abadi" w:hAnsi="Abadi"/>
          <w:b/>
          <w:bCs/>
          <w:color w:val="FF0000"/>
          <w:sz w:val="72"/>
          <w:szCs w:val="72"/>
          <w:u w:val="single"/>
        </w:rPr>
      </w:pPr>
      <w:r w:rsidRPr="004B3E4A">
        <w:rPr>
          <w:noProof/>
          <w:color w:val="FF0000"/>
        </w:rPr>
        <w:drawing>
          <wp:anchor distT="0" distB="0" distL="114300" distR="114300" simplePos="0" relativeHeight="251668480" behindDoc="1" locked="0" layoutInCell="1" allowOverlap="1" wp14:anchorId="535043E2" wp14:editId="1A3F1F7E">
            <wp:simplePos x="0" y="0"/>
            <wp:positionH relativeFrom="column">
              <wp:posOffset>-478155</wp:posOffset>
            </wp:positionH>
            <wp:positionV relativeFrom="paragraph">
              <wp:posOffset>518795</wp:posOffset>
            </wp:positionV>
            <wp:extent cx="6639560" cy="6809740"/>
            <wp:effectExtent l="0" t="0" r="8890" b="0"/>
            <wp:wrapTight wrapText="bothSides">
              <wp:wrapPolygon edited="0">
                <wp:start x="0" y="0"/>
                <wp:lineTo x="0" y="21511"/>
                <wp:lineTo x="21567" y="21511"/>
                <wp:lineTo x="21567" y="0"/>
                <wp:lineTo x="0" y="0"/>
              </wp:wrapPolygon>
            </wp:wrapTight>
            <wp:docPr id="339720962" name="Picture 1" descr="A crowd of people in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32212" name="Picture 1" descr="A crowd of people in a stadium&#10;&#10;AI-generated content may be incorrec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639560" cy="6809740"/>
                    </a:xfrm>
                    <a:prstGeom prst="rect">
                      <a:avLst/>
                    </a:prstGeom>
                  </pic:spPr>
                </pic:pic>
              </a:graphicData>
            </a:graphic>
            <wp14:sizeRelH relativeFrom="page">
              <wp14:pctWidth>0</wp14:pctWidth>
            </wp14:sizeRelH>
            <wp14:sizeRelV relativeFrom="page">
              <wp14:pctHeight>0</wp14:pctHeight>
            </wp14:sizeRelV>
          </wp:anchor>
        </w:drawing>
      </w:r>
      <w:r w:rsidR="00D55497" w:rsidRPr="004B3E4A">
        <w:rPr>
          <w:rFonts w:ascii="Abadi" w:hAnsi="Abadi"/>
          <w:b/>
          <w:bCs/>
          <w:color w:val="FF0000"/>
          <w:sz w:val="72"/>
          <w:szCs w:val="72"/>
          <w:u w:val="single"/>
        </w:rPr>
        <w:t>Wrexham AFC latest</w:t>
      </w:r>
    </w:p>
    <w:p w14:paraId="18EA8357" w14:textId="6D14D513" w:rsidR="00066605" w:rsidRDefault="00A0372C" w:rsidP="00A0372C">
      <w:pPr>
        <w:jc w:val="center"/>
        <w:rPr>
          <w:rFonts w:ascii="Abadi" w:hAnsi="Abadi"/>
          <w:sz w:val="36"/>
          <w:szCs w:val="36"/>
        </w:rPr>
      </w:pPr>
      <w:r>
        <w:rPr>
          <w:rFonts w:ascii="Abadi" w:hAnsi="Abadi"/>
          <w:noProof/>
          <w:sz w:val="36"/>
          <w:szCs w:val="36"/>
        </w:rPr>
        <w:lastRenderedPageBreak/>
        <w:drawing>
          <wp:inline distT="0" distB="0" distL="0" distR="0" wp14:anchorId="2706923C" wp14:editId="1D239900">
            <wp:extent cx="4292566" cy="3951027"/>
            <wp:effectExtent l="0" t="0" r="0" b="0"/>
            <wp:docPr id="2062551930" name="Picture 1" descr="Wrexham co-owners Ryan Reynolds (right) and Rob McElhenney celebrate with the trophy after the Sky Bet League One match.">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exham co-owners Ryan Reynolds (right) and Rob McElhenney celebrate with the trophy after the Sky Bet League One match.">
                      <a:hlinkClick r:id="rId8" tgtFrame="&quot;_blank&quot;"/>
                    </pic:cNvPr>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4390942" cy="4041575"/>
                    </a:xfrm>
                    <a:prstGeom prst="rect">
                      <a:avLst/>
                    </a:prstGeom>
                    <a:noFill/>
                    <a:ln>
                      <a:noFill/>
                    </a:ln>
                  </pic:spPr>
                </pic:pic>
              </a:graphicData>
            </a:graphic>
          </wp:inline>
        </w:drawing>
      </w:r>
    </w:p>
    <w:p w14:paraId="34E7FFF5" w14:textId="77777777" w:rsidR="00066605" w:rsidRDefault="00066605" w:rsidP="00A10E7F">
      <w:pPr>
        <w:rPr>
          <w:rFonts w:ascii="Abadi" w:hAnsi="Abadi"/>
          <w:sz w:val="36"/>
          <w:szCs w:val="36"/>
        </w:rPr>
      </w:pPr>
    </w:p>
    <w:p w14:paraId="7FB257F7" w14:textId="0D17ABDA" w:rsidR="00A10E7F" w:rsidRPr="00A10E7F" w:rsidRDefault="00C160EB" w:rsidP="00A10E7F">
      <w:pPr>
        <w:rPr>
          <w:rFonts w:ascii="Abadi" w:hAnsi="Abadi"/>
          <w:sz w:val="36"/>
          <w:szCs w:val="36"/>
        </w:rPr>
      </w:pPr>
      <w:r w:rsidRPr="00C160EB">
        <w:rPr>
          <w:rFonts w:ascii="Abadi" w:hAnsi="Abadi"/>
          <w:sz w:val="36"/>
          <w:szCs w:val="36"/>
        </w:rPr>
        <w:t>The day's biggest Wrexham AFC stories, sent straight to your inbox.</w:t>
      </w:r>
      <w:r w:rsidR="000F5C67">
        <w:rPr>
          <w:rFonts w:ascii="Abadi" w:hAnsi="Abadi"/>
          <w:sz w:val="36"/>
          <w:szCs w:val="36"/>
        </w:rPr>
        <w:t xml:space="preserve"> </w:t>
      </w:r>
      <w:r w:rsidR="00A10E7F" w:rsidRPr="00A10E7F">
        <w:rPr>
          <w:rFonts w:ascii="Abadi" w:hAnsi="Abadi"/>
          <w:sz w:val="36"/>
          <w:szCs w:val="36"/>
        </w:rPr>
        <w:t>That, helped on by Wycombe Wanderers' 4-0 loss to Charlton Athletic, mean the Reds are now second in the EFL League One table.</w:t>
      </w:r>
    </w:p>
    <w:p w14:paraId="77E5A333" w14:textId="4027D458" w:rsidR="00A10E7F" w:rsidRPr="00A10E7F" w:rsidRDefault="00A10E7F" w:rsidP="00B8749B">
      <w:pPr>
        <w:rPr>
          <w:rFonts w:ascii="Abadi" w:hAnsi="Abadi"/>
          <w:sz w:val="36"/>
          <w:szCs w:val="36"/>
        </w:rPr>
      </w:pPr>
      <w:r w:rsidRPr="00A10E7F">
        <w:rPr>
          <w:rFonts w:ascii="Abadi" w:hAnsi="Abadi"/>
          <w:sz w:val="36"/>
          <w:szCs w:val="36"/>
        </w:rPr>
        <w:t>A crowd of 12,266 </w:t>
      </w:r>
      <w:hyperlink r:id="rId10" w:history="1">
        <w:r w:rsidRPr="00A10E7F">
          <w:rPr>
            <w:rStyle w:val="Hyperlink"/>
            <w:rFonts w:ascii="Abadi" w:hAnsi="Abadi"/>
            <w:b/>
            <w:bCs/>
            <w:color w:val="auto"/>
            <w:sz w:val="36"/>
            <w:szCs w:val="36"/>
          </w:rPr>
          <w:t>supporters</w:t>
        </w:r>
      </w:hyperlink>
      <w:r w:rsidRPr="00A10E7F">
        <w:rPr>
          <w:rFonts w:ascii="Abadi" w:hAnsi="Abadi"/>
          <w:sz w:val="36"/>
          <w:szCs w:val="36"/>
        </w:rPr>
        <w:t> watched on from the stands - and in among them was </w:t>
      </w:r>
      <w:hyperlink r:id="rId11" w:history="1">
        <w:r w:rsidRPr="00A10E7F">
          <w:rPr>
            <w:rStyle w:val="Hyperlink"/>
            <w:rFonts w:ascii="Abadi" w:hAnsi="Abadi"/>
            <w:color w:val="auto"/>
            <w:sz w:val="36"/>
            <w:szCs w:val="36"/>
            <w:u w:val="none"/>
          </w:rPr>
          <w:t>Wrexham AFC co-chairman Rob McElhenney.</w:t>
        </w:r>
      </w:hyperlink>
    </w:p>
    <w:p w14:paraId="5990BEB0" w14:textId="77777777" w:rsidR="00BE7A6A" w:rsidRDefault="00492CFF" w:rsidP="00C81C12">
      <w:pPr>
        <w:rPr>
          <w:rFonts w:ascii="Abadi" w:hAnsi="Abadi"/>
          <w:sz w:val="36"/>
          <w:szCs w:val="36"/>
        </w:rPr>
      </w:pPr>
      <w:r w:rsidRPr="00492CFF">
        <w:rPr>
          <w:rFonts w:ascii="Abadi" w:hAnsi="Abadi"/>
          <w:sz w:val="36"/>
          <w:szCs w:val="36"/>
        </w:rPr>
        <w:t>That, helped on by Wycombe Wanderers' 4-0 loss to Charlton Athletic, mean</w:t>
      </w:r>
      <w:r w:rsidR="00BB589A">
        <w:rPr>
          <w:rFonts w:ascii="Abadi" w:hAnsi="Abadi"/>
          <w:sz w:val="36"/>
          <w:szCs w:val="36"/>
        </w:rPr>
        <w:t>:</w:t>
      </w:r>
      <w:r w:rsidRPr="00492CFF">
        <w:rPr>
          <w:rFonts w:ascii="Abadi" w:hAnsi="Abadi"/>
          <w:sz w:val="36"/>
          <w:szCs w:val="36"/>
        </w:rPr>
        <w:t xml:space="preserve"> </w:t>
      </w:r>
    </w:p>
    <w:p w14:paraId="62419CFE" w14:textId="6E2B0E35" w:rsidR="00492CFF" w:rsidRPr="00C640BE" w:rsidRDefault="00BE7A6A" w:rsidP="00BE7A6A">
      <w:pPr>
        <w:jc w:val="center"/>
        <w:rPr>
          <w:rFonts w:ascii="Abadi" w:hAnsi="Abadi"/>
          <w:b/>
          <w:bCs/>
          <w:color w:val="BF4E14" w:themeColor="accent2" w:themeShade="BF"/>
          <w:sz w:val="44"/>
          <w:szCs w:val="44"/>
          <w:u w:val="single"/>
        </w:rPr>
      </w:pPr>
      <w:r w:rsidRPr="00C640BE">
        <w:rPr>
          <w:rFonts w:ascii="Abadi" w:hAnsi="Abadi"/>
          <w:b/>
          <w:bCs/>
          <w:color w:val="BF4E14" w:themeColor="accent2" w:themeShade="BF"/>
          <w:sz w:val="44"/>
          <w:szCs w:val="44"/>
          <w:u w:val="single"/>
        </w:rPr>
        <w:t>T</w:t>
      </w:r>
      <w:r w:rsidR="00492CFF" w:rsidRPr="00C640BE">
        <w:rPr>
          <w:rFonts w:ascii="Abadi" w:hAnsi="Abadi"/>
          <w:b/>
          <w:bCs/>
          <w:color w:val="BF4E14" w:themeColor="accent2" w:themeShade="BF"/>
          <w:sz w:val="44"/>
          <w:szCs w:val="44"/>
          <w:u w:val="single"/>
        </w:rPr>
        <w:t xml:space="preserve">he Reds are now </w:t>
      </w:r>
      <w:r w:rsidRPr="00C640BE">
        <w:rPr>
          <w:rFonts w:ascii="Abadi" w:hAnsi="Abadi"/>
          <w:b/>
          <w:bCs/>
          <w:color w:val="BF4E14" w:themeColor="accent2" w:themeShade="BF"/>
          <w:sz w:val="44"/>
          <w:szCs w:val="44"/>
          <w:u w:val="single"/>
        </w:rPr>
        <w:t>S</w:t>
      </w:r>
      <w:r w:rsidR="00492CFF" w:rsidRPr="00C640BE">
        <w:rPr>
          <w:rFonts w:ascii="Abadi" w:hAnsi="Abadi"/>
          <w:b/>
          <w:bCs/>
          <w:color w:val="BF4E14" w:themeColor="accent2" w:themeShade="BF"/>
          <w:sz w:val="44"/>
          <w:szCs w:val="44"/>
          <w:u w:val="single"/>
        </w:rPr>
        <w:t xml:space="preserve">econd in the EFL League </w:t>
      </w:r>
      <w:r w:rsidR="00761E13" w:rsidRPr="00C640BE">
        <w:rPr>
          <w:rFonts w:ascii="Abadi" w:hAnsi="Abadi"/>
          <w:b/>
          <w:bCs/>
          <w:color w:val="BF4E14" w:themeColor="accent2" w:themeShade="BF"/>
          <w:sz w:val="44"/>
          <w:szCs w:val="44"/>
          <w:u w:val="single"/>
        </w:rPr>
        <w:t>T</w:t>
      </w:r>
      <w:r w:rsidR="000E77E1" w:rsidRPr="00C640BE">
        <w:rPr>
          <w:rFonts w:ascii="Abadi" w:hAnsi="Abadi"/>
          <w:b/>
          <w:bCs/>
          <w:color w:val="BF4E14" w:themeColor="accent2" w:themeShade="BF"/>
          <w:sz w:val="44"/>
          <w:szCs w:val="44"/>
          <w:u w:val="single"/>
        </w:rPr>
        <w:t xml:space="preserve">able </w:t>
      </w:r>
      <w:r w:rsidR="00492CFF" w:rsidRPr="00C640BE">
        <w:rPr>
          <w:rFonts w:ascii="Abadi" w:hAnsi="Abadi"/>
          <w:b/>
          <w:bCs/>
          <w:color w:val="BF4E14" w:themeColor="accent2" w:themeShade="BF"/>
          <w:sz w:val="44"/>
          <w:szCs w:val="44"/>
          <w:u w:val="single"/>
        </w:rPr>
        <w:t>One.</w:t>
      </w:r>
    </w:p>
    <w:p w14:paraId="1FA73AF4" w14:textId="4AF2F68C" w:rsidR="00E4314B" w:rsidRPr="00E4314B" w:rsidRDefault="00163DDD" w:rsidP="00E4314B">
      <w:pPr>
        <w:jc w:val="center"/>
        <w:rPr>
          <w:rFonts w:ascii="Abadi" w:hAnsi="Abadi"/>
          <w:color w:val="BF4E14" w:themeColor="accent2" w:themeShade="BF"/>
          <w:sz w:val="56"/>
          <w:szCs w:val="56"/>
          <w:u w:val="single"/>
        </w:rPr>
      </w:pPr>
      <w:r w:rsidRPr="00C640BE">
        <w:rPr>
          <w:rFonts w:ascii="Abadi" w:hAnsi="Abadi"/>
          <w:color w:val="0F4761" w:themeColor="accent1" w:themeShade="BF"/>
          <w:sz w:val="40"/>
          <w:szCs w:val="40"/>
        </w:rPr>
        <w:t xml:space="preserve">A </w:t>
      </w:r>
      <w:r w:rsidR="00E4314B" w:rsidRPr="00E4314B">
        <w:rPr>
          <w:rFonts w:ascii="Abadi" w:hAnsi="Abadi"/>
          <w:color w:val="0F4761" w:themeColor="accent1" w:themeShade="BF"/>
          <w:sz w:val="40"/>
          <w:szCs w:val="40"/>
        </w:rPr>
        <w:t>crowd of 12,266 </w:t>
      </w:r>
      <w:hyperlink r:id="rId12" w:history="1">
        <w:r w:rsidR="00E4314B" w:rsidRPr="00E4314B">
          <w:rPr>
            <w:rStyle w:val="Hyperlink"/>
            <w:rFonts w:ascii="Abadi" w:hAnsi="Abadi"/>
            <w:b/>
            <w:bCs/>
            <w:color w:val="0F4761" w:themeColor="accent1" w:themeShade="BF"/>
            <w:sz w:val="40"/>
            <w:szCs w:val="40"/>
            <w:u w:val="none"/>
          </w:rPr>
          <w:t>supporters</w:t>
        </w:r>
      </w:hyperlink>
      <w:r w:rsidR="00E4314B" w:rsidRPr="00E4314B">
        <w:rPr>
          <w:rFonts w:ascii="Abadi" w:hAnsi="Abadi"/>
          <w:color w:val="0F4761" w:themeColor="accent1" w:themeShade="BF"/>
          <w:sz w:val="40"/>
          <w:szCs w:val="40"/>
        </w:rPr>
        <w:t> watched on from the stands - and in among them was </w:t>
      </w:r>
      <w:hyperlink r:id="rId13" w:history="1">
        <w:r w:rsidR="00E4314B" w:rsidRPr="00E4314B">
          <w:rPr>
            <w:rStyle w:val="Hyperlink"/>
            <w:rFonts w:ascii="Abadi" w:hAnsi="Abadi"/>
            <w:b/>
            <w:bCs/>
            <w:color w:val="345964" w:themeColor="hyperlink" w:themeShade="BF"/>
            <w:sz w:val="40"/>
            <w:szCs w:val="40"/>
            <w:u w:val="none"/>
          </w:rPr>
          <w:t>Wrexham AFC -Chairman Rob McElhenney.</w:t>
        </w:r>
      </w:hyperlink>
    </w:p>
    <w:p w14:paraId="4EB7BBB8" w14:textId="77777777" w:rsidR="00EA0B8E" w:rsidRPr="00EA0B8E" w:rsidRDefault="00EA0B8E" w:rsidP="00BE7A6A">
      <w:pPr>
        <w:jc w:val="center"/>
        <w:rPr>
          <w:rFonts w:ascii="Abadi" w:hAnsi="Abadi"/>
          <w:color w:val="BF4E14" w:themeColor="accent2" w:themeShade="BF"/>
          <w:sz w:val="56"/>
          <w:szCs w:val="56"/>
          <w:u w:val="single"/>
        </w:rPr>
      </w:pPr>
    </w:p>
    <w:p w14:paraId="7BD386DD" w14:textId="3EA805E8" w:rsidR="00A10E7F" w:rsidRDefault="00B10F78" w:rsidP="001A257B">
      <w:pPr>
        <w:jc w:val="center"/>
      </w:pPr>
      <w:r w:rsidRPr="00454ACA">
        <w:rPr>
          <w:rFonts w:ascii="Algerian" w:hAnsi="Algerian"/>
          <w:noProof/>
          <w:sz w:val="72"/>
          <w:szCs w:val="72"/>
        </w:rPr>
        <w:lastRenderedPageBreak/>
        <w:drawing>
          <wp:anchor distT="0" distB="0" distL="114300" distR="114300" simplePos="0" relativeHeight="251667456" behindDoc="1" locked="0" layoutInCell="1" allowOverlap="1" wp14:anchorId="37DD58A0" wp14:editId="3E47EE67">
            <wp:simplePos x="0" y="0"/>
            <wp:positionH relativeFrom="margin">
              <wp:posOffset>-143510</wp:posOffset>
            </wp:positionH>
            <wp:positionV relativeFrom="paragraph">
              <wp:posOffset>580390</wp:posOffset>
            </wp:positionV>
            <wp:extent cx="5806440" cy="4135120"/>
            <wp:effectExtent l="0" t="0" r="3810" b="0"/>
            <wp:wrapTight wrapText="bothSides">
              <wp:wrapPolygon edited="0">
                <wp:start x="0" y="0"/>
                <wp:lineTo x="0" y="21494"/>
                <wp:lineTo x="21543" y="21494"/>
                <wp:lineTo x="21543" y="0"/>
                <wp:lineTo x="0" y="0"/>
              </wp:wrapPolygon>
            </wp:wrapTight>
            <wp:docPr id="493077234" name="Picture 1"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77234" name="Picture 1"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6440" cy="4135120"/>
                    </a:xfrm>
                    <a:prstGeom prst="rect">
                      <a:avLst/>
                    </a:prstGeom>
                  </pic:spPr>
                </pic:pic>
              </a:graphicData>
            </a:graphic>
            <wp14:sizeRelH relativeFrom="page">
              <wp14:pctWidth>0</wp14:pctWidth>
            </wp14:sizeRelH>
            <wp14:sizeRelV relativeFrom="page">
              <wp14:pctHeight>0</wp14:pctHeight>
            </wp14:sizeRelV>
          </wp:anchor>
        </w:drawing>
      </w:r>
      <w:r w:rsidR="00492CFF" w:rsidRPr="00492CFF">
        <w:rPr>
          <w:rFonts w:ascii="Abadi" w:hAnsi="Abadi"/>
          <w:sz w:val="36"/>
          <w:szCs w:val="36"/>
        </w:rPr>
        <w:t>A crowd of 12,266 </w:t>
      </w:r>
      <w:hyperlink r:id="rId15" w:history="1">
        <w:r w:rsidR="00492CFF" w:rsidRPr="00492CFF">
          <w:rPr>
            <w:rStyle w:val="Hyperlink"/>
            <w:rFonts w:ascii="Abadi" w:hAnsi="Abadi"/>
            <w:b/>
            <w:bCs/>
            <w:color w:val="auto"/>
            <w:sz w:val="36"/>
            <w:szCs w:val="36"/>
            <w:u w:val="none"/>
          </w:rPr>
          <w:t>supporters</w:t>
        </w:r>
      </w:hyperlink>
      <w:r w:rsidR="00492CFF" w:rsidRPr="00492CFF">
        <w:rPr>
          <w:rFonts w:ascii="Abadi" w:hAnsi="Abadi"/>
          <w:sz w:val="36"/>
          <w:szCs w:val="36"/>
        </w:rPr>
        <w:t> watched on from the stands - and in among them was </w:t>
      </w:r>
      <w:hyperlink r:id="rId16" w:history="1">
        <w:r w:rsidR="00492CFF" w:rsidRPr="00492CFF">
          <w:rPr>
            <w:rStyle w:val="Hyperlink"/>
            <w:rFonts w:ascii="Abadi" w:hAnsi="Abadi"/>
            <w:b/>
            <w:bCs/>
            <w:color w:val="auto"/>
            <w:sz w:val="36"/>
            <w:szCs w:val="36"/>
            <w:u w:val="none"/>
          </w:rPr>
          <w:t>Wrexham AFC -</w:t>
        </w:r>
        <w:r w:rsidR="001A257B">
          <w:rPr>
            <w:rStyle w:val="Hyperlink"/>
            <w:rFonts w:ascii="Abadi" w:hAnsi="Abadi"/>
            <w:b/>
            <w:bCs/>
            <w:color w:val="auto"/>
            <w:sz w:val="36"/>
            <w:szCs w:val="36"/>
            <w:u w:val="none"/>
          </w:rPr>
          <w:t>C</w:t>
        </w:r>
        <w:r w:rsidR="00492CFF" w:rsidRPr="00492CFF">
          <w:rPr>
            <w:rStyle w:val="Hyperlink"/>
            <w:rFonts w:ascii="Abadi" w:hAnsi="Abadi"/>
            <w:b/>
            <w:bCs/>
            <w:color w:val="auto"/>
            <w:sz w:val="36"/>
            <w:szCs w:val="36"/>
            <w:u w:val="none"/>
          </w:rPr>
          <w:t>hairman Rob McElhenney.</w:t>
        </w:r>
      </w:hyperlink>
    </w:p>
    <w:p w14:paraId="274EBD07" w14:textId="47A270D4" w:rsidR="007E7DC2" w:rsidRDefault="007E7DC2" w:rsidP="001A257B">
      <w:pPr>
        <w:jc w:val="center"/>
      </w:pPr>
    </w:p>
    <w:p w14:paraId="7DA2370F" w14:textId="53AE3929" w:rsidR="007E7DC2" w:rsidRPr="00731519" w:rsidRDefault="00731519" w:rsidP="001A257B">
      <w:pPr>
        <w:jc w:val="center"/>
        <w:rPr>
          <w:rFonts w:ascii="Abadi" w:hAnsi="Abadi"/>
        </w:rPr>
      </w:pPr>
      <w:r>
        <w:rPr>
          <w:rFonts w:ascii="Abadi" w:hAnsi="Abadi"/>
        </w:rPr>
        <w:t>********************************************************************************************************</w:t>
      </w:r>
    </w:p>
    <w:p w14:paraId="225851F9" w14:textId="14911288" w:rsidR="007E7DC2" w:rsidRDefault="001C764F" w:rsidP="001A257B">
      <w:pPr>
        <w:jc w:val="center"/>
      </w:pPr>
      <w:r w:rsidRPr="00A63253">
        <w:rPr>
          <w:rFonts w:ascii="Abadi" w:hAnsi="Abadi"/>
          <w:noProof/>
          <w:color w:val="BF4E14" w:themeColor="accent2" w:themeShade="BF"/>
          <w:sz w:val="48"/>
          <w:szCs w:val="48"/>
          <w:u w:val="single"/>
        </w:rPr>
        <w:drawing>
          <wp:anchor distT="0" distB="0" distL="114300" distR="114300" simplePos="0" relativeHeight="251669504" behindDoc="1" locked="0" layoutInCell="1" allowOverlap="1" wp14:anchorId="590A75C7" wp14:editId="6564F8EC">
            <wp:simplePos x="0" y="0"/>
            <wp:positionH relativeFrom="column">
              <wp:posOffset>1043722</wp:posOffset>
            </wp:positionH>
            <wp:positionV relativeFrom="paragraph">
              <wp:posOffset>91743</wp:posOffset>
            </wp:positionV>
            <wp:extent cx="3977773" cy="2650380"/>
            <wp:effectExtent l="0" t="0" r="3810" b="0"/>
            <wp:wrapTight wrapText="bothSides">
              <wp:wrapPolygon edited="0">
                <wp:start x="0" y="0"/>
                <wp:lineTo x="0" y="21429"/>
                <wp:lineTo x="21517" y="21429"/>
                <wp:lineTo x="21517" y="0"/>
                <wp:lineTo x="0" y="0"/>
              </wp:wrapPolygon>
            </wp:wrapTight>
            <wp:docPr id="998582930" name="Picture 1" descr="A logo with a circula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82930" name="Picture 1" descr="A logo with a circular desig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7773" cy="2650380"/>
                    </a:xfrm>
                    <a:prstGeom prst="rect">
                      <a:avLst/>
                    </a:prstGeom>
                  </pic:spPr>
                </pic:pic>
              </a:graphicData>
            </a:graphic>
            <wp14:sizeRelH relativeFrom="page">
              <wp14:pctWidth>0</wp14:pctWidth>
            </wp14:sizeRelH>
            <wp14:sizeRelV relativeFrom="page">
              <wp14:pctHeight>0</wp14:pctHeight>
            </wp14:sizeRelV>
          </wp:anchor>
        </w:drawing>
      </w:r>
    </w:p>
    <w:p w14:paraId="04D25CE7" w14:textId="77777777" w:rsidR="007E7DC2" w:rsidRDefault="007E7DC2" w:rsidP="001A257B">
      <w:pPr>
        <w:jc w:val="center"/>
      </w:pPr>
    </w:p>
    <w:p w14:paraId="3CB07A21" w14:textId="2177D1DE" w:rsidR="007E7DC2" w:rsidRDefault="007E7DC2" w:rsidP="001A257B">
      <w:pPr>
        <w:jc w:val="center"/>
      </w:pPr>
    </w:p>
    <w:p w14:paraId="0D24ABA5" w14:textId="3258D285" w:rsidR="007E7DC2" w:rsidRDefault="007E7DC2" w:rsidP="001A257B">
      <w:pPr>
        <w:jc w:val="center"/>
      </w:pPr>
    </w:p>
    <w:p w14:paraId="68B2C988" w14:textId="77777777" w:rsidR="002D6A85" w:rsidRDefault="002D6A85" w:rsidP="001A257B">
      <w:pPr>
        <w:jc w:val="center"/>
      </w:pPr>
    </w:p>
    <w:p w14:paraId="14750017" w14:textId="77777777" w:rsidR="002D6A85" w:rsidRDefault="002D6A85" w:rsidP="001A257B">
      <w:pPr>
        <w:jc w:val="center"/>
      </w:pPr>
    </w:p>
    <w:p w14:paraId="31BA39B7" w14:textId="77777777" w:rsidR="00A63253" w:rsidRDefault="00A63253" w:rsidP="006B5289">
      <w:pPr>
        <w:jc w:val="center"/>
        <w:rPr>
          <w:rFonts w:ascii="Abadi" w:hAnsi="Abadi"/>
          <w:color w:val="BF4E14" w:themeColor="accent2" w:themeShade="BF"/>
          <w:sz w:val="48"/>
          <w:szCs w:val="48"/>
          <w:u w:val="single"/>
        </w:rPr>
      </w:pPr>
    </w:p>
    <w:p w14:paraId="014AABE3" w14:textId="35275151" w:rsidR="00A63253" w:rsidRDefault="00A63253" w:rsidP="006B5289">
      <w:pPr>
        <w:jc w:val="center"/>
        <w:rPr>
          <w:rFonts w:ascii="Abadi" w:hAnsi="Abadi"/>
          <w:color w:val="BF4E14" w:themeColor="accent2" w:themeShade="BF"/>
          <w:sz w:val="48"/>
          <w:szCs w:val="48"/>
          <w:u w:val="single"/>
        </w:rPr>
      </w:pPr>
    </w:p>
    <w:p w14:paraId="4D6937B8" w14:textId="4DB06FCF" w:rsidR="006B5289" w:rsidRPr="001C764F" w:rsidRDefault="00473AD1" w:rsidP="006B5289">
      <w:pPr>
        <w:jc w:val="center"/>
        <w:rPr>
          <w:rFonts w:ascii="Abadi" w:hAnsi="Abadi"/>
          <w:color w:val="275317" w:themeColor="accent6" w:themeShade="80"/>
          <w:sz w:val="48"/>
          <w:szCs w:val="48"/>
          <w:u w:val="single"/>
        </w:rPr>
      </w:pPr>
      <w:r w:rsidRPr="001C764F">
        <w:rPr>
          <w:rFonts w:ascii="Abadi" w:hAnsi="Abadi"/>
          <w:color w:val="275317" w:themeColor="accent6" w:themeShade="80"/>
          <w:sz w:val="48"/>
          <w:szCs w:val="48"/>
          <w:u w:val="single"/>
        </w:rPr>
        <w:t xml:space="preserve">Peregrine Circus, a </w:t>
      </w:r>
      <w:r w:rsidR="000031CD" w:rsidRPr="001C764F">
        <w:rPr>
          <w:rFonts w:ascii="Abadi" w:hAnsi="Abadi"/>
          <w:color w:val="275317" w:themeColor="accent6" w:themeShade="80"/>
          <w:sz w:val="48"/>
          <w:szCs w:val="48"/>
          <w:u w:val="single"/>
        </w:rPr>
        <w:t>R</w:t>
      </w:r>
      <w:r w:rsidRPr="001C764F">
        <w:rPr>
          <w:rFonts w:ascii="Abadi" w:hAnsi="Abadi"/>
          <w:color w:val="275317" w:themeColor="accent6" w:themeShade="80"/>
          <w:sz w:val="48"/>
          <w:szCs w:val="48"/>
          <w:u w:val="single"/>
        </w:rPr>
        <w:t xml:space="preserve">are </w:t>
      </w:r>
      <w:r w:rsidR="006B5289" w:rsidRPr="001C764F">
        <w:rPr>
          <w:rFonts w:ascii="Abadi" w:hAnsi="Abadi"/>
          <w:color w:val="275317" w:themeColor="accent6" w:themeShade="80"/>
          <w:sz w:val="48"/>
          <w:szCs w:val="48"/>
          <w:u w:val="single"/>
        </w:rPr>
        <w:t>A</w:t>
      </w:r>
      <w:r w:rsidRPr="001C764F">
        <w:rPr>
          <w:rFonts w:ascii="Abadi" w:hAnsi="Abadi"/>
          <w:color w:val="275317" w:themeColor="accent6" w:themeShade="80"/>
          <w:sz w:val="48"/>
          <w:szCs w:val="48"/>
          <w:u w:val="single"/>
        </w:rPr>
        <w:t xml:space="preserve">rt </w:t>
      </w:r>
      <w:r w:rsidR="00387C3F" w:rsidRPr="001C764F">
        <w:rPr>
          <w:rFonts w:ascii="Abadi" w:hAnsi="Abadi"/>
          <w:color w:val="275317" w:themeColor="accent6" w:themeShade="80"/>
          <w:sz w:val="48"/>
          <w:szCs w:val="48"/>
          <w:u w:val="single"/>
        </w:rPr>
        <w:t>F</w:t>
      </w:r>
      <w:r w:rsidRPr="001C764F">
        <w:rPr>
          <w:rFonts w:ascii="Abadi" w:hAnsi="Abadi"/>
          <w:color w:val="275317" w:themeColor="accent6" w:themeShade="80"/>
          <w:sz w:val="48"/>
          <w:szCs w:val="48"/>
          <w:u w:val="single"/>
        </w:rPr>
        <w:t>orm in the UK,</w:t>
      </w:r>
    </w:p>
    <w:p w14:paraId="684F2D8D" w14:textId="77777777" w:rsidR="00D238CD" w:rsidRDefault="001C764F" w:rsidP="006B5289">
      <w:pPr>
        <w:jc w:val="center"/>
        <w:rPr>
          <w:rFonts w:ascii="Abadi" w:hAnsi="Abadi"/>
          <w:color w:val="BF4E14" w:themeColor="accent2" w:themeShade="BF"/>
          <w:sz w:val="48"/>
          <w:szCs w:val="48"/>
          <w:u w:val="single"/>
        </w:rPr>
      </w:pPr>
      <w:r>
        <w:rPr>
          <w:rFonts w:ascii="Abadi" w:hAnsi="Abadi"/>
          <w:color w:val="BF4E14" w:themeColor="accent2" w:themeShade="BF"/>
          <w:sz w:val="48"/>
          <w:szCs w:val="48"/>
          <w:u w:val="single"/>
        </w:rPr>
        <w:lastRenderedPageBreak/>
        <w:t>This</w:t>
      </w:r>
      <w:r w:rsidR="00D238CD">
        <w:rPr>
          <w:rFonts w:ascii="Abadi" w:hAnsi="Abadi"/>
          <w:color w:val="BF4E14" w:themeColor="accent2" w:themeShade="BF"/>
          <w:sz w:val="48"/>
          <w:szCs w:val="48"/>
          <w:u w:val="single"/>
        </w:rPr>
        <w:t xml:space="preserve"> </w:t>
      </w:r>
      <w:r w:rsidR="00473AD1" w:rsidRPr="00473AD1">
        <w:rPr>
          <w:rFonts w:ascii="Abadi" w:hAnsi="Abadi"/>
          <w:color w:val="BF4E14" w:themeColor="accent2" w:themeShade="BF"/>
          <w:sz w:val="48"/>
          <w:szCs w:val="48"/>
          <w:u w:val="single"/>
        </w:rPr>
        <w:t>is set to open on May 9</w:t>
      </w:r>
      <w:r w:rsidR="00CD4377" w:rsidRPr="00486C9F">
        <w:rPr>
          <w:rFonts w:ascii="Abadi" w:hAnsi="Abadi"/>
          <w:color w:val="BF4E14" w:themeColor="accent2" w:themeShade="BF"/>
          <w:sz w:val="48"/>
          <w:szCs w:val="48"/>
          <w:u w:val="single"/>
          <w:vertAlign w:val="superscript"/>
        </w:rPr>
        <w:t>th</w:t>
      </w:r>
      <w:r w:rsidR="00473AD1" w:rsidRPr="00473AD1">
        <w:rPr>
          <w:rFonts w:ascii="Abadi" w:hAnsi="Abadi"/>
          <w:color w:val="BF4E14" w:themeColor="accent2" w:themeShade="BF"/>
          <w:sz w:val="48"/>
          <w:szCs w:val="48"/>
          <w:u w:val="single"/>
        </w:rPr>
        <w:t xml:space="preserve"> 2025, </w:t>
      </w:r>
    </w:p>
    <w:p w14:paraId="581B7545" w14:textId="3686B15E" w:rsidR="00473AD1" w:rsidRPr="00473AD1" w:rsidRDefault="00473AD1" w:rsidP="006B5289">
      <w:pPr>
        <w:jc w:val="center"/>
        <w:rPr>
          <w:rFonts w:ascii="Abadi" w:hAnsi="Abadi"/>
          <w:color w:val="BF4E14" w:themeColor="accent2" w:themeShade="BF"/>
          <w:sz w:val="48"/>
          <w:szCs w:val="48"/>
          <w:u w:val="single"/>
        </w:rPr>
      </w:pPr>
      <w:r w:rsidRPr="00473AD1">
        <w:rPr>
          <w:rFonts w:ascii="Abadi" w:hAnsi="Abadi"/>
          <w:color w:val="BF4E14" w:themeColor="accent2" w:themeShade="BF"/>
          <w:sz w:val="48"/>
          <w:szCs w:val="48"/>
          <w:u w:val="single"/>
        </w:rPr>
        <w:t>in North Wales.</w:t>
      </w:r>
    </w:p>
    <w:p w14:paraId="306EB44E" w14:textId="77777777" w:rsidR="00473AD1" w:rsidRPr="00746BCD" w:rsidRDefault="00473AD1" w:rsidP="00473AD1">
      <w:pPr>
        <w:rPr>
          <w:rFonts w:ascii="Abadi" w:hAnsi="Abadi"/>
          <w:sz w:val="32"/>
          <w:szCs w:val="32"/>
        </w:rPr>
      </w:pPr>
      <w:r w:rsidRPr="00746BCD">
        <w:rPr>
          <w:rFonts w:ascii="Abadi" w:hAnsi="Abadi"/>
          <w:sz w:val="32"/>
          <w:szCs w:val="32"/>
        </w:rPr>
        <w:t>The circus has been created by Robin Timson, who was born in North Wales and has spent the last five years as company manager at the highly acclaimed GiQords Circus.</w:t>
      </w:r>
    </w:p>
    <w:p w14:paraId="2207DED1" w14:textId="77777777" w:rsidR="00473AD1" w:rsidRPr="00746BCD" w:rsidRDefault="00473AD1" w:rsidP="00473AD1">
      <w:pPr>
        <w:rPr>
          <w:rFonts w:ascii="Abadi" w:hAnsi="Abadi"/>
          <w:sz w:val="32"/>
          <w:szCs w:val="32"/>
        </w:rPr>
      </w:pPr>
      <w:r w:rsidRPr="00746BCD">
        <w:rPr>
          <w:rFonts w:ascii="Abadi" w:hAnsi="Abadi"/>
          <w:sz w:val="32"/>
          <w:szCs w:val="32"/>
        </w:rPr>
        <w:t>Mr Timson said: "I chose the name ‘Peregrine Circus’ as the definition of a peregrine is a bird that tends to wander and is migratory.</w:t>
      </w:r>
    </w:p>
    <w:p w14:paraId="22FBC089" w14:textId="77777777" w:rsidR="00473AD1" w:rsidRPr="00746BCD" w:rsidRDefault="00473AD1" w:rsidP="00473AD1">
      <w:pPr>
        <w:rPr>
          <w:rFonts w:ascii="Abadi" w:hAnsi="Abadi"/>
          <w:sz w:val="32"/>
          <w:szCs w:val="32"/>
        </w:rPr>
      </w:pPr>
      <w:r w:rsidRPr="00746BCD">
        <w:rPr>
          <w:rFonts w:ascii="Abadi" w:hAnsi="Abadi"/>
          <w:sz w:val="32"/>
          <w:szCs w:val="32"/>
        </w:rPr>
        <w:t>"It is used in mediaeval Latin to describe someone who comes from another country; foreign or outlandish, which I thought was perfect to describe a travelling circus.</w:t>
      </w:r>
    </w:p>
    <w:p w14:paraId="0CD0B521" w14:textId="77777777" w:rsidR="00473AD1" w:rsidRPr="00746BCD" w:rsidRDefault="00473AD1" w:rsidP="00473AD1">
      <w:pPr>
        <w:rPr>
          <w:rFonts w:ascii="Abadi" w:hAnsi="Abadi"/>
          <w:sz w:val="32"/>
          <w:szCs w:val="32"/>
        </w:rPr>
      </w:pPr>
      <w:r w:rsidRPr="00746BCD">
        <w:rPr>
          <w:rFonts w:ascii="Abadi" w:hAnsi="Abadi"/>
          <w:sz w:val="32"/>
          <w:szCs w:val="32"/>
        </w:rPr>
        <w:t>"It also applied to me, as I have been away from home travelling with a circus, and now I have returned home to start my own circus."</w:t>
      </w:r>
    </w:p>
    <w:p w14:paraId="3DC16E7B" w14:textId="77777777" w:rsidR="00473AD1" w:rsidRPr="00746BCD" w:rsidRDefault="00473AD1" w:rsidP="00473AD1">
      <w:pPr>
        <w:rPr>
          <w:rFonts w:ascii="Abadi" w:hAnsi="Abadi"/>
          <w:sz w:val="32"/>
          <w:szCs w:val="32"/>
        </w:rPr>
      </w:pPr>
      <w:r w:rsidRPr="00746BCD">
        <w:rPr>
          <w:rFonts w:ascii="Abadi" w:hAnsi="Abadi"/>
          <w:sz w:val="32"/>
          <w:szCs w:val="32"/>
        </w:rPr>
        <w:t>Mr Timson has spent the winter building and creating Peregrine Circus at home in Llanddulas.</w:t>
      </w:r>
    </w:p>
    <w:p w14:paraId="4517BD0D" w14:textId="77777777" w:rsidR="002D6A85" w:rsidRPr="00A63253" w:rsidRDefault="002D6A85" w:rsidP="00473AD1">
      <w:pPr>
        <w:rPr>
          <w:rFonts w:ascii="Abadi" w:hAnsi="Abadi"/>
          <w:sz w:val="36"/>
          <w:szCs w:val="36"/>
        </w:rPr>
      </w:pPr>
    </w:p>
    <w:p w14:paraId="02BC859B" w14:textId="597D31A9" w:rsidR="00D32A6E" w:rsidRPr="00D32A6E" w:rsidRDefault="00D32A6E" w:rsidP="00D52265">
      <w:pPr>
        <w:jc w:val="center"/>
        <w:rPr>
          <w:rFonts w:ascii="Abadi" w:hAnsi="Abadi"/>
          <w:sz w:val="28"/>
          <w:szCs w:val="28"/>
        </w:rPr>
      </w:pPr>
      <w:r>
        <w:rPr>
          <w:rFonts w:ascii="Arial" w:eastAsia="Times New Roman" w:hAnsi="Arial" w:cs="Arial"/>
          <w:noProof/>
          <w:sz w:val="9"/>
          <w:szCs w:val="9"/>
        </w:rPr>
        <w:drawing>
          <wp:inline distT="0" distB="0" distL="0" distR="0" wp14:anchorId="15AC3AAC" wp14:editId="3C3507E8">
            <wp:extent cx="5715000" cy="1943100"/>
            <wp:effectExtent l="0" t="0" r="0" b="0"/>
            <wp:docPr id="1632686459" name="Picture 1" descr="foo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hea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a:noFill/>
                    </a:ln>
                  </pic:spPr>
                </pic:pic>
              </a:graphicData>
            </a:graphic>
          </wp:inline>
        </w:drawing>
      </w:r>
    </w:p>
    <w:p w14:paraId="79B54254" w14:textId="77777777" w:rsidR="00C52931" w:rsidRPr="001006C4" w:rsidRDefault="00C52931" w:rsidP="00C52931">
      <w:pPr>
        <w:numPr>
          <w:ilvl w:val="0"/>
          <w:numId w:val="1"/>
        </w:numPr>
        <w:rPr>
          <w:rFonts w:ascii="Abadi" w:hAnsi="Abadi"/>
          <w:sz w:val="28"/>
          <w:szCs w:val="28"/>
        </w:rPr>
      </w:pPr>
      <w:hyperlink w:anchor="link_2" w:history="1">
        <w:r w:rsidRPr="001006C4">
          <w:rPr>
            <w:rStyle w:val="Hyperlink"/>
            <w:rFonts w:ascii="Abadi" w:hAnsi="Abadi"/>
            <w:sz w:val="28"/>
            <w:szCs w:val="28"/>
            <w:u w:val="none"/>
          </w:rPr>
          <w:t>Celebrating New Members to the Welsh GI Family</w:t>
        </w:r>
      </w:hyperlink>
    </w:p>
    <w:p w14:paraId="39BE8B53" w14:textId="77777777" w:rsidR="00C52931" w:rsidRPr="001006C4" w:rsidRDefault="00C52931" w:rsidP="00C52931">
      <w:pPr>
        <w:numPr>
          <w:ilvl w:val="0"/>
          <w:numId w:val="1"/>
        </w:numPr>
        <w:rPr>
          <w:rFonts w:ascii="Abadi" w:hAnsi="Abadi"/>
          <w:sz w:val="28"/>
          <w:szCs w:val="28"/>
        </w:rPr>
      </w:pPr>
      <w:hyperlink w:anchor="link_1" w:history="1">
        <w:r w:rsidRPr="001006C4">
          <w:rPr>
            <w:rStyle w:val="Hyperlink"/>
            <w:rFonts w:ascii="Abadi" w:hAnsi="Abadi"/>
            <w:sz w:val="28"/>
            <w:szCs w:val="28"/>
            <w:u w:val="none"/>
          </w:rPr>
          <w:t>Blas Cymru Taste Wales Brokerage 2025</w:t>
        </w:r>
      </w:hyperlink>
    </w:p>
    <w:p w14:paraId="5DF3BDE7" w14:textId="77777777" w:rsidR="00C52931" w:rsidRPr="001006C4" w:rsidRDefault="00C52931" w:rsidP="00C52931">
      <w:pPr>
        <w:numPr>
          <w:ilvl w:val="0"/>
          <w:numId w:val="1"/>
        </w:numPr>
        <w:rPr>
          <w:rFonts w:ascii="Abadi" w:hAnsi="Abadi"/>
          <w:sz w:val="28"/>
          <w:szCs w:val="28"/>
        </w:rPr>
      </w:pPr>
      <w:hyperlink w:anchor="link_6" w:history="1">
        <w:r w:rsidRPr="001006C4">
          <w:rPr>
            <w:rStyle w:val="Hyperlink"/>
            <w:rFonts w:ascii="Abadi" w:hAnsi="Abadi"/>
            <w:sz w:val="28"/>
            <w:szCs w:val="28"/>
            <w:u w:val="none"/>
          </w:rPr>
          <w:t>Two Welsh Producers given Prestigious Award</w:t>
        </w:r>
      </w:hyperlink>
    </w:p>
    <w:p w14:paraId="6AC91D15" w14:textId="77777777" w:rsidR="00C52931" w:rsidRPr="001006C4" w:rsidRDefault="00C52931" w:rsidP="00C52931">
      <w:pPr>
        <w:numPr>
          <w:ilvl w:val="0"/>
          <w:numId w:val="1"/>
        </w:numPr>
        <w:rPr>
          <w:rFonts w:ascii="Abadi" w:hAnsi="Abadi"/>
          <w:sz w:val="28"/>
          <w:szCs w:val="28"/>
        </w:rPr>
      </w:pPr>
      <w:hyperlink w:anchor="link_3" w:history="1">
        <w:r w:rsidRPr="001006C4">
          <w:rPr>
            <w:rStyle w:val="Hyperlink"/>
            <w:rFonts w:ascii="Abadi" w:hAnsi="Abadi"/>
            <w:sz w:val="28"/>
            <w:szCs w:val="28"/>
            <w:u w:val="none"/>
          </w:rPr>
          <w:t>Carbon Reduction Pilot - It's free: Sign up now!</w:t>
        </w:r>
      </w:hyperlink>
    </w:p>
    <w:p w14:paraId="406DAA7C" w14:textId="77777777" w:rsidR="00C52931" w:rsidRPr="001006C4" w:rsidRDefault="00C52931" w:rsidP="00C52931">
      <w:pPr>
        <w:numPr>
          <w:ilvl w:val="0"/>
          <w:numId w:val="1"/>
        </w:numPr>
        <w:rPr>
          <w:rFonts w:ascii="Abadi" w:hAnsi="Abadi"/>
          <w:sz w:val="28"/>
          <w:szCs w:val="28"/>
        </w:rPr>
      </w:pPr>
      <w:hyperlink w:anchor="link_4" w:history="1">
        <w:r w:rsidRPr="001006C4">
          <w:rPr>
            <w:rStyle w:val="Hyperlink"/>
            <w:rFonts w:ascii="Abadi" w:hAnsi="Abadi"/>
            <w:sz w:val="28"/>
            <w:szCs w:val="28"/>
            <w:u w:val="none"/>
          </w:rPr>
          <w:t>Insight Conference 2025: Be Ahead of the Curve</w:t>
        </w:r>
      </w:hyperlink>
    </w:p>
    <w:p w14:paraId="4A323AA0" w14:textId="77777777" w:rsidR="00C52931" w:rsidRPr="001006C4" w:rsidRDefault="00C52931" w:rsidP="00C52931">
      <w:pPr>
        <w:numPr>
          <w:ilvl w:val="0"/>
          <w:numId w:val="1"/>
        </w:numPr>
        <w:rPr>
          <w:rFonts w:ascii="Abadi" w:hAnsi="Abadi"/>
          <w:sz w:val="28"/>
          <w:szCs w:val="28"/>
        </w:rPr>
      </w:pPr>
      <w:hyperlink w:anchor="link_5" w:history="1">
        <w:r w:rsidRPr="001006C4">
          <w:rPr>
            <w:rStyle w:val="Hyperlink"/>
            <w:rFonts w:ascii="Abadi" w:hAnsi="Abadi"/>
            <w:sz w:val="28"/>
            <w:szCs w:val="28"/>
            <w:u w:val="none"/>
          </w:rPr>
          <w:t>Welsh Food and Drink Overseas</w:t>
        </w:r>
      </w:hyperlink>
    </w:p>
    <w:p w14:paraId="03FFF554" w14:textId="77777777" w:rsidR="00C52931" w:rsidRPr="001006C4" w:rsidRDefault="00C52931" w:rsidP="00C52931">
      <w:pPr>
        <w:numPr>
          <w:ilvl w:val="0"/>
          <w:numId w:val="1"/>
        </w:numPr>
        <w:rPr>
          <w:rFonts w:ascii="Abadi" w:hAnsi="Abadi"/>
          <w:sz w:val="28"/>
          <w:szCs w:val="28"/>
        </w:rPr>
      </w:pPr>
      <w:hyperlink w:anchor="link_8" w:history="1">
        <w:r w:rsidRPr="001006C4">
          <w:rPr>
            <w:rStyle w:val="Hyperlink"/>
            <w:rFonts w:ascii="Abadi" w:hAnsi="Abadi"/>
            <w:sz w:val="28"/>
            <w:szCs w:val="28"/>
            <w:u w:val="none"/>
          </w:rPr>
          <w:t>Food and Drink Industry Board Wales - Gary Mitchell</w:t>
        </w:r>
      </w:hyperlink>
    </w:p>
    <w:p w14:paraId="0D734BE5" w14:textId="77777777" w:rsidR="00C52931" w:rsidRPr="001006C4" w:rsidRDefault="00C52931" w:rsidP="00C52931">
      <w:pPr>
        <w:numPr>
          <w:ilvl w:val="0"/>
          <w:numId w:val="1"/>
        </w:numPr>
        <w:rPr>
          <w:rFonts w:ascii="Abadi" w:hAnsi="Abadi"/>
          <w:sz w:val="28"/>
          <w:szCs w:val="28"/>
        </w:rPr>
      </w:pPr>
      <w:hyperlink w:anchor="link_10" w:history="1">
        <w:r w:rsidRPr="001006C4">
          <w:rPr>
            <w:rStyle w:val="Hyperlink"/>
            <w:rFonts w:ascii="Abadi" w:hAnsi="Abadi"/>
            <w:sz w:val="28"/>
            <w:szCs w:val="28"/>
            <w:u w:val="none"/>
          </w:rPr>
          <w:t>European Buyers Explore the Best of Welsh Meat &amp; Dairy</w:t>
        </w:r>
      </w:hyperlink>
    </w:p>
    <w:p w14:paraId="1B334265" w14:textId="77777777" w:rsidR="00C52931" w:rsidRPr="001006C4" w:rsidRDefault="00C52931" w:rsidP="00C52931">
      <w:pPr>
        <w:numPr>
          <w:ilvl w:val="0"/>
          <w:numId w:val="1"/>
        </w:numPr>
        <w:rPr>
          <w:rFonts w:ascii="Abadi" w:hAnsi="Abadi"/>
          <w:sz w:val="28"/>
          <w:szCs w:val="28"/>
        </w:rPr>
      </w:pPr>
      <w:hyperlink w:anchor="link_12" w:history="1">
        <w:r w:rsidRPr="001006C4">
          <w:rPr>
            <w:rStyle w:val="Hyperlink"/>
            <w:rFonts w:ascii="Abadi" w:hAnsi="Abadi"/>
            <w:sz w:val="28"/>
            <w:szCs w:val="28"/>
            <w:u w:val="none"/>
          </w:rPr>
          <w:t>Horticultural Cluster at the RWAS Spring Festival</w:t>
        </w:r>
      </w:hyperlink>
    </w:p>
    <w:p w14:paraId="1886EAFF" w14:textId="77777777" w:rsidR="00C52931" w:rsidRPr="001006C4" w:rsidRDefault="00C52931" w:rsidP="00C52931">
      <w:pPr>
        <w:numPr>
          <w:ilvl w:val="0"/>
          <w:numId w:val="1"/>
        </w:numPr>
        <w:rPr>
          <w:rFonts w:ascii="Abadi" w:hAnsi="Abadi"/>
          <w:sz w:val="28"/>
          <w:szCs w:val="28"/>
        </w:rPr>
      </w:pPr>
      <w:hyperlink w:anchor="link_11" w:history="1">
        <w:r w:rsidRPr="001006C4">
          <w:rPr>
            <w:rStyle w:val="Hyperlink"/>
            <w:rFonts w:ascii="Abadi" w:hAnsi="Abadi"/>
            <w:sz w:val="28"/>
            <w:szCs w:val="28"/>
            <w:u w:val="none"/>
          </w:rPr>
          <w:t>Judging at the Great Taste Awards</w:t>
        </w:r>
      </w:hyperlink>
    </w:p>
    <w:p w14:paraId="0AF1E4FF" w14:textId="77777777" w:rsidR="00C52931" w:rsidRPr="001006C4" w:rsidRDefault="00C52931" w:rsidP="00C52931">
      <w:pPr>
        <w:numPr>
          <w:ilvl w:val="0"/>
          <w:numId w:val="1"/>
        </w:numPr>
        <w:rPr>
          <w:rFonts w:ascii="Abadi" w:hAnsi="Abadi"/>
          <w:sz w:val="28"/>
          <w:szCs w:val="28"/>
        </w:rPr>
      </w:pPr>
      <w:hyperlink w:anchor="link_7" w:history="1">
        <w:r w:rsidRPr="001006C4">
          <w:rPr>
            <w:rStyle w:val="Hyperlink"/>
            <w:rFonts w:ascii="Abadi" w:hAnsi="Abadi"/>
            <w:sz w:val="28"/>
            <w:szCs w:val="28"/>
            <w:u w:val="none"/>
          </w:rPr>
          <w:t>In Other News</w:t>
        </w:r>
      </w:hyperlink>
    </w:p>
    <w:p w14:paraId="571697EE" w14:textId="7CEAD27D" w:rsidR="00D52265" w:rsidRPr="001006C4" w:rsidRDefault="00C52931" w:rsidP="00C52931">
      <w:pPr>
        <w:rPr>
          <w:rFonts w:ascii="Abadi" w:hAnsi="Abadi"/>
          <w:sz w:val="28"/>
          <w:szCs w:val="28"/>
        </w:rPr>
      </w:pPr>
      <w:hyperlink w:anchor="link_9" w:history="1">
        <w:r w:rsidRPr="001006C4">
          <w:rPr>
            <w:rStyle w:val="Hyperlink"/>
            <w:rFonts w:ascii="Abadi" w:hAnsi="Abadi"/>
            <w:sz w:val="28"/>
            <w:szCs w:val="28"/>
            <w:u w:val="none"/>
          </w:rPr>
          <w:t>Food &amp; Drink Wales Brand Toolkit - Now Available</w:t>
        </w:r>
      </w:hyperlink>
    </w:p>
    <w:p w14:paraId="7A4EFA00" w14:textId="77777777" w:rsidR="002819A2" w:rsidRPr="001006C4" w:rsidRDefault="002819A2" w:rsidP="002819A2">
      <w:pPr>
        <w:rPr>
          <w:rFonts w:ascii="Abadi" w:hAnsi="Abadi"/>
          <w:sz w:val="28"/>
          <w:szCs w:val="28"/>
        </w:rPr>
      </w:pPr>
      <w:bookmarkStart w:id="0" w:name="link_2"/>
      <w:r w:rsidRPr="001006C4">
        <w:rPr>
          <w:rFonts w:ascii="Abadi" w:hAnsi="Abadi"/>
          <w:sz w:val="28"/>
          <w:szCs w:val="28"/>
        </w:rPr>
        <w:t>Celebrating New Members to the Welsh GI Family</w:t>
      </w:r>
      <w:bookmarkEnd w:id="0"/>
    </w:p>
    <w:p w14:paraId="42D9D5B9" w14:textId="74F580FD" w:rsidR="002819A2" w:rsidRPr="002819A2" w:rsidRDefault="002819A2" w:rsidP="00B8377A">
      <w:pPr>
        <w:jc w:val="center"/>
        <w:rPr>
          <w:rFonts w:ascii="Abadi" w:hAnsi="Abadi"/>
          <w:sz w:val="28"/>
          <w:szCs w:val="28"/>
        </w:rPr>
      </w:pPr>
      <w:r w:rsidRPr="002819A2">
        <w:rPr>
          <w:rFonts w:ascii="Abadi" w:hAnsi="Abadi"/>
          <w:noProof/>
          <w:sz w:val="28"/>
          <w:szCs w:val="28"/>
        </w:rPr>
        <w:lastRenderedPageBreak/>
        <w:drawing>
          <wp:inline distT="0" distB="0" distL="0" distR="0" wp14:anchorId="1085DBD3" wp14:editId="2C62609F">
            <wp:extent cx="4926559" cy="3009900"/>
            <wp:effectExtent l="0" t="0" r="7620" b="0"/>
            <wp:docPr id="998329691" name="Picture 4" descr="New PGI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PGI produc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2141" cy="3068296"/>
                    </a:xfrm>
                    <a:prstGeom prst="rect">
                      <a:avLst/>
                    </a:prstGeom>
                    <a:noFill/>
                    <a:ln>
                      <a:noFill/>
                    </a:ln>
                  </pic:spPr>
                </pic:pic>
              </a:graphicData>
            </a:graphic>
          </wp:inline>
        </w:drawing>
      </w:r>
    </w:p>
    <w:p w14:paraId="36DA66A8" w14:textId="225509CF" w:rsidR="00F8487E" w:rsidRDefault="00DA2E18" w:rsidP="00C52931">
      <w:pPr>
        <w:rPr>
          <w:rFonts w:ascii="Abadi" w:hAnsi="Abadi"/>
          <w:sz w:val="28"/>
          <w:szCs w:val="28"/>
        </w:rPr>
      </w:pPr>
      <w:r>
        <w:rPr>
          <w:rFonts w:ascii="Abadi" w:hAnsi="Abadi"/>
          <w:sz w:val="28"/>
          <w:szCs w:val="28"/>
        </w:rPr>
        <w:t>Dovey native</w:t>
      </w:r>
      <w:r w:rsidR="00744A89">
        <w:rPr>
          <w:rFonts w:ascii="Abadi" w:hAnsi="Abadi"/>
          <w:sz w:val="28"/>
          <w:szCs w:val="28"/>
        </w:rPr>
        <w:t xml:space="preserve"> </w:t>
      </w:r>
      <w:r w:rsidR="00646C27">
        <w:rPr>
          <w:rFonts w:ascii="Abadi" w:hAnsi="Abadi"/>
          <w:sz w:val="28"/>
          <w:szCs w:val="28"/>
        </w:rPr>
        <w:t>b</w:t>
      </w:r>
      <w:r w:rsidR="00744A89">
        <w:rPr>
          <w:rFonts w:ascii="Abadi" w:hAnsi="Abadi"/>
          <w:sz w:val="28"/>
          <w:szCs w:val="28"/>
        </w:rPr>
        <w:t>o</w:t>
      </w:r>
      <w:r w:rsidR="00733D7A">
        <w:rPr>
          <w:rFonts w:ascii="Abadi" w:hAnsi="Abadi"/>
          <w:sz w:val="28"/>
          <w:szCs w:val="28"/>
        </w:rPr>
        <w:t>tani</w:t>
      </w:r>
      <w:r w:rsidR="00744A89">
        <w:rPr>
          <w:rFonts w:ascii="Abadi" w:hAnsi="Abadi"/>
          <w:sz w:val="28"/>
          <w:szCs w:val="28"/>
        </w:rPr>
        <w:t>cal gin</w:t>
      </w:r>
      <w:r w:rsidR="00F639DF">
        <w:rPr>
          <w:rFonts w:ascii="Abadi" w:hAnsi="Abadi"/>
          <w:sz w:val="28"/>
          <w:szCs w:val="28"/>
        </w:rPr>
        <w:t xml:space="preserve"> Pembrok</w:t>
      </w:r>
      <w:r w:rsidR="000328C3">
        <w:rPr>
          <w:rFonts w:ascii="Abadi" w:hAnsi="Abadi"/>
          <w:sz w:val="28"/>
          <w:szCs w:val="28"/>
        </w:rPr>
        <w:t>e</w:t>
      </w:r>
      <w:r w:rsidR="00F639DF">
        <w:rPr>
          <w:rFonts w:ascii="Abadi" w:hAnsi="Abadi"/>
          <w:sz w:val="28"/>
          <w:szCs w:val="28"/>
        </w:rPr>
        <w:t>shire</w:t>
      </w:r>
      <w:r w:rsidR="00C214C4">
        <w:rPr>
          <w:rFonts w:ascii="Abadi" w:hAnsi="Abadi"/>
          <w:sz w:val="28"/>
          <w:szCs w:val="28"/>
        </w:rPr>
        <w:t xml:space="preserve"> native oysters</w:t>
      </w:r>
      <w:r w:rsidR="00F83DD0">
        <w:rPr>
          <w:rFonts w:ascii="Abadi" w:hAnsi="Abadi"/>
          <w:sz w:val="28"/>
          <w:szCs w:val="28"/>
        </w:rPr>
        <w:t xml:space="preserve"> Pembro</w:t>
      </w:r>
      <w:r w:rsidR="00E54B26">
        <w:rPr>
          <w:rFonts w:ascii="Abadi" w:hAnsi="Abadi"/>
          <w:sz w:val="28"/>
          <w:szCs w:val="28"/>
        </w:rPr>
        <w:t>keshire</w:t>
      </w:r>
    </w:p>
    <w:p w14:paraId="44461A91" w14:textId="77777777" w:rsidR="00112127" w:rsidRDefault="005F7432" w:rsidP="00C52931">
      <w:pPr>
        <w:rPr>
          <w:rFonts w:ascii="Abadi" w:hAnsi="Abadi"/>
          <w:sz w:val="28"/>
          <w:szCs w:val="28"/>
        </w:rPr>
      </w:pPr>
      <w:r w:rsidRPr="005F7432">
        <w:rPr>
          <w:rFonts w:ascii="Abadi" w:hAnsi="Abadi"/>
          <w:sz w:val="28"/>
          <w:szCs w:val="28"/>
        </w:rPr>
        <w:t>Rock Oysters and Welsh Heather Honey have now joined the list of Welsh food and drink products granted protected geographical indication (PGI) status under the UK's Geographical Indication (GI) schemes.</w:t>
      </w:r>
    </w:p>
    <w:p w14:paraId="2EA0879F" w14:textId="77777777" w:rsidR="007410E0" w:rsidRDefault="007410E0" w:rsidP="00C52931">
      <w:pPr>
        <w:rPr>
          <w:rFonts w:ascii="Abadi" w:hAnsi="Abadi"/>
          <w:sz w:val="28"/>
          <w:szCs w:val="28"/>
        </w:rPr>
      </w:pPr>
    </w:p>
    <w:p w14:paraId="1920C4E2" w14:textId="77777777" w:rsidR="00112127" w:rsidRDefault="00112127" w:rsidP="00112127">
      <w:pPr>
        <w:rPr>
          <w:rFonts w:ascii="Abadi" w:hAnsi="Abadi"/>
          <w:sz w:val="16"/>
          <w:szCs w:val="16"/>
        </w:rPr>
      </w:pPr>
      <w:r w:rsidRPr="00112127">
        <w:rPr>
          <w:rFonts w:ascii="Abadi" w:hAnsi="Abadi"/>
          <w:sz w:val="28"/>
          <w:szCs w:val="28"/>
        </w:rPr>
        <w:t>The four products have been formally recognised for their distinctive qualities and regional heritage, ensuring only authentic items meeting strict production standards and geographical requirements can be marketed under these protected names, bringing Wales’ total number of GI products to 24.</w:t>
      </w:r>
    </w:p>
    <w:p w14:paraId="43FFBE23" w14:textId="77777777" w:rsidR="00DC58A2" w:rsidRPr="00DC58A2" w:rsidRDefault="00DC58A2" w:rsidP="00112127">
      <w:pPr>
        <w:rPr>
          <w:rFonts w:ascii="Abadi" w:hAnsi="Abadi"/>
          <w:sz w:val="16"/>
          <w:szCs w:val="16"/>
        </w:rPr>
      </w:pPr>
    </w:p>
    <w:p w14:paraId="52CF35B8" w14:textId="77777777" w:rsidR="00CB6350" w:rsidRPr="00CB6350" w:rsidRDefault="00CB6350" w:rsidP="00CB6350">
      <w:pPr>
        <w:rPr>
          <w:rFonts w:ascii="Abadi" w:hAnsi="Abadi"/>
          <w:sz w:val="28"/>
          <w:szCs w:val="28"/>
        </w:rPr>
      </w:pPr>
      <w:r w:rsidRPr="00CB6350">
        <w:rPr>
          <w:rFonts w:ascii="Abadi" w:hAnsi="Abadi"/>
          <w:sz w:val="28"/>
          <w:szCs w:val="28"/>
        </w:rPr>
        <w:t>This recognition gives producers a valuable market advantage while preserving traditional production methods, protecting and championing local products while creating economic opportunity. </w:t>
      </w:r>
    </w:p>
    <w:p w14:paraId="724CB134" w14:textId="77777777" w:rsidR="00CB6350" w:rsidRDefault="00CB6350" w:rsidP="00CB6350">
      <w:pPr>
        <w:rPr>
          <w:rFonts w:ascii="Abadi" w:hAnsi="Abadi"/>
          <w:sz w:val="16"/>
          <w:szCs w:val="16"/>
        </w:rPr>
      </w:pPr>
      <w:r w:rsidRPr="00CB6350">
        <w:rPr>
          <w:rFonts w:ascii="Abadi" w:hAnsi="Abadi"/>
          <w:sz w:val="28"/>
          <w:szCs w:val="28"/>
        </w:rPr>
        <w:t>These new additions join other popular Welsh products already recognised under the GI scheme, including Anglesey Sea Salt, Welsh Leeks, Pembrokeshire Earlies, Carmarthen Ham and Single Malt Welsh Whisky, showcasing the rich culinary heritage of Wales.</w:t>
      </w:r>
    </w:p>
    <w:p w14:paraId="62F77658" w14:textId="77777777" w:rsidR="00DC58A2" w:rsidRPr="00CB6350" w:rsidRDefault="00DC58A2" w:rsidP="00CB6350">
      <w:pPr>
        <w:rPr>
          <w:rFonts w:ascii="Abadi" w:hAnsi="Abadi"/>
          <w:sz w:val="16"/>
          <w:szCs w:val="16"/>
        </w:rPr>
      </w:pPr>
    </w:p>
    <w:p w14:paraId="0336FE2C" w14:textId="77777777" w:rsidR="00CB6350" w:rsidRPr="00CB6350" w:rsidRDefault="00CB6350" w:rsidP="00CB6350">
      <w:pPr>
        <w:rPr>
          <w:rFonts w:ascii="Abadi" w:hAnsi="Abadi"/>
          <w:sz w:val="28"/>
          <w:szCs w:val="28"/>
        </w:rPr>
      </w:pPr>
      <w:r w:rsidRPr="00CB6350">
        <w:rPr>
          <w:rFonts w:ascii="Abadi" w:hAnsi="Abadi"/>
          <w:sz w:val="28"/>
          <w:szCs w:val="28"/>
        </w:rPr>
        <w:t>"This recognition strengthens Wales’ growing family of protected foods, showcases the extraordinary quality of our produce, and reflects our commitment to high-quality, sustainable food production.</w:t>
      </w:r>
    </w:p>
    <w:p w14:paraId="6FC18F36" w14:textId="77777777" w:rsidR="00CB6350" w:rsidRPr="00CB6350" w:rsidRDefault="00CB6350" w:rsidP="00CB6350">
      <w:pPr>
        <w:rPr>
          <w:rFonts w:ascii="Abadi" w:hAnsi="Abadi"/>
          <w:sz w:val="28"/>
          <w:szCs w:val="28"/>
        </w:rPr>
      </w:pPr>
      <w:r w:rsidRPr="00CB6350">
        <w:rPr>
          <w:rFonts w:ascii="Abadi" w:hAnsi="Abadi"/>
          <w:sz w:val="28"/>
          <w:szCs w:val="28"/>
        </w:rPr>
        <w:t>From the mountains to the coast, Wales produces some of the UK's most iconic foods, cultivated with care and tradition. Each GI product tells the story of our landscape, our producers' expertise and our proud culinary heritage."</w:t>
      </w:r>
    </w:p>
    <w:p w14:paraId="59987174" w14:textId="77777777" w:rsidR="00FE3048" w:rsidRPr="00FE3048" w:rsidRDefault="00FE3048" w:rsidP="00FE3048">
      <w:pPr>
        <w:rPr>
          <w:rFonts w:ascii="Abadi" w:hAnsi="Abadi"/>
          <w:sz w:val="28"/>
          <w:szCs w:val="28"/>
        </w:rPr>
      </w:pPr>
      <w:r w:rsidRPr="00FE3048">
        <w:rPr>
          <w:rFonts w:ascii="Abadi" w:hAnsi="Abadi"/>
          <w:sz w:val="28"/>
          <w:szCs w:val="28"/>
        </w:rPr>
        <w:t xml:space="preserve">These new additions join other popular Welsh products already recognised under the GI scheme, including Anglesey Sea Salt, Welsh Leeks, </w:t>
      </w:r>
      <w:r w:rsidRPr="00FE3048">
        <w:rPr>
          <w:rFonts w:ascii="Abadi" w:hAnsi="Abadi"/>
          <w:sz w:val="28"/>
          <w:szCs w:val="28"/>
        </w:rPr>
        <w:lastRenderedPageBreak/>
        <w:t>Pembrokeshire Earlies, Carmarthen Ham and Single Malt Welsh Whisky, showcasing the rich culinary heritage of Wales.</w:t>
      </w:r>
    </w:p>
    <w:p w14:paraId="4845611B" w14:textId="77777777" w:rsidR="00FE3048" w:rsidRDefault="00FE3048" w:rsidP="00FE3048">
      <w:pPr>
        <w:rPr>
          <w:rFonts w:ascii="Abadi" w:hAnsi="Abadi"/>
          <w:sz w:val="28"/>
          <w:szCs w:val="28"/>
        </w:rPr>
      </w:pPr>
      <w:r w:rsidRPr="00FE3048">
        <w:rPr>
          <w:rFonts w:ascii="Abadi" w:hAnsi="Abadi"/>
          <w:sz w:val="28"/>
          <w:szCs w:val="28"/>
        </w:rPr>
        <w:t>"This recognition strengthens Wales’ growing family of protected foods, showcases the extraordinary quality of our produce, and reflects our commitment to high-quality, sustainable food production</w:t>
      </w:r>
    </w:p>
    <w:p w14:paraId="5A307F71" w14:textId="77777777" w:rsidR="007836AF" w:rsidRPr="007836AF" w:rsidRDefault="007836AF" w:rsidP="00FE3048">
      <w:pPr>
        <w:rPr>
          <w:rFonts w:ascii="Abadi" w:hAnsi="Abadi"/>
          <w:sz w:val="16"/>
          <w:szCs w:val="16"/>
        </w:rPr>
      </w:pPr>
    </w:p>
    <w:p w14:paraId="28AB2D37" w14:textId="77777777" w:rsidR="00FE3048" w:rsidRPr="00FE3048" w:rsidRDefault="00FE3048" w:rsidP="00FE3048">
      <w:pPr>
        <w:rPr>
          <w:rFonts w:ascii="Abadi" w:hAnsi="Abadi"/>
          <w:sz w:val="28"/>
          <w:szCs w:val="28"/>
        </w:rPr>
      </w:pPr>
      <w:r w:rsidRPr="00FE3048">
        <w:rPr>
          <w:rFonts w:ascii="Abadi" w:hAnsi="Abadi"/>
          <w:sz w:val="28"/>
          <w:szCs w:val="28"/>
        </w:rPr>
        <w:t>From the mountains to the coast, Wales produces some of the UK's most iconic foods, cultivated with care and tradition. Each GI product tells the story of our landscape, our producers' expertise and our proud culinary heritage."</w:t>
      </w:r>
    </w:p>
    <w:p w14:paraId="126372AE" w14:textId="77777777" w:rsidR="004C2F14" w:rsidRPr="004C2F14" w:rsidRDefault="004C2F14" w:rsidP="004C2F14">
      <w:pPr>
        <w:rPr>
          <w:rFonts w:ascii="Abadi" w:hAnsi="Abadi"/>
          <w:sz w:val="28"/>
          <w:szCs w:val="28"/>
        </w:rPr>
      </w:pPr>
      <w:r w:rsidRPr="004C2F14">
        <w:rPr>
          <w:rFonts w:ascii="Abadi" w:hAnsi="Abadi"/>
          <w:b/>
          <w:bCs/>
          <w:i/>
          <w:iCs/>
          <w:sz w:val="28"/>
          <w:szCs w:val="28"/>
        </w:rPr>
        <w:t>Wales’ Deputy First Minister, Huw Irranca-Davies, who has responsibility for Climate Change and Rural Affairs</w:t>
      </w:r>
    </w:p>
    <w:p w14:paraId="32A5A8B5" w14:textId="77413306" w:rsidR="00F405BC" w:rsidRPr="00C73B85" w:rsidRDefault="00355B51" w:rsidP="00F405BC">
      <w:pPr>
        <w:pStyle w:val="NormalWeb"/>
        <w:spacing w:before="0" w:beforeAutospacing="0" w:after="75" w:afterAutospacing="0" w:line="336" w:lineRule="atLeast"/>
        <w:rPr>
          <w:rFonts w:ascii="Abadi" w:hAnsi="Abadi" w:cs="Arial"/>
          <w:sz w:val="36"/>
          <w:szCs w:val="36"/>
        </w:rPr>
      </w:pPr>
      <w:r>
        <w:rPr>
          <w:rFonts w:ascii="Arial" w:eastAsia="Times New Roman" w:hAnsi="Arial" w:cs="Arial"/>
          <w:noProof/>
        </w:rPr>
        <w:drawing>
          <wp:anchor distT="0" distB="0" distL="114300" distR="114300" simplePos="0" relativeHeight="251658240" behindDoc="1" locked="0" layoutInCell="1" allowOverlap="1" wp14:anchorId="14A59455" wp14:editId="3CD379DF">
            <wp:simplePos x="0" y="0"/>
            <wp:positionH relativeFrom="margin">
              <wp:align>left</wp:align>
            </wp:positionH>
            <wp:positionV relativeFrom="paragraph">
              <wp:posOffset>0</wp:posOffset>
            </wp:positionV>
            <wp:extent cx="1944370" cy="1623695"/>
            <wp:effectExtent l="0" t="0" r="0" b="0"/>
            <wp:wrapThrough wrapText="bothSides">
              <wp:wrapPolygon edited="0">
                <wp:start x="0" y="0"/>
                <wp:lineTo x="0" y="21287"/>
                <wp:lineTo x="21374" y="21287"/>
                <wp:lineTo x="21374" y="0"/>
                <wp:lineTo x="0" y="0"/>
              </wp:wrapPolygon>
            </wp:wrapThrough>
            <wp:docPr id="1133773195" name="Picture 1" descr="Dyfi Botanical 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fi Botanical G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835" cy="1634573"/>
                    </a:xfrm>
                    <a:prstGeom prst="rect">
                      <a:avLst/>
                    </a:prstGeom>
                    <a:noFill/>
                    <a:ln>
                      <a:noFill/>
                    </a:ln>
                  </pic:spPr>
                </pic:pic>
              </a:graphicData>
            </a:graphic>
            <wp14:sizeRelH relativeFrom="page">
              <wp14:pctWidth>0</wp14:pctWidth>
            </wp14:sizeRelH>
            <wp14:sizeRelV relativeFrom="page">
              <wp14:pctHeight>0</wp14:pctHeight>
            </wp14:sizeRelV>
          </wp:anchor>
        </w:drawing>
      </w:r>
      <w:r w:rsidR="00F405BC" w:rsidRPr="00C73B85">
        <w:rPr>
          <w:rFonts w:ascii="Abadi" w:hAnsi="Abadi" w:cs="Arial"/>
          <w:sz w:val="36"/>
          <w:szCs w:val="36"/>
        </w:rPr>
        <w:t>"Having GI Status is a good thing and helps to raise awareness of Botanical gin being provenance-based and produced to such a strict and high quality."</w:t>
      </w:r>
    </w:p>
    <w:p w14:paraId="57DC1E8C" w14:textId="77777777" w:rsidR="0068548D" w:rsidRDefault="0068548D" w:rsidP="00F405BC">
      <w:pPr>
        <w:rPr>
          <w:rStyle w:val="Strong"/>
          <w:rFonts w:ascii="Abadi" w:hAnsi="Abadi" w:cs="Arial"/>
          <w:i/>
          <w:iCs/>
          <w:sz w:val="36"/>
          <w:szCs w:val="36"/>
        </w:rPr>
      </w:pPr>
    </w:p>
    <w:p w14:paraId="58DECEBA" w14:textId="145D3B44" w:rsidR="001F215A" w:rsidRPr="00C73B85" w:rsidRDefault="00F405BC" w:rsidP="0068548D">
      <w:pPr>
        <w:jc w:val="center"/>
        <w:rPr>
          <w:rStyle w:val="Emphasis"/>
          <w:rFonts w:ascii="Abadi" w:hAnsi="Abadi" w:cs="Arial"/>
          <w:sz w:val="36"/>
          <w:szCs w:val="36"/>
        </w:rPr>
      </w:pPr>
      <w:r w:rsidRPr="00C73B85">
        <w:rPr>
          <w:rStyle w:val="Strong"/>
          <w:rFonts w:ascii="Abadi" w:hAnsi="Abadi" w:cs="Arial"/>
          <w:i/>
          <w:iCs/>
          <w:sz w:val="36"/>
          <w:szCs w:val="36"/>
        </w:rPr>
        <w:t>Danny Cameron of Dyfi Native Botanical Gin</w:t>
      </w:r>
    </w:p>
    <w:p w14:paraId="74FBA540" w14:textId="3D033360" w:rsidR="00902E04" w:rsidRPr="001006C4" w:rsidRDefault="001344BE" w:rsidP="00902E04">
      <w:pPr>
        <w:rPr>
          <w:rFonts w:ascii="Abadi" w:hAnsi="Abadi" w:cs="Arial"/>
          <w:sz w:val="28"/>
          <w:szCs w:val="28"/>
        </w:rPr>
      </w:pPr>
      <w:r w:rsidRPr="004A13C5">
        <w:rPr>
          <w:rFonts w:ascii="Abadi" w:eastAsia="Times New Roman" w:hAnsi="Abadi" w:cs="Arial"/>
          <w:noProof/>
          <w:sz w:val="32"/>
          <w:szCs w:val="32"/>
        </w:rPr>
        <w:drawing>
          <wp:anchor distT="0" distB="0" distL="114300" distR="114300" simplePos="0" relativeHeight="251660288" behindDoc="1" locked="0" layoutInCell="1" allowOverlap="1" wp14:anchorId="05ECAC50" wp14:editId="320F0B64">
            <wp:simplePos x="0" y="0"/>
            <wp:positionH relativeFrom="column">
              <wp:posOffset>3067685</wp:posOffset>
            </wp:positionH>
            <wp:positionV relativeFrom="paragraph">
              <wp:posOffset>3175</wp:posOffset>
            </wp:positionV>
            <wp:extent cx="2426970" cy="1703070"/>
            <wp:effectExtent l="0" t="0" r="0" b="0"/>
            <wp:wrapTight wrapText="bothSides">
              <wp:wrapPolygon edited="0">
                <wp:start x="0" y="0"/>
                <wp:lineTo x="0" y="21262"/>
                <wp:lineTo x="21363" y="21262"/>
                <wp:lineTo x="21363" y="0"/>
                <wp:lineTo x="0" y="0"/>
              </wp:wrapPolygon>
            </wp:wrapTight>
            <wp:docPr id="1957594170" name="Picture 2" descr="Welsh Heather Honey P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sh Heather Honey PG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697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5C9" w:rsidRPr="004A13C5">
        <w:rPr>
          <w:rFonts w:ascii="Arial" w:hAnsi="Arial" w:cs="Arial"/>
          <w:sz w:val="32"/>
          <w:szCs w:val="32"/>
        </w:rPr>
        <w:t>Gruffydd Rees of Gwenyn Gruffydd Ltd in Carmarthenshire</w:t>
      </w:r>
      <w:r w:rsidR="00BF75C9" w:rsidRPr="001006C4">
        <w:rPr>
          <w:rFonts w:ascii="Arial" w:hAnsi="Arial" w:cs="Arial"/>
          <w:sz w:val="28"/>
          <w:szCs w:val="28"/>
        </w:rPr>
        <w:t xml:space="preserve"> </w:t>
      </w:r>
      <w:r w:rsidR="00902E04" w:rsidRPr="001006C4">
        <w:rPr>
          <w:rFonts w:ascii="Abadi" w:hAnsi="Abadi" w:cs="Arial"/>
          <w:sz w:val="28"/>
          <w:szCs w:val="28"/>
        </w:rPr>
        <w:t>"</w:t>
      </w:r>
      <w:r w:rsidR="00902E04" w:rsidRPr="004A13C5">
        <w:rPr>
          <w:rFonts w:ascii="Abadi" w:hAnsi="Abadi" w:cs="Arial"/>
          <w:sz w:val="32"/>
          <w:szCs w:val="32"/>
        </w:rPr>
        <w:t>I am delighted that Welsh Heather Honey’s precise origin and characteristics have been recognised. The UK GI application process is long, and it is wonderful that Wales is the first UK nation to have a honey receive PGI status."</w:t>
      </w:r>
    </w:p>
    <w:p w14:paraId="001D53AB" w14:textId="4E7FEAEE" w:rsidR="006F2DC5" w:rsidRDefault="001344BE" w:rsidP="00BF75C9">
      <w:pPr>
        <w:rPr>
          <w:rStyle w:val="Emphasis"/>
          <w:rFonts w:ascii="Arial" w:hAnsi="Arial" w:cs="Arial"/>
          <w:color w:val="0070C0"/>
          <w:sz w:val="24"/>
          <w:szCs w:val="24"/>
        </w:rPr>
      </w:pPr>
      <w:r>
        <w:rPr>
          <w:rFonts w:ascii="Arial" w:eastAsia="Times New Roman" w:hAnsi="Arial" w:cs="Arial"/>
          <w:noProof/>
        </w:rPr>
        <w:drawing>
          <wp:anchor distT="0" distB="0" distL="114300" distR="114300" simplePos="0" relativeHeight="251661312" behindDoc="1" locked="0" layoutInCell="1" allowOverlap="1" wp14:anchorId="7B52035F" wp14:editId="6A9BD397">
            <wp:simplePos x="0" y="0"/>
            <wp:positionH relativeFrom="margin">
              <wp:align>left</wp:align>
            </wp:positionH>
            <wp:positionV relativeFrom="paragraph">
              <wp:posOffset>176984</wp:posOffset>
            </wp:positionV>
            <wp:extent cx="2169160" cy="1626870"/>
            <wp:effectExtent l="0" t="0" r="2540" b="0"/>
            <wp:wrapTight wrapText="bothSides">
              <wp:wrapPolygon edited="0">
                <wp:start x="0" y="0"/>
                <wp:lineTo x="0" y="21246"/>
                <wp:lineTo x="21436" y="21246"/>
                <wp:lineTo x="21436" y="0"/>
                <wp:lineTo x="0" y="0"/>
              </wp:wrapPolygon>
            </wp:wrapTight>
            <wp:docPr id="1669514919" name="Picture 1" descr="Pembrokeshire Oy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mbrokeshire Oys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1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EF4">
        <w:rPr>
          <w:rStyle w:val="Emphasis"/>
          <w:rFonts w:ascii="Arial" w:hAnsi="Arial" w:cs="Arial"/>
          <w:color w:val="0070C0"/>
          <w:sz w:val="24"/>
          <w:szCs w:val="24"/>
        </w:rPr>
        <w:t xml:space="preserve">                                                               </w:t>
      </w:r>
    </w:p>
    <w:p w14:paraId="3A480161" w14:textId="38A935C0" w:rsidR="00A35BAE" w:rsidRPr="004A13C5" w:rsidRDefault="000E37E9" w:rsidP="00BF75C9">
      <w:pPr>
        <w:rPr>
          <w:rStyle w:val="Emphasis"/>
          <w:rFonts w:ascii="Arial" w:hAnsi="Arial" w:cs="Arial"/>
          <w:i w:val="0"/>
          <w:iCs w:val="0"/>
          <w:sz w:val="32"/>
          <w:szCs w:val="32"/>
        </w:rPr>
      </w:pPr>
      <w:r w:rsidRPr="004A13C5">
        <w:rPr>
          <w:rStyle w:val="Emphasis"/>
          <w:rFonts w:ascii="Arial" w:hAnsi="Arial" w:cs="Arial"/>
          <w:i w:val="0"/>
          <w:iCs w:val="0"/>
          <w:sz w:val="32"/>
          <w:szCs w:val="32"/>
        </w:rPr>
        <w:t>Having a PGI Status will attract</w:t>
      </w:r>
      <w:r w:rsidR="00AD784E" w:rsidRPr="004A13C5">
        <w:rPr>
          <w:rStyle w:val="Emphasis"/>
          <w:rFonts w:ascii="Arial" w:hAnsi="Arial" w:cs="Arial"/>
          <w:i w:val="0"/>
          <w:iCs w:val="0"/>
          <w:sz w:val="32"/>
          <w:szCs w:val="32"/>
        </w:rPr>
        <w:t xml:space="preserve"> a</w:t>
      </w:r>
      <w:r w:rsidR="00216D9B" w:rsidRPr="004A13C5">
        <w:rPr>
          <w:rStyle w:val="Emphasis"/>
          <w:rFonts w:ascii="Arial" w:hAnsi="Arial" w:cs="Arial"/>
          <w:i w:val="0"/>
          <w:iCs w:val="0"/>
          <w:sz w:val="32"/>
          <w:szCs w:val="32"/>
        </w:rPr>
        <w:t xml:space="preserve"> </w:t>
      </w:r>
      <w:r w:rsidR="00AD784E" w:rsidRPr="004A13C5">
        <w:rPr>
          <w:rStyle w:val="Emphasis"/>
          <w:rFonts w:ascii="Arial" w:hAnsi="Arial" w:cs="Arial"/>
          <w:i w:val="0"/>
          <w:iCs w:val="0"/>
          <w:sz w:val="32"/>
          <w:szCs w:val="32"/>
        </w:rPr>
        <w:t>broader audie</w:t>
      </w:r>
      <w:r w:rsidR="0027532A" w:rsidRPr="004A13C5">
        <w:rPr>
          <w:rStyle w:val="Emphasis"/>
          <w:rFonts w:ascii="Arial" w:hAnsi="Arial" w:cs="Arial"/>
          <w:i w:val="0"/>
          <w:iCs w:val="0"/>
          <w:sz w:val="32"/>
          <w:szCs w:val="32"/>
        </w:rPr>
        <w:t>nce and market who are more aware of GI</w:t>
      </w:r>
      <w:r w:rsidR="00216D9B" w:rsidRPr="004A13C5">
        <w:rPr>
          <w:rStyle w:val="Emphasis"/>
          <w:rFonts w:ascii="Arial" w:hAnsi="Arial" w:cs="Arial"/>
          <w:i w:val="0"/>
          <w:iCs w:val="0"/>
          <w:sz w:val="32"/>
          <w:szCs w:val="32"/>
        </w:rPr>
        <w:t xml:space="preserve"> </w:t>
      </w:r>
      <w:r w:rsidR="00DE181D" w:rsidRPr="004A13C5">
        <w:rPr>
          <w:rStyle w:val="Emphasis"/>
          <w:rFonts w:ascii="Arial" w:hAnsi="Arial" w:cs="Arial"/>
          <w:i w:val="0"/>
          <w:iCs w:val="0"/>
          <w:sz w:val="32"/>
          <w:szCs w:val="32"/>
        </w:rPr>
        <w:t>p</w:t>
      </w:r>
      <w:r w:rsidR="00A35BAE" w:rsidRPr="004A13C5">
        <w:rPr>
          <w:rStyle w:val="Emphasis"/>
          <w:rFonts w:ascii="Arial" w:hAnsi="Arial" w:cs="Arial"/>
          <w:i w:val="0"/>
          <w:iCs w:val="0"/>
          <w:sz w:val="32"/>
          <w:szCs w:val="32"/>
        </w:rPr>
        <w:t>roducts</w:t>
      </w:r>
      <w:r w:rsidR="00DE181D" w:rsidRPr="004A13C5">
        <w:rPr>
          <w:rStyle w:val="Emphasis"/>
          <w:rFonts w:ascii="Arial" w:hAnsi="Arial" w:cs="Arial"/>
          <w:i w:val="0"/>
          <w:iCs w:val="0"/>
          <w:sz w:val="32"/>
          <w:szCs w:val="32"/>
        </w:rPr>
        <w:t xml:space="preserve"> and will allow us to </w:t>
      </w:r>
      <w:r w:rsidR="00EC1435" w:rsidRPr="004A13C5">
        <w:rPr>
          <w:rStyle w:val="Emphasis"/>
          <w:rFonts w:ascii="Arial" w:hAnsi="Arial" w:cs="Arial"/>
          <w:i w:val="0"/>
          <w:iCs w:val="0"/>
          <w:sz w:val="32"/>
          <w:szCs w:val="32"/>
        </w:rPr>
        <w:t>join the GI family</w:t>
      </w:r>
      <w:r w:rsidR="00550080" w:rsidRPr="004A13C5">
        <w:rPr>
          <w:rStyle w:val="Emphasis"/>
          <w:rFonts w:ascii="Arial" w:hAnsi="Arial" w:cs="Arial"/>
          <w:i w:val="0"/>
          <w:iCs w:val="0"/>
          <w:sz w:val="32"/>
          <w:szCs w:val="32"/>
        </w:rPr>
        <w:t xml:space="preserve"> which has a number of fantastic</w:t>
      </w:r>
      <w:r w:rsidR="005D3641" w:rsidRPr="004A13C5">
        <w:rPr>
          <w:rStyle w:val="Emphasis"/>
          <w:rFonts w:ascii="Arial" w:hAnsi="Arial" w:cs="Arial"/>
          <w:i w:val="0"/>
          <w:iCs w:val="0"/>
          <w:sz w:val="32"/>
          <w:szCs w:val="32"/>
        </w:rPr>
        <w:t xml:space="preserve"> products. </w:t>
      </w:r>
    </w:p>
    <w:p w14:paraId="0C73F3CE" w14:textId="2195BBDE" w:rsidR="007C1ED9" w:rsidRDefault="007C1ED9" w:rsidP="00BF75C9">
      <w:pPr>
        <w:rPr>
          <w:rStyle w:val="Emphasis"/>
          <w:rFonts w:ascii="Arial" w:hAnsi="Arial" w:cs="Arial"/>
          <w:i w:val="0"/>
          <w:iCs w:val="0"/>
          <w:sz w:val="32"/>
          <w:szCs w:val="32"/>
        </w:rPr>
      </w:pPr>
      <w:r w:rsidRPr="004A13C5">
        <w:rPr>
          <w:rStyle w:val="Emphasis"/>
          <w:rFonts w:ascii="Arial" w:hAnsi="Arial" w:cs="Arial"/>
          <w:i w:val="0"/>
          <w:iCs w:val="0"/>
          <w:sz w:val="32"/>
          <w:szCs w:val="32"/>
        </w:rPr>
        <w:t>“ Jake Davies</w:t>
      </w:r>
      <w:r w:rsidR="009F2D82" w:rsidRPr="004A13C5">
        <w:rPr>
          <w:rStyle w:val="Emphasis"/>
          <w:rFonts w:ascii="Arial" w:hAnsi="Arial" w:cs="Arial"/>
          <w:i w:val="0"/>
          <w:iCs w:val="0"/>
          <w:sz w:val="32"/>
          <w:szCs w:val="32"/>
        </w:rPr>
        <w:t>”</w:t>
      </w:r>
    </w:p>
    <w:p w14:paraId="5F035B13" w14:textId="77777777" w:rsidR="00AE7A14" w:rsidRDefault="00AE7A14" w:rsidP="00BF75C9">
      <w:pPr>
        <w:rPr>
          <w:rStyle w:val="Emphasis"/>
          <w:rFonts w:ascii="Arial" w:hAnsi="Arial" w:cs="Arial"/>
          <w:i w:val="0"/>
          <w:iCs w:val="0"/>
          <w:sz w:val="32"/>
          <w:szCs w:val="32"/>
        </w:rPr>
      </w:pPr>
    </w:p>
    <w:p w14:paraId="5F13315F" w14:textId="1F8ED63D" w:rsidR="001A03C0" w:rsidRPr="00763618" w:rsidRDefault="00763618" w:rsidP="009D2CEF">
      <w:pPr>
        <w:jc w:val="center"/>
        <w:rPr>
          <w:rStyle w:val="Emphasis"/>
          <w:rFonts w:ascii="Arial" w:hAnsi="Arial" w:cs="Arial"/>
          <w:i w:val="0"/>
          <w:iCs w:val="0"/>
          <w:sz w:val="16"/>
          <w:szCs w:val="16"/>
        </w:rPr>
      </w:pPr>
      <w:r w:rsidRPr="00763618">
        <w:rPr>
          <w:rStyle w:val="Emphasis"/>
          <w:rFonts w:ascii="Arial" w:hAnsi="Arial" w:cs="Arial"/>
          <w:i w:val="0"/>
          <w:iCs w:val="0"/>
          <w:sz w:val="16"/>
          <w:szCs w:val="16"/>
        </w:rPr>
        <w:t>**********************************************</w:t>
      </w:r>
    </w:p>
    <w:tbl>
      <w:tblPr>
        <w:tblW w:w="9101" w:type="dxa"/>
        <w:tblCellMar>
          <w:left w:w="0" w:type="dxa"/>
          <w:right w:w="0" w:type="dxa"/>
        </w:tblCellMar>
        <w:tblLook w:val="04A0" w:firstRow="1" w:lastRow="0" w:firstColumn="1" w:lastColumn="0" w:noHBand="0" w:noVBand="1"/>
      </w:tblPr>
      <w:tblGrid>
        <w:gridCol w:w="9026"/>
        <w:gridCol w:w="75"/>
      </w:tblGrid>
      <w:tr w:rsidR="001A03C0" w:rsidRPr="001A03C0" w14:paraId="38414DBA" w14:textId="77777777" w:rsidTr="00F401A5">
        <w:trPr>
          <w:trHeight w:val="3446"/>
        </w:trPr>
        <w:tc>
          <w:tcPr>
            <w:tcW w:w="0" w:type="auto"/>
            <w:gridSpan w:val="2"/>
            <w:vAlign w:val="center"/>
            <w:hideMark/>
          </w:tcPr>
          <w:p w14:paraId="4ECAAE62" w14:textId="77777777" w:rsidR="001A03C0" w:rsidRDefault="001A03C0" w:rsidP="0081775A">
            <w:pPr>
              <w:rPr>
                <w:rFonts w:ascii="Arial" w:hAnsi="Arial" w:cs="Arial"/>
                <w:sz w:val="40"/>
                <w:szCs w:val="40"/>
              </w:rPr>
            </w:pPr>
            <w:hyperlink r:id="rId23" w:tgtFrame="_blank" w:history="1">
              <w:r w:rsidRPr="001A03C0">
                <w:rPr>
                  <w:rStyle w:val="Hyperlink"/>
                  <w:rFonts w:ascii="Arial" w:hAnsi="Arial" w:cs="Arial"/>
                  <w:b/>
                  <w:bCs/>
                  <w:sz w:val="40"/>
                  <w:szCs w:val="40"/>
                </w:rPr>
                <w:t xml:space="preserve">New research reveals extent of north Wales' </w:t>
              </w:r>
              <w:r w:rsidR="0081775A" w:rsidRPr="0081775A">
                <w:rPr>
                  <w:rFonts w:ascii="Times New Roman" w:hAnsi="Times New Roman" w:cs="Times New Roman"/>
                  <w:noProof/>
                  <w:sz w:val="40"/>
                  <w:szCs w:val="40"/>
                </w:rPr>
                <w:drawing>
                  <wp:anchor distT="0" distB="0" distL="0" distR="0" simplePos="0" relativeHeight="251663360" behindDoc="1" locked="0" layoutInCell="1" allowOverlap="0" wp14:anchorId="6EF9ADBB" wp14:editId="2321F4FB">
                    <wp:simplePos x="0" y="0"/>
                    <wp:positionH relativeFrom="column">
                      <wp:posOffset>0</wp:posOffset>
                    </wp:positionH>
                    <wp:positionV relativeFrom="line">
                      <wp:posOffset>389890</wp:posOffset>
                    </wp:positionV>
                    <wp:extent cx="1937385" cy="1714500"/>
                    <wp:effectExtent l="0" t="0" r="5715" b="0"/>
                    <wp:wrapTight wrapText="bothSides">
                      <wp:wrapPolygon edited="0">
                        <wp:start x="0" y="0"/>
                        <wp:lineTo x="0" y="21360"/>
                        <wp:lineTo x="21451" y="21360"/>
                        <wp:lineTo x="21451" y="0"/>
                        <wp:lineTo x="0" y="0"/>
                      </wp:wrapPolygon>
                    </wp:wrapTight>
                    <wp:docPr id="73946653" name="Picture 1" descr="The 20mph speed limit has divided opinion in Wales.">
                      <a:hlinkClick xmlns:a="http://schemas.openxmlformats.org/drawingml/2006/main" r:id="rId23" tgtFrame="&quot;&quot;_blank&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20mph speed limit has divided opinion in Wales.">
                              <a:hlinkClick r:id="rId23" tgtFrame="&quot;&quot;_blank&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738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3C0">
                <w:rPr>
                  <w:rStyle w:val="Hyperlink"/>
                  <w:rFonts w:ascii="Arial" w:hAnsi="Arial" w:cs="Arial"/>
                  <w:b/>
                  <w:bCs/>
                  <w:sz w:val="40"/>
                  <w:szCs w:val="40"/>
                </w:rPr>
                <w:t>urban roads covered by 20mph speed limit</w:t>
              </w:r>
            </w:hyperlink>
            <w:r w:rsidRPr="001A03C0">
              <w:rPr>
                <w:rFonts w:ascii="Arial" w:hAnsi="Arial" w:cs="Arial"/>
                <w:sz w:val="40"/>
                <w:szCs w:val="40"/>
              </w:rPr>
              <w:t xml:space="preserve"> </w:t>
            </w:r>
          </w:p>
          <w:p w14:paraId="40F7DB37" w14:textId="77777777" w:rsidR="003F5CDA" w:rsidRDefault="003F5CDA" w:rsidP="0081775A">
            <w:pPr>
              <w:rPr>
                <w:rFonts w:ascii="Arial" w:hAnsi="Arial" w:cs="Arial"/>
                <w:sz w:val="32"/>
                <w:szCs w:val="32"/>
              </w:rPr>
            </w:pPr>
          </w:p>
          <w:p w14:paraId="38C9FED0" w14:textId="04CCD444" w:rsidR="00BB3A8D" w:rsidRPr="001A03C0" w:rsidRDefault="003F5CDA" w:rsidP="0081775A">
            <w:pPr>
              <w:rPr>
                <w:rFonts w:ascii="Arial" w:hAnsi="Arial" w:cs="Arial"/>
                <w:sz w:val="40"/>
                <w:szCs w:val="40"/>
              </w:rPr>
            </w:pPr>
            <w:r w:rsidRPr="001A03C0">
              <w:rPr>
                <w:rFonts w:ascii="Arial" w:hAnsi="Arial" w:cs="Arial"/>
                <w:sz w:val="32"/>
                <w:szCs w:val="32"/>
              </w:rPr>
              <w:t>New research has mapped out the areas where 20mph speed limits are becoming more common.</w:t>
            </w:r>
          </w:p>
        </w:tc>
      </w:tr>
      <w:tr w:rsidR="001A03C0" w:rsidRPr="001A03C0" w14:paraId="55239E5B" w14:textId="77777777" w:rsidTr="00F401A5">
        <w:trPr>
          <w:trHeight w:val="346"/>
        </w:trPr>
        <w:tc>
          <w:tcPr>
            <w:tcW w:w="5000" w:type="pct"/>
            <w:gridSpan w:val="2"/>
            <w:hideMark/>
          </w:tcPr>
          <w:p w14:paraId="3C4F9C15" w14:textId="269E7E1D" w:rsidR="001A03C0" w:rsidRPr="00C56C73" w:rsidRDefault="00093512" w:rsidP="00F77C98">
            <w:pPr>
              <w:jc w:val="center"/>
              <w:rPr>
                <w:rFonts w:ascii="Arial" w:hAnsi="Arial" w:cs="Arial"/>
                <w:sz w:val="16"/>
                <w:szCs w:val="16"/>
              </w:rPr>
            </w:pPr>
            <w:r>
              <w:rPr>
                <w:rFonts w:ascii="Arial" w:hAnsi="Arial" w:cs="Arial"/>
                <w:sz w:val="16"/>
                <w:szCs w:val="16"/>
              </w:rPr>
              <w:t>*******************************************************************************************************************</w:t>
            </w:r>
          </w:p>
        </w:tc>
      </w:tr>
      <w:tr w:rsidR="00F401A5" w14:paraId="1CD1D25B" w14:textId="77777777" w:rsidTr="00F401A5">
        <w:tblPrEx>
          <w:jc w:val="center"/>
        </w:tblPrEx>
        <w:trPr>
          <w:gridAfter w:val="1"/>
          <w:wAfter w:w="41" w:type="pct"/>
          <w:jc w:val="center"/>
        </w:trPr>
        <w:tc>
          <w:tcPr>
            <w:tcW w:w="4959" w:type="pct"/>
            <w:shd w:val="clear" w:color="auto" w:fill="EEEEEE"/>
            <w:vAlign w:val="center"/>
            <w:hideMark/>
          </w:tcPr>
          <w:tbl>
            <w:tblPr>
              <w:tblW w:w="5000" w:type="pct"/>
              <w:jc w:val="center"/>
              <w:tblCellMar>
                <w:top w:w="300" w:type="dxa"/>
                <w:left w:w="0" w:type="dxa"/>
                <w:bottom w:w="300" w:type="dxa"/>
                <w:right w:w="0" w:type="dxa"/>
              </w:tblCellMar>
              <w:tblLook w:val="04A0" w:firstRow="1" w:lastRow="0" w:firstColumn="1" w:lastColumn="0" w:noHBand="0" w:noVBand="1"/>
            </w:tblPr>
            <w:tblGrid>
              <w:gridCol w:w="6"/>
              <w:gridCol w:w="9014"/>
              <w:gridCol w:w="6"/>
            </w:tblGrid>
            <w:tr w:rsidR="00F401A5" w14:paraId="16A4D64A" w14:textId="77777777">
              <w:trPr>
                <w:jc w:val="center"/>
              </w:trPr>
              <w:tc>
                <w:tcPr>
                  <w:tcW w:w="0" w:type="auto"/>
                  <w:vAlign w:val="center"/>
                  <w:hideMark/>
                </w:tcPr>
                <w:p w14:paraId="01142EB1" w14:textId="77777777" w:rsidR="00F401A5" w:rsidRDefault="00F401A5">
                  <w:pPr>
                    <w:rPr>
                      <w:rFonts w:ascii="Times New Roman" w:hAnsi="Times New Roman" w:cs="Times New Roman"/>
                    </w:rPr>
                  </w:pPr>
                </w:p>
              </w:tc>
              <w:tc>
                <w:tcPr>
                  <w:tcW w:w="0" w:type="auto"/>
                  <w:vAlign w:val="center"/>
                </w:tcPr>
                <w:tbl>
                  <w:tblPr>
                    <w:tblW w:w="9000" w:type="dxa"/>
                    <w:jc w:val="center"/>
                    <w:tblCellMar>
                      <w:left w:w="0" w:type="dxa"/>
                      <w:right w:w="0" w:type="dxa"/>
                    </w:tblCellMar>
                    <w:tblLook w:val="04A0" w:firstRow="1" w:lastRow="0" w:firstColumn="1" w:lastColumn="0" w:noHBand="0" w:noVBand="1"/>
                  </w:tblPr>
                  <w:tblGrid>
                    <w:gridCol w:w="9000"/>
                  </w:tblGrid>
                  <w:tr w:rsidR="00F401A5" w14:paraId="23E74612"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401A5" w14:paraId="370B9B96" w14:textId="77777777">
                          <w:trPr>
                            <w:jc w:val="center"/>
                          </w:trPr>
                          <w:tc>
                            <w:tcPr>
                              <w:tcW w:w="0" w:type="auto"/>
                              <w:shd w:val="clear" w:color="auto" w:fill="EEEEEE"/>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0FCA2CC4"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58EE36A6" w14:textId="77777777">
                                      <w:trPr>
                                        <w:jc w:val="center"/>
                                      </w:trPr>
                                      <w:tc>
                                        <w:tcPr>
                                          <w:tcW w:w="0" w:type="auto"/>
                                          <w:tcMar>
                                            <w:top w:w="225" w:type="dxa"/>
                                            <w:left w:w="225" w:type="dxa"/>
                                            <w:bottom w:w="225" w:type="dxa"/>
                                            <w:right w:w="225" w:type="dxa"/>
                                          </w:tcMar>
                                          <w:vAlign w:val="center"/>
                                          <w:hideMark/>
                                        </w:tcPr>
                                        <w:p w14:paraId="7E4FDD6A" w14:textId="68485F34" w:rsidR="00F401A5" w:rsidRDefault="00F401A5" w:rsidP="00093512">
                                          <w:pPr>
                                            <w:jc w:val="center"/>
                                            <w:rPr>
                                              <w:rFonts w:ascii="Aptos" w:eastAsia="Times New Roman" w:hAnsi="Aptos" w:cs="Aptos"/>
                                              <w:sz w:val="24"/>
                                              <w:szCs w:val="24"/>
                                            </w:rPr>
                                          </w:pPr>
                                          <w:r>
                                            <w:rPr>
                                              <w:rFonts w:eastAsia="Times New Roman"/>
                                              <w:noProof/>
                                            </w:rPr>
                                            <w:drawing>
                                              <wp:inline distT="0" distB="0" distL="0" distR="0" wp14:anchorId="29C1CBA2" wp14:editId="66125185">
                                                <wp:extent cx="2409058" cy="478491"/>
                                                <wp:effectExtent l="0" t="0" r="0" b="0"/>
                                                <wp:docPr id="1883816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058" cy="478491"/>
                                                        </a:xfrm>
                                                        <a:prstGeom prst="rect">
                                                          <a:avLst/>
                                                        </a:prstGeom>
                                                        <a:noFill/>
                                                        <a:ln>
                                                          <a:noFill/>
                                                        </a:ln>
                                                      </pic:spPr>
                                                    </pic:pic>
                                                  </a:graphicData>
                                                </a:graphic>
                                              </wp:inline>
                                            </w:drawing>
                                          </w:r>
                                        </w:p>
                                      </w:tc>
                                    </w:tr>
                                  </w:tbl>
                                  <w:p w14:paraId="45B36F85" w14:textId="103F5F9A" w:rsidR="00F401A5" w:rsidRDefault="00F401A5">
                                    <w:pPr>
                                      <w:jc w:val="center"/>
                                      <w:rPr>
                                        <w:rFonts w:ascii="Times New Roman" w:eastAsia="Times New Roman" w:hAnsi="Times New Roman" w:cs="Times New Roman"/>
                                        <w:sz w:val="20"/>
                                        <w:szCs w:val="20"/>
                                      </w:rPr>
                                    </w:pPr>
                                  </w:p>
                                </w:tc>
                              </w:tr>
                            </w:tbl>
                            <w:p w14:paraId="5A2420CF" w14:textId="77777777" w:rsidR="00F401A5" w:rsidRDefault="00F401A5">
                              <w:pPr>
                                <w:jc w:val="center"/>
                                <w:rPr>
                                  <w:rFonts w:ascii="Times New Roman" w:eastAsia="Times New Roman" w:hAnsi="Times New Roman" w:cs="Times New Roman"/>
                                  <w:sz w:val="20"/>
                                  <w:szCs w:val="20"/>
                                </w:rPr>
                              </w:pPr>
                            </w:p>
                          </w:tc>
                        </w:tr>
                      </w:tbl>
                      <w:p w14:paraId="535CA308" w14:textId="77777777" w:rsidR="00F401A5" w:rsidRDefault="00F401A5">
                        <w:pPr>
                          <w:jc w:val="center"/>
                          <w:rPr>
                            <w:rFonts w:ascii="Times New Roman" w:eastAsia="Times New Roman" w:hAnsi="Times New Roman" w:cs="Times New Roman"/>
                            <w:sz w:val="20"/>
                            <w:szCs w:val="20"/>
                          </w:rPr>
                        </w:pPr>
                      </w:p>
                    </w:tc>
                  </w:tr>
                </w:tbl>
                <w:p w14:paraId="7A77E40C" w14:textId="77777777" w:rsidR="00F401A5" w:rsidRDefault="00F401A5">
                  <w:pPr>
                    <w:rPr>
                      <w:rFonts w:ascii="Aptos" w:eastAsia="Times New Roman" w:hAnsi="Aptos" w:cs="Aptos"/>
                      <w:vanish/>
                      <w:sz w:val="24"/>
                      <w:szCs w:val="24"/>
                    </w:rPr>
                  </w:pPr>
                </w:p>
                <w:tbl>
                  <w:tblPr>
                    <w:tblW w:w="9000" w:type="dxa"/>
                    <w:jc w:val="center"/>
                    <w:tblCellMar>
                      <w:left w:w="0" w:type="dxa"/>
                      <w:right w:w="0" w:type="dxa"/>
                    </w:tblCellMar>
                    <w:tblLook w:val="04A0" w:firstRow="1" w:lastRow="0" w:firstColumn="1" w:lastColumn="0" w:noHBand="0" w:noVBand="1"/>
                  </w:tblPr>
                  <w:tblGrid>
                    <w:gridCol w:w="9000"/>
                  </w:tblGrid>
                  <w:tr w:rsidR="00F401A5" w14:paraId="1D6C285F"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401A5" w14:paraId="454C5B47" w14:textId="77777777">
                          <w:trPr>
                            <w:jc w:val="center"/>
                          </w:trPr>
                          <w:tc>
                            <w:tcPr>
                              <w:tcW w:w="0" w:type="auto"/>
                              <w:shd w:val="clear" w:color="auto" w:fill="D41A1A"/>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62321AAF"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093E8B13" w14:textId="77777777">
                                      <w:trPr>
                                        <w:jc w:val="center"/>
                                      </w:trPr>
                                      <w:tc>
                                        <w:tcPr>
                                          <w:tcW w:w="0" w:type="auto"/>
                                          <w:tcMar>
                                            <w:top w:w="225" w:type="dxa"/>
                                            <w:left w:w="225" w:type="dxa"/>
                                            <w:bottom w:w="225" w:type="dxa"/>
                                            <w:right w:w="225" w:type="dxa"/>
                                          </w:tcMar>
                                          <w:vAlign w:val="center"/>
                                          <w:hideMark/>
                                        </w:tcPr>
                                        <w:p w14:paraId="64749373" w14:textId="2D59006D" w:rsidR="00F401A5" w:rsidRDefault="00F401A5">
                                          <w:pPr>
                                            <w:pStyle w:val="Heading1"/>
                                            <w:spacing w:before="0" w:beforeAutospacing="0" w:after="300" w:afterAutospacing="0"/>
                                          </w:pPr>
                                          <w:r>
                                            <w:rPr>
                                              <w:rFonts w:ascii="Helvetica" w:eastAsia="Times New Roman" w:hAnsi="Helvetica" w:cs="Helvetica"/>
                                              <w:color w:val="FFFFFF"/>
                                              <w:sz w:val="45"/>
                                              <w:szCs w:val="45"/>
                                            </w:rPr>
                                            <w:t>Anogir teithwyr i wirio cyn teithio oherwydd tarfu rhwng Henffordd ac Amwythig</w:t>
                                          </w:r>
                                        </w:p>
                                        <w:p w14:paraId="67497C9D" w14:textId="7C73795B" w:rsidR="00F401A5" w:rsidRDefault="001F57DA">
                                          <w:pPr>
                                            <w:pStyle w:val="Heading1"/>
                                            <w:spacing w:before="0" w:beforeAutospacing="0" w:after="300" w:afterAutospacing="0"/>
                                            <w:rPr>
                                              <w:rFonts w:ascii="Helvetica" w:eastAsia="Times New Roman" w:hAnsi="Helvetica" w:cs="Helvetica"/>
                                              <w:color w:val="FFFFFF"/>
                                              <w:sz w:val="45"/>
                                              <w:szCs w:val="45"/>
                                            </w:rPr>
                                          </w:pPr>
                                          <w:r>
                                            <w:rPr>
                                              <w:rFonts w:eastAsia="Times New Roman"/>
                                              <w:noProof/>
                                            </w:rPr>
                                            <w:drawing>
                                              <wp:anchor distT="0" distB="0" distL="114300" distR="114300" simplePos="0" relativeHeight="251664384" behindDoc="1" locked="0" layoutInCell="1" allowOverlap="1" wp14:anchorId="0AADC878" wp14:editId="3266710B">
                                                <wp:simplePos x="0" y="0"/>
                                                <wp:positionH relativeFrom="column">
                                                  <wp:posOffset>657225</wp:posOffset>
                                                </wp:positionH>
                                                <wp:positionV relativeFrom="paragraph">
                                                  <wp:posOffset>1260475</wp:posOffset>
                                                </wp:positionV>
                                                <wp:extent cx="4107180" cy="2369185"/>
                                                <wp:effectExtent l="0" t="0" r="7620" b="0"/>
                                                <wp:wrapThrough wrapText="bothSides">
                                                  <wp:wrapPolygon edited="0">
                                                    <wp:start x="0" y="0"/>
                                                    <wp:lineTo x="0" y="21363"/>
                                                    <wp:lineTo x="21540" y="21363"/>
                                                    <wp:lineTo x="21540" y="0"/>
                                                    <wp:lineTo x="0" y="0"/>
                                                  </wp:wrapPolygon>
                                                </wp:wrapThrough>
                                                <wp:docPr id="384325955" name="Picture 6" descr="Shrewsbur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rewsbury st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18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1A5">
                                            <w:rPr>
                                              <w:rFonts w:ascii="Helvetica" w:eastAsia="Times New Roman" w:hAnsi="Helvetica" w:cs="Helvetica"/>
                                              <w:color w:val="FFFFFF"/>
                                              <w:sz w:val="45"/>
                                              <w:szCs w:val="45"/>
                                            </w:rPr>
                                            <w:t>Passengers urged to check before they travel due to disruption between Hereford and Shrewsbury</w:t>
                                          </w:r>
                                        </w:p>
                                      </w:tc>
                                    </w:tr>
                                  </w:tbl>
                                  <w:p w14:paraId="3F6A0AEE" w14:textId="5487E545" w:rsidR="00F401A5" w:rsidRDefault="00F401A5">
                                    <w:pPr>
                                      <w:jc w:val="center"/>
                                      <w:rPr>
                                        <w:rFonts w:ascii="Times New Roman" w:eastAsia="Times New Roman" w:hAnsi="Times New Roman" w:cs="Times New Roman"/>
                                        <w:sz w:val="20"/>
                                        <w:szCs w:val="20"/>
                                      </w:rPr>
                                    </w:pPr>
                                  </w:p>
                                </w:tc>
                              </w:tr>
                            </w:tbl>
                            <w:p w14:paraId="37369DB1" w14:textId="77777777" w:rsidR="00F401A5" w:rsidRDefault="00F401A5">
                              <w:pPr>
                                <w:jc w:val="center"/>
                                <w:rPr>
                                  <w:rFonts w:ascii="Times New Roman" w:eastAsia="Times New Roman" w:hAnsi="Times New Roman" w:cs="Times New Roman"/>
                                  <w:sz w:val="20"/>
                                  <w:szCs w:val="20"/>
                                </w:rPr>
                              </w:pPr>
                            </w:p>
                          </w:tc>
                        </w:tr>
                      </w:tbl>
                      <w:p w14:paraId="1D5693AD" w14:textId="77777777" w:rsidR="00F401A5" w:rsidRDefault="00F401A5">
                        <w:pPr>
                          <w:jc w:val="center"/>
                          <w:rPr>
                            <w:rFonts w:ascii="Times New Roman" w:eastAsia="Times New Roman" w:hAnsi="Times New Roman" w:cs="Times New Roman"/>
                            <w:sz w:val="20"/>
                            <w:szCs w:val="20"/>
                          </w:rPr>
                        </w:pPr>
                      </w:p>
                    </w:tc>
                  </w:tr>
                </w:tbl>
                <w:p w14:paraId="595573CA" w14:textId="77777777" w:rsidR="00F401A5" w:rsidRDefault="00F401A5">
                  <w:pPr>
                    <w:rPr>
                      <w:rFonts w:ascii="Aptos" w:eastAsia="Times New Roman" w:hAnsi="Aptos" w:cs="Aptos"/>
                      <w:vanish/>
                      <w:sz w:val="24"/>
                      <w:szCs w:val="24"/>
                    </w:rPr>
                  </w:pPr>
                </w:p>
                <w:tbl>
                  <w:tblPr>
                    <w:tblW w:w="9000" w:type="dxa"/>
                    <w:jc w:val="center"/>
                    <w:tblCellMar>
                      <w:left w:w="0" w:type="dxa"/>
                      <w:right w:w="0" w:type="dxa"/>
                    </w:tblCellMar>
                    <w:tblLook w:val="04A0" w:firstRow="1" w:lastRow="0" w:firstColumn="1" w:lastColumn="0" w:noHBand="0" w:noVBand="1"/>
                  </w:tblPr>
                  <w:tblGrid>
                    <w:gridCol w:w="9000"/>
                  </w:tblGrid>
                  <w:tr w:rsidR="00F401A5" w14:paraId="54B5359C"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401A5" w14:paraId="1F70ECD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5282C92B"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0A28CD84" w14:textId="77777777">
                                      <w:trPr>
                                        <w:jc w:val="center"/>
                                      </w:trPr>
                                      <w:tc>
                                        <w:tcPr>
                                          <w:tcW w:w="0" w:type="auto"/>
                                          <w:tcMar>
                                            <w:top w:w="225" w:type="dxa"/>
                                            <w:left w:w="225" w:type="dxa"/>
                                            <w:bottom w:w="225" w:type="dxa"/>
                                            <w:right w:w="225" w:type="dxa"/>
                                          </w:tcMar>
                                          <w:vAlign w:val="center"/>
                                          <w:hideMark/>
                                        </w:tcPr>
                                        <w:p w14:paraId="33473E6A" w14:textId="77777777" w:rsidR="00C9700D" w:rsidRPr="00093512" w:rsidRDefault="00C9700D">
                                          <w:pPr>
                                            <w:pStyle w:val="Heading2"/>
                                            <w:spacing w:before="0" w:beforeAutospacing="0" w:after="270" w:afterAutospacing="0"/>
                                            <w:rPr>
                                              <w:rFonts w:ascii="Helvetica" w:eastAsia="Times New Roman" w:hAnsi="Helvetica" w:cs="Helvetica"/>
                                            </w:rPr>
                                          </w:pPr>
                                          <w:r w:rsidRPr="00093512">
                                            <w:rPr>
                                              <w:rFonts w:ascii="Helvetica" w:eastAsia="Times New Roman" w:hAnsi="Helvetica" w:cs="Helvetica"/>
                                            </w:rPr>
                                            <w:lastRenderedPageBreak/>
                                            <w:t>R</w:t>
                                          </w:r>
                                          <w:r w:rsidR="00F401A5" w:rsidRPr="00093512">
                                            <w:rPr>
                                              <w:rFonts w:ascii="Helvetica" w:eastAsia="Times New Roman" w:hAnsi="Helvetica" w:cs="Helvetica"/>
                                            </w:rPr>
                                            <w:t xml:space="preserve">ail services between Hereford and Shrewsbury are currently experiencing significant disruption following the collapse of an underground culvert. </w:t>
                                          </w:r>
                                        </w:p>
                                        <w:p w14:paraId="0065E909" w14:textId="1E68BDD4" w:rsidR="00F401A5" w:rsidRPr="00093512" w:rsidRDefault="00F401A5">
                                          <w:pPr>
                                            <w:pStyle w:val="Heading2"/>
                                            <w:spacing w:before="0" w:beforeAutospacing="0" w:after="270" w:afterAutospacing="0"/>
                                            <w:rPr>
                                              <w:rFonts w:ascii="Helvetica" w:eastAsia="Times New Roman" w:hAnsi="Helvetica" w:cs="Helvetica"/>
                                            </w:rPr>
                                          </w:pPr>
                                          <w:r w:rsidRPr="00093512">
                                            <w:rPr>
                                              <w:rFonts w:ascii="Helvetica" w:eastAsia="Times New Roman" w:hAnsi="Helvetica" w:cs="Helvetica"/>
                                            </w:rPr>
                                            <w:t>Network Rail teams are now on-site and working on fixing the problem.</w:t>
                                          </w:r>
                                        </w:p>
                                        <w:p w14:paraId="60A9A950" w14:textId="77777777" w:rsidR="00F401A5" w:rsidRPr="00093512" w:rsidRDefault="00F401A5">
                                          <w:pPr>
                                            <w:pStyle w:val="NormalWeb"/>
                                            <w:spacing w:before="0" w:beforeAutospacing="0" w:after="225" w:afterAutospacing="0"/>
                                            <w:rPr>
                                              <w:rFonts w:ascii="Abadi" w:hAnsi="Abadi" w:cs="Helvetica"/>
                                              <w:sz w:val="32"/>
                                              <w:szCs w:val="32"/>
                                            </w:rPr>
                                          </w:pPr>
                                          <w:r w:rsidRPr="00093512">
                                            <w:rPr>
                                              <w:rFonts w:ascii="Abadi" w:hAnsi="Abadi" w:cs="Helvetica"/>
                                              <w:sz w:val="32"/>
                                              <w:szCs w:val="32"/>
                                            </w:rPr>
                                            <w:t>As a result, train services will not run between Hereford and Shrewsbury and Shrewsbury and Llandrindod.</w:t>
                                          </w:r>
                                        </w:p>
                                        <w:p w14:paraId="67D15C9B" w14:textId="2702ED47" w:rsidR="00F401A5" w:rsidRPr="00093512" w:rsidRDefault="00F401A5">
                                          <w:pPr>
                                            <w:pStyle w:val="NormalWeb"/>
                                            <w:spacing w:before="0" w:beforeAutospacing="0" w:after="225" w:afterAutospacing="0"/>
                                            <w:rPr>
                                              <w:rFonts w:ascii="Abadi" w:hAnsi="Abadi" w:cs="Helvetica"/>
                                              <w:sz w:val="32"/>
                                              <w:szCs w:val="32"/>
                                            </w:rPr>
                                          </w:pPr>
                                          <w:r w:rsidRPr="00093512">
                                            <w:rPr>
                                              <w:rFonts w:ascii="Abadi" w:hAnsi="Abadi" w:cs="Helvetica"/>
                                              <w:sz w:val="32"/>
                                              <w:szCs w:val="32"/>
                                            </w:rPr>
                                            <w:t>There will be a full closure of the railway between Hereford and Shrewsbury from Friday 25</w:t>
                                          </w:r>
                                          <w:r w:rsidR="00896FC2" w:rsidRPr="00093512">
                                            <w:rPr>
                                              <w:rFonts w:ascii="Abadi" w:hAnsi="Abadi" w:cs="Helvetica"/>
                                              <w:sz w:val="32"/>
                                              <w:szCs w:val="32"/>
                                              <w:vertAlign w:val="superscript"/>
                                            </w:rPr>
                                            <w:t>th</w:t>
                                          </w:r>
                                          <w:r w:rsidR="00896FC2" w:rsidRPr="00093512">
                                            <w:rPr>
                                              <w:rFonts w:ascii="Abadi" w:hAnsi="Abadi" w:cs="Helvetica"/>
                                              <w:sz w:val="32"/>
                                              <w:szCs w:val="32"/>
                                            </w:rPr>
                                            <w:t xml:space="preserve"> </w:t>
                                          </w:r>
                                          <w:r w:rsidRPr="00093512">
                                            <w:rPr>
                                              <w:rFonts w:ascii="Abadi" w:hAnsi="Abadi" w:cs="Helvetica"/>
                                              <w:sz w:val="32"/>
                                              <w:szCs w:val="32"/>
                                            </w:rPr>
                                            <w:t xml:space="preserve"> April into Tuesday 29</w:t>
                                          </w:r>
                                          <w:r w:rsidR="00C9700D" w:rsidRPr="00093512">
                                            <w:rPr>
                                              <w:rFonts w:ascii="Abadi" w:hAnsi="Abadi" w:cs="Helvetica"/>
                                              <w:sz w:val="32"/>
                                              <w:szCs w:val="32"/>
                                              <w:vertAlign w:val="superscript"/>
                                            </w:rPr>
                                            <w:t>th</w:t>
                                          </w:r>
                                          <w:r w:rsidR="00C9700D" w:rsidRPr="00093512">
                                            <w:rPr>
                                              <w:rFonts w:ascii="Abadi" w:hAnsi="Abadi" w:cs="Helvetica"/>
                                              <w:sz w:val="32"/>
                                              <w:szCs w:val="32"/>
                                            </w:rPr>
                                            <w:t xml:space="preserve"> </w:t>
                                          </w:r>
                                          <w:r w:rsidRPr="00093512">
                                            <w:rPr>
                                              <w:rFonts w:ascii="Abadi" w:hAnsi="Abadi" w:cs="Helvetica"/>
                                              <w:sz w:val="32"/>
                                              <w:szCs w:val="32"/>
                                            </w:rPr>
                                            <w:t xml:space="preserve"> April, however this may change as investigations continue.</w:t>
                                          </w:r>
                                        </w:p>
                                        <w:p w14:paraId="65DAA47C" w14:textId="77777777" w:rsidR="00F401A5" w:rsidRPr="00093512" w:rsidRDefault="00F401A5">
                                          <w:pPr>
                                            <w:pStyle w:val="Heading3"/>
                                            <w:spacing w:before="0" w:after="255"/>
                                            <w:rPr>
                                              <w:rFonts w:ascii="Abadi" w:eastAsia="Times New Roman" w:hAnsi="Abadi" w:cs="Helvetica"/>
                                              <w:b/>
                                              <w:bCs/>
                                              <w:sz w:val="40"/>
                                              <w:szCs w:val="40"/>
                                              <w:u w:val="single"/>
                                            </w:rPr>
                                          </w:pPr>
                                          <w:r w:rsidRPr="00093512">
                                            <w:rPr>
                                              <w:rFonts w:ascii="Abadi" w:eastAsia="Times New Roman" w:hAnsi="Abadi" w:cs="Helvetica"/>
                                              <w:b/>
                                              <w:bCs/>
                                              <w:sz w:val="40"/>
                                              <w:szCs w:val="40"/>
                                              <w:u w:val="single"/>
                                            </w:rPr>
                                            <w:t>Rail Replacement services:</w:t>
                                          </w:r>
                                        </w:p>
                                        <w:p w14:paraId="0FE524C2" w14:textId="77777777" w:rsidR="00F401A5" w:rsidRPr="00763618" w:rsidRDefault="00F401A5">
                                          <w:pPr>
                                            <w:pStyle w:val="NormalWeb"/>
                                            <w:spacing w:before="0" w:beforeAutospacing="0" w:after="225" w:afterAutospacing="0"/>
                                            <w:rPr>
                                              <w:rFonts w:ascii="Abadi" w:hAnsi="Abadi" w:cs="Helvetica"/>
                                              <w:sz w:val="32"/>
                                              <w:szCs w:val="32"/>
                                            </w:rPr>
                                          </w:pPr>
                                          <w:r w:rsidRPr="00656942">
                                            <w:rPr>
                                              <w:rFonts w:ascii="Abadi" w:hAnsi="Abadi" w:cs="Helvetica"/>
                                              <w:sz w:val="32"/>
                                              <w:szCs w:val="32"/>
                                            </w:rPr>
                                            <w:t xml:space="preserve">Replacement road transport supplied by Swain's, Keane's, Lakeside, JKT and First Choice will be in operation between Shrewsbury and </w:t>
                                          </w:r>
                                          <w:r w:rsidRPr="00763618">
                                            <w:rPr>
                                              <w:rFonts w:ascii="Abadi" w:hAnsi="Abadi" w:cs="Helvetica"/>
                                              <w:sz w:val="32"/>
                                              <w:szCs w:val="32"/>
                                            </w:rPr>
                                            <w:t>Hereford and Llandrindod and Shrewsbury to help you complete your journey at no extra cost.</w:t>
                                          </w:r>
                                        </w:p>
                                        <w:p w14:paraId="64BFD5AE" w14:textId="77777777" w:rsidR="00F401A5" w:rsidRPr="00763618" w:rsidRDefault="00F401A5">
                                          <w:pPr>
                                            <w:pStyle w:val="NormalWeb"/>
                                            <w:spacing w:before="0" w:beforeAutospacing="0" w:after="225" w:afterAutospacing="0"/>
                                            <w:rPr>
                                              <w:rFonts w:ascii="Abadi" w:hAnsi="Abadi" w:cs="Helvetica"/>
                                              <w:sz w:val="32"/>
                                              <w:szCs w:val="32"/>
                                            </w:rPr>
                                          </w:pPr>
                                          <w:r w:rsidRPr="00763618">
                                            <w:rPr>
                                              <w:rFonts w:ascii="Abadi" w:hAnsi="Abadi" w:cs="Helvetica"/>
                                              <w:sz w:val="32"/>
                                              <w:szCs w:val="32"/>
                                            </w:rPr>
                                            <w:t>We encourage all passengers to check before they travel for the latest information on rail replacement bus times.</w:t>
                                          </w:r>
                                        </w:p>
                                        <w:p w14:paraId="66F2FF2E" w14:textId="77777777" w:rsidR="000D096A" w:rsidRPr="009A72EB" w:rsidRDefault="00F401A5" w:rsidP="000D096A">
                                          <w:pPr>
                                            <w:pStyle w:val="Heading3"/>
                                            <w:spacing w:before="0" w:after="255"/>
                                            <w:rPr>
                                              <w:rFonts w:ascii="Abadi" w:eastAsia="Times New Roman" w:hAnsi="Abadi" w:cs="Helvetica"/>
                                              <w:b/>
                                              <w:bCs/>
                                              <w:sz w:val="16"/>
                                              <w:szCs w:val="16"/>
                                              <w:u w:val="single"/>
                                            </w:rPr>
                                          </w:pPr>
                                          <w:r w:rsidRPr="009A72EB">
                                            <w:rPr>
                                              <w:rFonts w:ascii="Abadi" w:eastAsia="Times New Roman" w:hAnsi="Abadi" w:cs="Helvetica"/>
                                              <w:b/>
                                              <w:bCs/>
                                              <w:sz w:val="36"/>
                                              <w:szCs w:val="36"/>
                                              <w:u w:val="single"/>
                                            </w:rPr>
                                            <w:t>Ticket acceptance</w:t>
                                          </w:r>
                                          <w:r w:rsidRPr="009A72EB">
                                            <w:rPr>
                                              <w:rFonts w:ascii="Abadi" w:eastAsia="Times New Roman" w:hAnsi="Abadi" w:cs="Helvetica"/>
                                              <w:b/>
                                              <w:bCs/>
                                              <w:sz w:val="26"/>
                                              <w:szCs w:val="26"/>
                                              <w:u w:val="single"/>
                                            </w:rPr>
                                            <w:t>: </w:t>
                                          </w:r>
                                        </w:p>
                                        <w:p w14:paraId="67BE3DAF" w14:textId="4F46B74E" w:rsidR="00F401A5" w:rsidRPr="009A72EB" w:rsidRDefault="00F401A5" w:rsidP="000D096A">
                                          <w:pPr>
                                            <w:pStyle w:val="Heading3"/>
                                            <w:spacing w:before="0" w:after="255"/>
                                            <w:rPr>
                                              <w:rFonts w:ascii="Abadi" w:eastAsia="Times New Roman" w:hAnsi="Abadi" w:cs="Helvetica"/>
                                              <w:b/>
                                              <w:bCs/>
                                              <w:sz w:val="32"/>
                                              <w:szCs w:val="32"/>
                                            </w:rPr>
                                          </w:pPr>
                                          <w:r w:rsidRPr="009A72EB">
                                            <w:rPr>
                                              <w:rFonts w:ascii="Abadi" w:hAnsi="Abadi" w:cs="Helvetica"/>
                                              <w:sz w:val="32"/>
                                              <w:szCs w:val="32"/>
                                            </w:rPr>
                                            <w:t>Your ticket may be used with the following train companies on alternative routes as listed below at no extra cost:</w:t>
                                          </w:r>
                                        </w:p>
                                        <w:p w14:paraId="085141D0" w14:textId="77777777" w:rsidR="00F401A5" w:rsidRPr="009A72EB" w:rsidRDefault="00F401A5" w:rsidP="00F401A5">
                                          <w:pPr>
                                            <w:numPr>
                                              <w:ilvl w:val="0"/>
                                              <w:numId w:val="3"/>
                                            </w:numPr>
                                            <w:spacing w:after="225"/>
                                            <w:rPr>
                                              <w:rFonts w:ascii="Abadi" w:eastAsia="Times New Roman" w:hAnsi="Abadi" w:cs="Helvetica"/>
                                              <w:sz w:val="32"/>
                                              <w:szCs w:val="32"/>
                                            </w:rPr>
                                          </w:pPr>
                                          <w:r w:rsidRPr="009A72EB">
                                            <w:rPr>
                                              <w:rFonts w:ascii="Abadi" w:eastAsia="Times New Roman" w:hAnsi="Abadi" w:cs="Helvetica"/>
                                              <w:sz w:val="32"/>
                                              <w:szCs w:val="32"/>
                                            </w:rPr>
                                            <w:t>Avanti West Coast between Chester and Crewe, and between Crewe and Birmingham New Street</w:t>
                                          </w:r>
                                        </w:p>
                                        <w:p w14:paraId="305676DF" w14:textId="77777777" w:rsidR="00F401A5" w:rsidRPr="009A72EB" w:rsidRDefault="00F401A5" w:rsidP="00F401A5">
                                          <w:pPr>
                                            <w:numPr>
                                              <w:ilvl w:val="0"/>
                                              <w:numId w:val="3"/>
                                            </w:numPr>
                                            <w:spacing w:after="225"/>
                                            <w:rPr>
                                              <w:rFonts w:ascii="Abadi" w:eastAsia="Times New Roman" w:hAnsi="Abadi" w:cs="Helvetica"/>
                                              <w:sz w:val="32"/>
                                              <w:szCs w:val="32"/>
                                            </w:rPr>
                                          </w:pPr>
                                          <w:r w:rsidRPr="009A72EB">
                                            <w:rPr>
                                              <w:rFonts w:ascii="Abadi" w:eastAsia="Times New Roman" w:hAnsi="Abadi" w:cs="Helvetica"/>
                                              <w:sz w:val="32"/>
                                              <w:szCs w:val="32"/>
                                            </w:rPr>
                                            <w:t>CrossCountry between Manchester Piccadilly and Cardiff Central via Birmingham New Street</w:t>
                                          </w:r>
                                        </w:p>
                                        <w:p w14:paraId="001B063B" w14:textId="77777777" w:rsidR="00F401A5" w:rsidRPr="009A72EB" w:rsidRDefault="00F401A5" w:rsidP="00F401A5">
                                          <w:pPr>
                                            <w:numPr>
                                              <w:ilvl w:val="0"/>
                                              <w:numId w:val="3"/>
                                            </w:numPr>
                                            <w:spacing w:after="225"/>
                                            <w:rPr>
                                              <w:rFonts w:ascii="Abadi" w:eastAsia="Times New Roman" w:hAnsi="Abadi" w:cs="Helvetica"/>
                                              <w:sz w:val="32"/>
                                              <w:szCs w:val="32"/>
                                            </w:rPr>
                                          </w:pPr>
                                          <w:r w:rsidRPr="009A72EB">
                                            <w:rPr>
                                              <w:rFonts w:ascii="Abadi" w:eastAsia="Times New Roman" w:hAnsi="Abadi" w:cs="Helvetica"/>
                                              <w:sz w:val="32"/>
                                              <w:szCs w:val="32"/>
                                            </w:rPr>
                                            <w:lastRenderedPageBreak/>
                                            <w:t>Great Western Railway between Cardiff Central and Bristol Parkway to connect with Cross Country services to/from Birmingham and Manchester</w:t>
                                          </w:r>
                                        </w:p>
                                        <w:p w14:paraId="27CAC845" w14:textId="77777777" w:rsidR="00F401A5" w:rsidRPr="009A72EB" w:rsidRDefault="00F401A5" w:rsidP="00F401A5">
                                          <w:pPr>
                                            <w:numPr>
                                              <w:ilvl w:val="0"/>
                                              <w:numId w:val="3"/>
                                            </w:numPr>
                                            <w:spacing w:after="225"/>
                                            <w:rPr>
                                              <w:rFonts w:ascii="Abadi" w:eastAsia="Times New Roman" w:hAnsi="Abadi" w:cs="Helvetica"/>
                                              <w:sz w:val="32"/>
                                              <w:szCs w:val="32"/>
                                            </w:rPr>
                                          </w:pPr>
                                          <w:r w:rsidRPr="009A72EB">
                                            <w:rPr>
                                              <w:rFonts w:ascii="Abadi" w:eastAsia="Times New Roman" w:hAnsi="Abadi" w:cs="Helvetica"/>
                                              <w:sz w:val="32"/>
                                              <w:szCs w:val="32"/>
                                            </w:rPr>
                                            <w:t>Northern between Manchester Piccadilly and Crewe</w:t>
                                          </w:r>
                                        </w:p>
                                        <w:p w14:paraId="0FBD9ACA" w14:textId="08717EC4" w:rsidR="00F401A5" w:rsidRPr="001D4A28" w:rsidRDefault="00F401A5" w:rsidP="001D4A28">
                                          <w:pPr>
                                            <w:pStyle w:val="Heading3"/>
                                            <w:spacing w:before="0" w:after="255"/>
                                            <w:rPr>
                                              <w:rFonts w:ascii="Abadi" w:eastAsia="Times New Roman" w:hAnsi="Abadi" w:cs="Helvetica"/>
                                              <w:sz w:val="32"/>
                                              <w:szCs w:val="32"/>
                                            </w:rPr>
                                          </w:pPr>
                                          <w:r w:rsidRPr="00253CC9">
                                            <w:rPr>
                                              <w:rFonts w:ascii="Abadi" w:eastAsia="Times New Roman" w:hAnsi="Abadi" w:cs="Helvetica"/>
                                              <w:sz w:val="32"/>
                                              <w:szCs w:val="32"/>
                                            </w:rPr>
                                            <w:t>Planned engineering works and rail disruption</w:t>
                                          </w:r>
                                          <w:r w:rsidR="000440E0">
                                            <w:rPr>
                                              <w:rFonts w:ascii="Abadi" w:eastAsia="Times New Roman" w:hAnsi="Abadi" w:cs="Helvetica"/>
                                              <w:sz w:val="32"/>
                                              <w:szCs w:val="32"/>
                                            </w:rPr>
                                            <w:t>.</w:t>
                                          </w:r>
                                          <w:r w:rsidR="00FD6CBA">
                                            <w:rPr>
                                              <w:rFonts w:ascii="Abadi" w:eastAsia="Times New Roman" w:hAnsi="Abadi" w:cs="Helvetica"/>
                                              <w:sz w:val="32"/>
                                              <w:szCs w:val="32"/>
                                            </w:rPr>
                                            <w:t xml:space="preserve">            </w:t>
                                          </w:r>
                                          <w:r w:rsidRPr="00253CC9">
                                            <w:rPr>
                                              <w:rFonts w:ascii="Abadi" w:hAnsi="Abadi" w:cs="Helvetica"/>
                                              <w:sz w:val="32"/>
                                              <w:szCs w:val="32"/>
                                            </w:rPr>
                                            <w:t>Planned engineering works are also ongoing on the Rhymney to Caerphilly lines, and Ebbw Vale to Cardiff and Newport lines. More information on planned railway improvement work can be found here: </w:t>
                                          </w:r>
                                          <w:hyperlink r:id="rId27" w:tgtFrame="_blank" w:history="1">
                                            <w:r w:rsidRPr="00253CC9">
                                              <w:rPr>
                                                <w:rStyle w:val="Hyperlink"/>
                                                <w:rFonts w:ascii="Abadi" w:hAnsi="Abadi" w:cs="Helvetica"/>
                                                <w:color w:val="D41A1A"/>
                                                <w:sz w:val="32"/>
                                                <w:szCs w:val="32"/>
                                              </w:rPr>
                                              <w:t>Rail improvement works</w:t>
                                            </w:r>
                                          </w:hyperlink>
                                        </w:p>
                                        <w:p w14:paraId="77E800E2" w14:textId="77777777" w:rsidR="00F401A5" w:rsidRPr="00253CC9" w:rsidRDefault="00F401A5">
                                          <w:pPr>
                                            <w:pStyle w:val="NormalWeb"/>
                                            <w:spacing w:before="0" w:beforeAutospacing="0" w:after="225" w:afterAutospacing="0"/>
                                            <w:rPr>
                                              <w:rFonts w:ascii="Abadi" w:hAnsi="Abadi" w:cs="Helvetica"/>
                                              <w:sz w:val="32"/>
                                              <w:szCs w:val="32"/>
                                            </w:rPr>
                                          </w:pPr>
                                          <w:r w:rsidRPr="00253CC9">
                                            <w:rPr>
                                              <w:rFonts w:ascii="Abadi" w:hAnsi="Abadi" w:cs="Helvetica"/>
                                              <w:sz w:val="32"/>
                                              <w:szCs w:val="32"/>
                                            </w:rPr>
                                            <w:t>Emergency repair works are also being completed on the Intersection bridge in Cardiff. More information on this work can be found here: </w:t>
                                          </w:r>
                                          <w:hyperlink r:id="rId28" w:tgtFrame="_blank" w:history="1">
                                            <w:r w:rsidRPr="00253CC9">
                                              <w:rPr>
                                                <w:rStyle w:val="Hyperlink"/>
                                                <w:rFonts w:ascii="Abadi" w:hAnsi="Abadi" w:cs="Helvetica"/>
                                                <w:color w:val="D41A1A"/>
                                                <w:sz w:val="32"/>
                                                <w:szCs w:val="32"/>
                                              </w:rPr>
                                              <w:t>Urgent repairs to a bridge near Cardiff Queen Street</w:t>
                                            </w:r>
                                          </w:hyperlink>
                                        </w:p>
                                        <w:p w14:paraId="1A76E593" w14:textId="77777777" w:rsidR="00F401A5" w:rsidRPr="00253CC9" w:rsidRDefault="00F401A5">
                                          <w:pPr>
                                            <w:pStyle w:val="NormalWeb"/>
                                            <w:spacing w:before="0" w:beforeAutospacing="0" w:after="225" w:afterAutospacing="0"/>
                                            <w:rPr>
                                              <w:rFonts w:ascii="Abadi" w:hAnsi="Abadi" w:cs="Helvetica"/>
                                              <w:sz w:val="32"/>
                                              <w:szCs w:val="32"/>
                                            </w:rPr>
                                          </w:pPr>
                                          <w:r w:rsidRPr="00253CC9">
                                            <w:rPr>
                                              <w:rFonts w:ascii="Abadi" w:hAnsi="Abadi" w:cs="Helvetica"/>
                                              <w:sz w:val="32"/>
                                              <w:szCs w:val="32"/>
                                            </w:rPr>
                                            <w:t>More information will be shared as it becomes available.</w:t>
                                          </w:r>
                                        </w:p>
                                        <w:p w14:paraId="5E51FB76" w14:textId="77777777" w:rsidR="00F401A5" w:rsidRDefault="00F401A5">
                                          <w:pPr>
                                            <w:pStyle w:val="NormalWeb"/>
                                            <w:spacing w:before="0" w:beforeAutospacing="0" w:after="225" w:afterAutospacing="0"/>
                                            <w:rPr>
                                              <w:rFonts w:ascii="Helvetica" w:hAnsi="Helvetica" w:cs="Helvetica"/>
                                              <w:sz w:val="23"/>
                                              <w:szCs w:val="23"/>
                                            </w:rPr>
                                          </w:pPr>
                                          <w:r w:rsidRPr="00253CC9">
                                            <w:rPr>
                                              <w:rFonts w:ascii="Abadi" w:hAnsi="Abadi" w:cs="Helvetica"/>
                                              <w:sz w:val="32"/>
                                              <w:szCs w:val="32"/>
                                            </w:rPr>
                                            <w:t>We apologise to customers for the inconvenience caused.</w:t>
                                          </w:r>
                                        </w:p>
                                      </w:tc>
                                    </w:tr>
                                  </w:tbl>
                                  <w:p w14:paraId="5A60E6CA" w14:textId="77777777" w:rsidR="00F401A5" w:rsidRDefault="00F401A5">
                                    <w:pPr>
                                      <w:jc w:val="center"/>
                                      <w:rPr>
                                        <w:rFonts w:ascii="Times New Roman" w:eastAsia="Times New Roman" w:hAnsi="Times New Roman" w:cs="Times New Roman"/>
                                        <w:sz w:val="20"/>
                                        <w:szCs w:val="20"/>
                                      </w:rPr>
                                    </w:pPr>
                                  </w:p>
                                </w:tc>
                              </w:tr>
                            </w:tbl>
                            <w:p w14:paraId="7E6C6523" w14:textId="77777777" w:rsidR="00F401A5" w:rsidRDefault="00F401A5">
                              <w:pPr>
                                <w:jc w:val="center"/>
                                <w:rPr>
                                  <w:rFonts w:ascii="Times New Roman" w:eastAsia="Times New Roman" w:hAnsi="Times New Roman" w:cs="Times New Roman"/>
                                  <w:sz w:val="20"/>
                                  <w:szCs w:val="20"/>
                                </w:rPr>
                              </w:pPr>
                            </w:p>
                          </w:tc>
                        </w:tr>
                      </w:tbl>
                      <w:p w14:paraId="4A3B017F" w14:textId="77777777" w:rsidR="00F401A5" w:rsidRDefault="00F401A5">
                        <w:pPr>
                          <w:jc w:val="center"/>
                          <w:rPr>
                            <w:rFonts w:ascii="Times New Roman" w:eastAsia="Times New Roman" w:hAnsi="Times New Roman" w:cs="Times New Roman"/>
                            <w:sz w:val="20"/>
                            <w:szCs w:val="20"/>
                          </w:rPr>
                        </w:pPr>
                      </w:p>
                    </w:tc>
                  </w:tr>
                </w:tbl>
                <w:p w14:paraId="46D67EA8" w14:textId="77777777" w:rsidR="00F401A5" w:rsidRDefault="00F401A5">
                  <w:pPr>
                    <w:rPr>
                      <w:rFonts w:ascii="Aptos" w:eastAsia="Times New Roman" w:hAnsi="Aptos" w:cs="Aptos"/>
                      <w:vanish/>
                      <w:sz w:val="24"/>
                      <w:szCs w:val="24"/>
                    </w:rPr>
                  </w:pPr>
                </w:p>
                <w:tbl>
                  <w:tblPr>
                    <w:tblW w:w="9000" w:type="dxa"/>
                    <w:jc w:val="center"/>
                    <w:tblCellMar>
                      <w:left w:w="0" w:type="dxa"/>
                      <w:right w:w="0" w:type="dxa"/>
                    </w:tblCellMar>
                    <w:tblLook w:val="04A0" w:firstRow="1" w:lastRow="0" w:firstColumn="1" w:lastColumn="0" w:noHBand="0" w:noVBand="1"/>
                  </w:tblPr>
                  <w:tblGrid>
                    <w:gridCol w:w="9000"/>
                  </w:tblGrid>
                  <w:tr w:rsidR="00F401A5" w14:paraId="4DD2B728"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401A5" w14:paraId="0F5D0D9D" w14:textId="77777777">
                          <w:trPr>
                            <w:jc w:val="center"/>
                          </w:trPr>
                          <w:tc>
                            <w:tcPr>
                              <w:tcW w:w="0" w:type="auto"/>
                              <w:shd w:val="clear" w:color="auto" w:fill="D41A1A"/>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1C1EF79C"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401A5" w14:paraId="66B81AEC" w14:textId="77777777">
                                      <w:trPr>
                                        <w:jc w:val="center"/>
                                      </w:trPr>
                                      <w:tc>
                                        <w:tcPr>
                                          <w:tcW w:w="0" w:type="auto"/>
                                          <w:tcMar>
                                            <w:top w:w="225" w:type="dxa"/>
                                            <w:left w:w="225" w:type="dxa"/>
                                            <w:bottom w:w="225" w:type="dxa"/>
                                            <w:right w:w="225" w:type="dxa"/>
                                          </w:tcMar>
                                          <w:vAlign w:val="center"/>
                                          <w:hideMark/>
                                        </w:tcPr>
                                        <w:p w14:paraId="2DC5DCD5" w14:textId="77777777" w:rsidR="00F401A5" w:rsidRDefault="00F401A5">
                                          <w:pPr>
                                            <w:pStyle w:val="Heading3"/>
                                            <w:spacing w:before="0" w:after="255"/>
                                            <w:jc w:val="center"/>
                                            <w:rPr>
                                              <w:rFonts w:ascii="Helvetica" w:eastAsia="Times New Roman" w:hAnsi="Helvetica" w:cs="Helvetica"/>
                                              <w:color w:val="FFFFFF"/>
                                              <w:sz w:val="26"/>
                                              <w:szCs w:val="26"/>
                                            </w:rPr>
                                          </w:pPr>
                                          <w:r>
                                            <w:rPr>
                                              <w:rFonts w:ascii="Helvetica" w:eastAsia="Times New Roman" w:hAnsi="Helvetica" w:cs="Helvetica"/>
                                              <w:color w:val="FFFFFF"/>
                                              <w:sz w:val="26"/>
                                              <w:szCs w:val="26"/>
                                            </w:rPr>
                                            <w:t>Wnaethoch chi anfon yr e-bost hwn? Hoffech chi ei anfon yn uniongyrchol atoch chi? / Were you forwarded this email? Would you like it sent directly to you?</w:t>
                                          </w:r>
                                        </w:p>
                                        <w:tbl>
                                          <w:tblPr>
                                            <w:tblW w:w="5000" w:type="pct"/>
                                            <w:tblCellMar>
                                              <w:left w:w="0" w:type="dxa"/>
                                              <w:right w:w="0" w:type="dxa"/>
                                            </w:tblCellMar>
                                            <w:tblLook w:val="04A0" w:firstRow="1" w:lastRow="0" w:firstColumn="1" w:lastColumn="0" w:noHBand="0" w:noVBand="1"/>
                                          </w:tblPr>
                                          <w:tblGrid>
                                            <w:gridCol w:w="8550"/>
                                          </w:tblGrid>
                                          <w:tr w:rsidR="00F401A5" w14:paraId="0B717B5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876"/>
                                                </w:tblGrid>
                                                <w:tr w:rsidR="00F401A5" w14:paraId="445A25AD" w14:textId="77777777">
                                                  <w:trPr>
                                                    <w:jc w:val="center"/>
                                                  </w:trPr>
                                                  <w:tc>
                                                    <w:tcPr>
                                                      <w:tcW w:w="0" w:type="auto"/>
                                                      <w:shd w:val="clear" w:color="auto" w:fill="FFFFFF"/>
                                                      <w:tcMar>
                                                        <w:top w:w="150" w:type="dxa"/>
                                                        <w:left w:w="150" w:type="dxa"/>
                                                        <w:bottom w:w="150" w:type="dxa"/>
                                                        <w:right w:w="150" w:type="dxa"/>
                                                      </w:tcMar>
                                                      <w:vAlign w:val="center"/>
                                                      <w:hideMark/>
                                                    </w:tcPr>
                                                    <w:p w14:paraId="1AB59D24" w14:textId="77777777" w:rsidR="00F401A5" w:rsidRDefault="00F401A5">
                                                      <w:pPr>
                                                        <w:jc w:val="center"/>
                                                        <w:rPr>
                                                          <w:rFonts w:ascii="Aptos" w:eastAsia="Times New Roman" w:hAnsi="Aptos" w:cs="Aptos"/>
                                                          <w:sz w:val="24"/>
                                                          <w:szCs w:val="24"/>
                                                        </w:rPr>
                                                      </w:pPr>
                                                      <w:hyperlink r:id="rId29" w:tgtFrame="_blank" w:history="1">
                                                        <w:r>
                                                          <w:rPr>
                                                            <w:rStyle w:val="Strong"/>
                                                            <w:rFonts w:ascii="Helvetica" w:eastAsia="Times New Roman" w:hAnsi="Helvetica" w:cs="Helvetica"/>
                                                            <w:color w:val="D41A1A"/>
                                                            <w:sz w:val="23"/>
                                                            <w:szCs w:val="23"/>
                                                          </w:rPr>
                                                          <w:t>Cofrestrwch fi'n uniongyrchol / Sign me up directly</w:t>
                                                        </w:r>
                                                      </w:hyperlink>
                                                    </w:p>
                                                  </w:tc>
                                                </w:tr>
                                              </w:tbl>
                                              <w:p w14:paraId="51642F25" w14:textId="77777777" w:rsidR="00F401A5" w:rsidRDefault="00F401A5">
                                                <w:pPr>
                                                  <w:jc w:val="center"/>
                                                  <w:rPr>
                                                    <w:rFonts w:ascii="Times New Roman" w:eastAsia="Times New Roman" w:hAnsi="Times New Roman" w:cs="Times New Roman"/>
                                                    <w:sz w:val="20"/>
                                                    <w:szCs w:val="20"/>
                                                  </w:rPr>
                                                </w:pPr>
                                              </w:p>
                                            </w:tc>
                                          </w:tr>
                                        </w:tbl>
                                        <w:p w14:paraId="1B960E87" w14:textId="77777777" w:rsidR="00F401A5" w:rsidRDefault="00F401A5">
                                          <w:pPr>
                                            <w:rPr>
                                              <w:rFonts w:ascii="Times New Roman" w:eastAsia="Times New Roman" w:hAnsi="Times New Roman" w:cs="Times New Roman"/>
                                              <w:sz w:val="20"/>
                                              <w:szCs w:val="20"/>
                                            </w:rPr>
                                          </w:pPr>
                                        </w:p>
                                      </w:tc>
                                    </w:tr>
                                  </w:tbl>
                                  <w:p w14:paraId="3FEDAD52" w14:textId="77777777" w:rsidR="00F401A5" w:rsidRDefault="00F401A5">
                                    <w:pPr>
                                      <w:jc w:val="center"/>
                                      <w:rPr>
                                        <w:rFonts w:ascii="Times New Roman" w:eastAsia="Times New Roman" w:hAnsi="Times New Roman" w:cs="Times New Roman"/>
                                        <w:sz w:val="20"/>
                                        <w:szCs w:val="20"/>
                                      </w:rPr>
                                    </w:pPr>
                                  </w:p>
                                </w:tc>
                              </w:tr>
                            </w:tbl>
                            <w:p w14:paraId="6B0DE6D3" w14:textId="77777777" w:rsidR="00F401A5" w:rsidRDefault="00F401A5">
                              <w:pPr>
                                <w:jc w:val="center"/>
                                <w:rPr>
                                  <w:rFonts w:ascii="Times New Roman" w:eastAsia="Times New Roman" w:hAnsi="Times New Roman" w:cs="Times New Roman"/>
                                  <w:sz w:val="20"/>
                                  <w:szCs w:val="20"/>
                                </w:rPr>
                              </w:pPr>
                            </w:p>
                          </w:tc>
                        </w:tr>
                      </w:tbl>
                      <w:p w14:paraId="7FDFF54E" w14:textId="77777777" w:rsidR="00F401A5" w:rsidRDefault="00F401A5">
                        <w:pPr>
                          <w:jc w:val="center"/>
                          <w:rPr>
                            <w:rFonts w:ascii="Times New Roman" w:eastAsia="Times New Roman" w:hAnsi="Times New Roman" w:cs="Times New Roman"/>
                            <w:sz w:val="20"/>
                            <w:szCs w:val="20"/>
                          </w:rPr>
                        </w:pPr>
                      </w:p>
                    </w:tc>
                  </w:tr>
                </w:tbl>
                <w:p w14:paraId="27C96342" w14:textId="77777777" w:rsidR="00F401A5" w:rsidRDefault="00F401A5">
                  <w:pPr>
                    <w:jc w:val="center"/>
                    <w:rPr>
                      <w:rFonts w:ascii="Times New Roman" w:eastAsia="Times New Roman" w:hAnsi="Times New Roman" w:cs="Times New Roman"/>
                      <w:sz w:val="20"/>
                      <w:szCs w:val="20"/>
                    </w:rPr>
                  </w:pPr>
                </w:p>
              </w:tc>
              <w:tc>
                <w:tcPr>
                  <w:tcW w:w="0" w:type="auto"/>
                  <w:vAlign w:val="center"/>
                  <w:hideMark/>
                </w:tcPr>
                <w:p w14:paraId="73F199C3" w14:textId="77777777" w:rsidR="00F401A5" w:rsidRDefault="00F401A5">
                  <w:pPr>
                    <w:rPr>
                      <w:rFonts w:ascii="Times New Roman" w:eastAsia="Times New Roman" w:hAnsi="Times New Roman" w:cs="Times New Roman"/>
                      <w:sz w:val="20"/>
                      <w:szCs w:val="20"/>
                    </w:rPr>
                  </w:pPr>
                </w:p>
              </w:tc>
            </w:tr>
          </w:tbl>
          <w:p w14:paraId="4CBD7F84" w14:textId="77777777" w:rsidR="00F401A5" w:rsidRDefault="00F401A5">
            <w:pPr>
              <w:jc w:val="center"/>
              <w:rPr>
                <w:rFonts w:ascii="Times New Roman" w:eastAsia="Times New Roman" w:hAnsi="Times New Roman" w:cs="Times New Roman"/>
                <w:sz w:val="20"/>
                <w:szCs w:val="20"/>
              </w:rPr>
            </w:pPr>
          </w:p>
        </w:tc>
      </w:tr>
    </w:tbl>
    <w:p w14:paraId="387FBA03" w14:textId="77777777" w:rsidR="00F401A5" w:rsidRDefault="00F401A5" w:rsidP="00F401A5">
      <w:pPr>
        <w:rPr>
          <w:rFonts w:ascii="Aptos" w:eastAsia="Times New Roman" w:hAnsi="Aptos" w:cs="Aptos"/>
          <w:vanish/>
          <w:sz w:val="24"/>
          <w:szCs w:val="24"/>
          <w:lang w:val="en"/>
        </w:rPr>
      </w:pPr>
    </w:p>
    <w:p w14:paraId="055C97E6" w14:textId="57615450" w:rsidR="004D04A2" w:rsidRDefault="00FD40B3" w:rsidP="001A03C0">
      <w:pPr>
        <w:jc w:val="center"/>
        <w:rPr>
          <w:rStyle w:val="Emphasis"/>
          <w:rFonts w:ascii="Arial" w:hAnsi="Arial" w:cs="Arial"/>
          <w:i w:val="0"/>
          <w:iCs w:val="0"/>
          <w:sz w:val="16"/>
          <w:szCs w:val="16"/>
        </w:rPr>
      </w:pPr>
      <w:r>
        <w:rPr>
          <w:noProof/>
        </w:rPr>
        <w:drawing>
          <wp:inline distT="0" distB="0" distL="0" distR="0" wp14:anchorId="4BEC5894" wp14:editId="450F0599">
            <wp:extent cx="2030095" cy="397510"/>
            <wp:effectExtent l="0" t="0" r="8255" b="2540"/>
            <wp:docPr id="947341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41631"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0095" cy="397510"/>
                    </a:xfrm>
                    <a:prstGeom prst="rect">
                      <a:avLst/>
                    </a:prstGeom>
                    <a:noFill/>
                    <a:ln>
                      <a:noFill/>
                    </a:ln>
                  </pic:spPr>
                </pic:pic>
              </a:graphicData>
            </a:graphic>
          </wp:inline>
        </w:drawing>
      </w:r>
    </w:p>
    <w:p w14:paraId="536F5552" w14:textId="77777777" w:rsidR="000D40DA" w:rsidRDefault="000D40DA" w:rsidP="00852422">
      <w:pPr>
        <w:rPr>
          <w:rStyle w:val="Emphasis"/>
          <w:rFonts w:ascii="Arial" w:hAnsi="Arial" w:cs="Arial"/>
          <w:i w:val="0"/>
          <w:iCs w:val="0"/>
          <w:sz w:val="16"/>
          <w:szCs w:val="16"/>
        </w:rPr>
      </w:pPr>
    </w:p>
    <w:p w14:paraId="54C8D035" w14:textId="77777777" w:rsidR="0090396E" w:rsidRDefault="0090396E" w:rsidP="00852422">
      <w:pPr>
        <w:rPr>
          <w:rStyle w:val="Emphasis"/>
          <w:rFonts w:ascii="Arial" w:hAnsi="Arial" w:cs="Arial"/>
          <w:i w:val="0"/>
          <w:iCs w:val="0"/>
          <w:sz w:val="16"/>
          <w:szCs w:val="16"/>
        </w:rPr>
      </w:pPr>
    </w:p>
    <w:p w14:paraId="0BCA7015" w14:textId="77777777" w:rsidR="0090396E" w:rsidRDefault="0090396E" w:rsidP="00852422">
      <w:pPr>
        <w:rPr>
          <w:rStyle w:val="Emphasis"/>
          <w:rFonts w:ascii="Arial" w:hAnsi="Arial" w:cs="Arial"/>
          <w:i w:val="0"/>
          <w:iCs w:val="0"/>
          <w:sz w:val="16"/>
          <w:szCs w:val="16"/>
        </w:rPr>
      </w:pPr>
    </w:p>
    <w:p w14:paraId="5CED8C20" w14:textId="64B8D315" w:rsidR="00FA7C3F" w:rsidRDefault="00FA7C3F" w:rsidP="00FA7C3F">
      <w:pPr>
        <w:jc w:val="center"/>
        <w:rPr>
          <w:rStyle w:val="Emphasis"/>
          <w:rFonts w:ascii="Arial" w:hAnsi="Arial" w:cs="Arial"/>
          <w:i w:val="0"/>
          <w:iCs w:val="0"/>
          <w:sz w:val="16"/>
          <w:szCs w:val="16"/>
        </w:rPr>
      </w:pPr>
      <w:r>
        <w:rPr>
          <w:noProof/>
        </w:rPr>
        <w:lastRenderedPageBreak/>
        <w:drawing>
          <wp:anchor distT="0" distB="0" distL="114300" distR="114300" simplePos="0" relativeHeight="251665408" behindDoc="1" locked="0" layoutInCell="1" allowOverlap="1" wp14:anchorId="2C85EA65" wp14:editId="24E5242E">
            <wp:simplePos x="0" y="0"/>
            <wp:positionH relativeFrom="column">
              <wp:posOffset>-518615</wp:posOffset>
            </wp:positionH>
            <wp:positionV relativeFrom="paragraph">
              <wp:posOffset>351</wp:posOffset>
            </wp:positionV>
            <wp:extent cx="6897394" cy="2135790"/>
            <wp:effectExtent l="0" t="0" r="0" b="0"/>
            <wp:wrapTight wrapText="bothSides">
              <wp:wrapPolygon edited="0">
                <wp:start x="0" y="0"/>
                <wp:lineTo x="0" y="21388"/>
                <wp:lineTo x="21536" y="21388"/>
                <wp:lineTo x="21536" y="0"/>
                <wp:lineTo x="0" y="0"/>
              </wp:wrapPolygon>
            </wp:wrapTight>
            <wp:docPr id="2047222425" name="Picture 1" descr="Croeso i’r Eisteddfod Genedlaethol, yr ŵyl ddiwylliannol deithiol fwyaf yn Ewr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eso i’r Eisteddfod Genedlaethol, yr ŵyl ddiwylliannol deithiol fwyaf yn Ewrop.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1934" cy="2152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435ED" w14:textId="1272A6B1" w:rsidR="005311BA" w:rsidRPr="005311BA" w:rsidRDefault="005311BA" w:rsidP="005311BA">
      <w:pPr>
        <w:jc w:val="center"/>
        <w:rPr>
          <w:rFonts w:ascii="Arial" w:hAnsi="Arial" w:cs="Arial"/>
          <w:b/>
          <w:bCs/>
          <w:color w:val="0F4761" w:themeColor="accent1" w:themeShade="BF"/>
          <w:sz w:val="72"/>
          <w:szCs w:val="72"/>
          <w:u w:val="single"/>
        </w:rPr>
      </w:pPr>
      <w:r w:rsidRPr="005311BA">
        <w:rPr>
          <w:rFonts w:ascii="Arial" w:hAnsi="Arial" w:cs="Arial"/>
          <w:b/>
          <w:bCs/>
          <w:color w:val="0F4761" w:themeColor="accent1" w:themeShade="BF"/>
          <w:sz w:val="72"/>
          <w:szCs w:val="72"/>
          <w:u w:val="single"/>
        </w:rPr>
        <w:t>C</w:t>
      </w:r>
      <w:r w:rsidR="000C2C06" w:rsidRPr="000C2C06">
        <w:rPr>
          <w:rFonts w:ascii="Arial" w:hAnsi="Arial" w:cs="Arial"/>
          <w:b/>
          <w:bCs/>
          <w:color w:val="0F4761" w:themeColor="accent1" w:themeShade="BF"/>
          <w:sz w:val="72"/>
          <w:szCs w:val="72"/>
          <w:u w:val="single"/>
        </w:rPr>
        <w:t>ROESO</w:t>
      </w:r>
    </w:p>
    <w:p w14:paraId="4020D0A0" w14:textId="10FFE5BC" w:rsidR="005311BA" w:rsidRPr="00F85586" w:rsidRDefault="005311BA" w:rsidP="005311BA">
      <w:pPr>
        <w:jc w:val="center"/>
        <w:rPr>
          <w:rFonts w:ascii="Arial" w:hAnsi="Arial" w:cs="Arial"/>
          <w:b/>
          <w:bCs/>
          <w:color w:val="153D63" w:themeColor="text2" w:themeTint="E6"/>
          <w:sz w:val="32"/>
          <w:szCs w:val="32"/>
        </w:rPr>
      </w:pPr>
      <w:r w:rsidRPr="00F85586">
        <w:rPr>
          <w:rFonts w:ascii="Arial" w:hAnsi="Arial" w:cs="Arial"/>
          <w:b/>
          <w:bCs/>
          <w:color w:val="153D63" w:themeColor="text2" w:themeTint="E6"/>
          <w:sz w:val="32"/>
          <w:szCs w:val="32"/>
        </w:rPr>
        <w:t xml:space="preserve">The National Eisteddfod is the Largest Cultural Festival in  Europe, held in a different part of Wales every year. </w:t>
      </w:r>
    </w:p>
    <w:p w14:paraId="2B585F3F" w14:textId="1E8AD3C0" w:rsidR="00580839" w:rsidRPr="00F85586" w:rsidRDefault="005311BA" w:rsidP="005311BA">
      <w:pPr>
        <w:jc w:val="center"/>
        <w:rPr>
          <w:rFonts w:ascii="Abadi" w:hAnsi="Abadi" w:cs="Arial"/>
          <w:b/>
          <w:bCs/>
          <w:color w:val="153D63" w:themeColor="text2" w:themeTint="E6"/>
          <w:sz w:val="32"/>
          <w:szCs w:val="32"/>
        </w:rPr>
      </w:pPr>
      <w:r w:rsidRPr="00F85586">
        <w:rPr>
          <w:rFonts w:ascii="Abadi" w:hAnsi="Abadi" w:cs="Arial"/>
          <w:b/>
          <w:bCs/>
          <w:color w:val="153D63" w:themeColor="text2" w:themeTint="E6"/>
          <w:sz w:val="32"/>
          <w:szCs w:val="32"/>
        </w:rPr>
        <w:t>Join us in Wrecsam from</w:t>
      </w:r>
    </w:p>
    <w:p w14:paraId="1FC5BFC2" w14:textId="45B9F55D" w:rsidR="005311BA" w:rsidRPr="00F85586" w:rsidRDefault="005311BA" w:rsidP="005311BA">
      <w:pPr>
        <w:jc w:val="center"/>
        <w:rPr>
          <w:rFonts w:ascii="Abadi" w:hAnsi="Abadi" w:cs="Arial"/>
          <w:b/>
          <w:bCs/>
          <w:color w:val="153D63" w:themeColor="text2" w:themeTint="E6"/>
          <w:sz w:val="32"/>
          <w:szCs w:val="32"/>
        </w:rPr>
      </w:pPr>
      <w:r w:rsidRPr="00F85586">
        <w:rPr>
          <w:rFonts w:ascii="Abadi" w:hAnsi="Abadi" w:cs="Arial"/>
          <w:b/>
          <w:bCs/>
          <w:color w:val="153D63" w:themeColor="text2" w:themeTint="E6"/>
          <w:sz w:val="32"/>
          <w:szCs w:val="32"/>
        </w:rPr>
        <w:t>2</w:t>
      </w:r>
      <w:r w:rsidR="00580839" w:rsidRPr="00F85586">
        <w:rPr>
          <w:rFonts w:ascii="Abadi" w:hAnsi="Abadi" w:cs="Arial"/>
          <w:b/>
          <w:bCs/>
          <w:color w:val="153D63" w:themeColor="text2" w:themeTint="E6"/>
          <w:sz w:val="32"/>
          <w:szCs w:val="32"/>
          <w:vertAlign w:val="superscript"/>
        </w:rPr>
        <w:t>nd</w:t>
      </w:r>
      <w:r w:rsidRPr="00F85586">
        <w:rPr>
          <w:rFonts w:ascii="Abadi" w:hAnsi="Abadi" w:cs="Arial"/>
          <w:b/>
          <w:bCs/>
          <w:color w:val="153D63" w:themeColor="text2" w:themeTint="E6"/>
          <w:sz w:val="32"/>
          <w:szCs w:val="32"/>
        </w:rPr>
        <w:t>-9</w:t>
      </w:r>
      <w:r w:rsidR="00BD673A" w:rsidRPr="00F85586">
        <w:rPr>
          <w:rFonts w:ascii="Abadi" w:hAnsi="Abadi" w:cs="Arial"/>
          <w:b/>
          <w:bCs/>
          <w:color w:val="153D63" w:themeColor="text2" w:themeTint="E6"/>
          <w:sz w:val="32"/>
          <w:szCs w:val="32"/>
          <w:vertAlign w:val="superscript"/>
        </w:rPr>
        <w:t>th</w:t>
      </w:r>
      <w:r w:rsidR="00BD673A" w:rsidRPr="00F85586">
        <w:rPr>
          <w:rFonts w:ascii="Abadi" w:hAnsi="Abadi" w:cs="Arial"/>
          <w:b/>
          <w:bCs/>
          <w:color w:val="153D63" w:themeColor="text2" w:themeTint="E6"/>
          <w:sz w:val="32"/>
          <w:szCs w:val="32"/>
        </w:rPr>
        <w:t xml:space="preserve"> </w:t>
      </w:r>
      <w:r w:rsidRPr="00F85586">
        <w:rPr>
          <w:rFonts w:ascii="Abadi" w:hAnsi="Abadi" w:cs="Arial"/>
          <w:b/>
          <w:bCs/>
          <w:color w:val="153D63" w:themeColor="text2" w:themeTint="E6"/>
          <w:sz w:val="32"/>
          <w:szCs w:val="32"/>
        </w:rPr>
        <w:t>August 2025</w:t>
      </w:r>
    </w:p>
    <w:p w14:paraId="6C41A980" w14:textId="0BDF92A6" w:rsidR="00695BB7" w:rsidRPr="00F85586" w:rsidRDefault="00774491" w:rsidP="00EB5AF4">
      <w:pPr>
        <w:jc w:val="center"/>
        <w:rPr>
          <w:rFonts w:ascii="Arial" w:hAnsi="Arial" w:cs="Arial"/>
          <w:b/>
          <w:bCs/>
          <w:color w:val="C00000"/>
          <w:sz w:val="32"/>
          <w:szCs w:val="32"/>
        </w:rPr>
      </w:pPr>
      <w:r w:rsidRPr="00F85586">
        <w:rPr>
          <w:rFonts w:ascii="Arial" w:hAnsi="Arial" w:cs="Arial"/>
          <w:b/>
          <w:bCs/>
          <w:color w:val="C00000"/>
          <w:sz w:val="32"/>
          <w:szCs w:val="32"/>
        </w:rPr>
        <w:t>W</w:t>
      </w:r>
      <w:r w:rsidR="00EB5AF4" w:rsidRPr="00F85586">
        <w:rPr>
          <w:rFonts w:ascii="Arial" w:hAnsi="Arial" w:cs="Arial"/>
          <w:b/>
          <w:bCs/>
          <w:color w:val="C00000"/>
          <w:sz w:val="32"/>
          <w:szCs w:val="32"/>
        </w:rPr>
        <w:t xml:space="preserve">elcome to the </w:t>
      </w:r>
    </w:p>
    <w:p w14:paraId="5FC4FADD" w14:textId="4C6C98A8" w:rsidR="00EB5AF4" w:rsidRPr="00F85586" w:rsidRDefault="00EB5AF4" w:rsidP="00EB5AF4">
      <w:pPr>
        <w:jc w:val="center"/>
        <w:rPr>
          <w:rFonts w:ascii="Arial" w:hAnsi="Arial" w:cs="Arial"/>
          <w:b/>
          <w:bCs/>
          <w:color w:val="C00000"/>
          <w:sz w:val="32"/>
          <w:szCs w:val="32"/>
        </w:rPr>
      </w:pPr>
      <w:r w:rsidRPr="00F85586">
        <w:rPr>
          <w:rFonts w:ascii="Arial" w:hAnsi="Arial" w:cs="Arial"/>
          <w:b/>
          <w:bCs/>
          <w:color w:val="C00000"/>
          <w:sz w:val="32"/>
          <w:szCs w:val="32"/>
        </w:rPr>
        <w:t xml:space="preserve">Wrecsam National Eisteddfod </w:t>
      </w:r>
      <w:r w:rsidR="00695BB7" w:rsidRPr="00F85586">
        <w:rPr>
          <w:rFonts w:ascii="Arial" w:hAnsi="Arial" w:cs="Arial"/>
          <w:b/>
          <w:bCs/>
          <w:color w:val="C00000"/>
          <w:sz w:val="32"/>
          <w:szCs w:val="32"/>
        </w:rPr>
        <w:t>W</w:t>
      </w:r>
      <w:r w:rsidRPr="00F85586">
        <w:rPr>
          <w:rFonts w:ascii="Arial" w:hAnsi="Arial" w:cs="Arial"/>
          <w:b/>
          <w:bCs/>
          <w:color w:val="C00000"/>
          <w:sz w:val="32"/>
          <w:szCs w:val="32"/>
        </w:rPr>
        <w:t xml:space="preserve">ebsite. </w:t>
      </w:r>
    </w:p>
    <w:p w14:paraId="5BA77A3D" w14:textId="2B090D5F" w:rsidR="00EB5AF4" w:rsidRPr="00F85586" w:rsidRDefault="00EB5AF4" w:rsidP="00695BB7">
      <w:pPr>
        <w:jc w:val="center"/>
        <w:rPr>
          <w:rFonts w:ascii="Arial" w:hAnsi="Arial" w:cs="Arial"/>
          <w:b/>
          <w:bCs/>
          <w:color w:val="C00000"/>
          <w:sz w:val="32"/>
          <w:szCs w:val="32"/>
        </w:rPr>
      </w:pPr>
      <w:r w:rsidRPr="00F85586">
        <w:rPr>
          <w:rFonts w:ascii="Arial" w:hAnsi="Arial" w:cs="Arial"/>
          <w:b/>
          <w:bCs/>
          <w:color w:val="C00000"/>
          <w:sz w:val="32"/>
          <w:szCs w:val="32"/>
        </w:rPr>
        <w:t xml:space="preserve">The </w:t>
      </w:r>
      <w:r w:rsidR="00C90760" w:rsidRPr="00F85586">
        <w:rPr>
          <w:rFonts w:ascii="Arial" w:hAnsi="Arial" w:cs="Arial"/>
          <w:b/>
          <w:bCs/>
          <w:color w:val="C00000"/>
          <w:sz w:val="32"/>
          <w:szCs w:val="32"/>
        </w:rPr>
        <w:t>F</w:t>
      </w:r>
      <w:r w:rsidRPr="00F85586">
        <w:rPr>
          <w:rFonts w:ascii="Arial" w:hAnsi="Arial" w:cs="Arial"/>
          <w:b/>
          <w:bCs/>
          <w:color w:val="C00000"/>
          <w:sz w:val="32"/>
          <w:szCs w:val="32"/>
        </w:rPr>
        <w:t xml:space="preserve">estival is held on the </w:t>
      </w:r>
      <w:r w:rsidR="00C90760" w:rsidRPr="00F85586">
        <w:rPr>
          <w:rFonts w:ascii="Arial" w:hAnsi="Arial" w:cs="Arial"/>
          <w:b/>
          <w:bCs/>
          <w:color w:val="C00000"/>
          <w:sz w:val="32"/>
          <w:szCs w:val="32"/>
        </w:rPr>
        <w:t>O</w:t>
      </w:r>
      <w:r w:rsidRPr="00F85586">
        <w:rPr>
          <w:rFonts w:ascii="Arial" w:hAnsi="Arial" w:cs="Arial"/>
          <w:b/>
          <w:bCs/>
          <w:color w:val="C00000"/>
          <w:sz w:val="32"/>
          <w:szCs w:val="32"/>
        </w:rPr>
        <w:t xml:space="preserve">utskirts of </w:t>
      </w:r>
      <w:r w:rsidR="0057153A" w:rsidRPr="00F85586">
        <w:rPr>
          <w:rFonts w:ascii="Arial" w:hAnsi="Arial" w:cs="Arial"/>
          <w:b/>
          <w:bCs/>
          <w:color w:val="C00000"/>
          <w:sz w:val="32"/>
          <w:szCs w:val="32"/>
        </w:rPr>
        <w:t>T</w:t>
      </w:r>
      <w:r w:rsidRPr="00F85586">
        <w:rPr>
          <w:rFonts w:ascii="Arial" w:hAnsi="Arial" w:cs="Arial"/>
          <w:b/>
          <w:bCs/>
          <w:color w:val="C00000"/>
          <w:sz w:val="32"/>
          <w:szCs w:val="32"/>
        </w:rPr>
        <w:t xml:space="preserve">he </w:t>
      </w:r>
      <w:r w:rsidR="00C90760" w:rsidRPr="00F85586">
        <w:rPr>
          <w:rFonts w:ascii="Arial" w:hAnsi="Arial" w:cs="Arial"/>
          <w:b/>
          <w:bCs/>
          <w:color w:val="C00000"/>
          <w:sz w:val="32"/>
          <w:szCs w:val="32"/>
        </w:rPr>
        <w:t>C</w:t>
      </w:r>
      <w:r w:rsidRPr="00F85586">
        <w:rPr>
          <w:rFonts w:ascii="Arial" w:hAnsi="Arial" w:cs="Arial"/>
          <w:b/>
          <w:bCs/>
          <w:color w:val="C00000"/>
          <w:sz w:val="32"/>
          <w:szCs w:val="32"/>
        </w:rPr>
        <w:t>ity from 2</w:t>
      </w:r>
      <w:r w:rsidR="0057153A" w:rsidRPr="00F85586">
        <w:rPr>
          <w:rFonts w:ascii="Arial" w:hAnsi="Arial" w:cs="Arial"/>
          <w:b/>
          <w:bCs/>
          <w:color w:val="C00000"/>
          <w:sz w:val="32"/>
          <w:szCs w:val="32"/>
          <w:vertAlign w:val="superscript"/>
        </w:rPr>
        <w:t>nd</w:t>
      </w:r>
      <w:r w:rsidRPr="00F85586">
        <w:rPr>
          <w:rFonts w:ascii="Arial" w:hAnsi="Arial" w:cs="Arial"/>
          <w:b/>
          <w:bCs/>
          <w:color w:val="C00000"/>
          <w:sz w:val="32"/>
          <w:szCs w:val="32"/>
        </w:rPr>
        <w:t>-9</w:t>
      </w:r>
      <w:r w:rsidR="001A4C3F" w:rsidRPr="00F85586">
        <w:rPr>
          <w:rFonts w:ascii="Arial" w:hAnsi="Arial" w:cs="Arial"/>
          <w:b/>
          <w:bCs/>
          <w:color w:val="C00000"/>
          <w:sz w:val="32"/>
          <w:szCs w:val="32"/>
          <w:vertAlign w:val="superscript"/>
        </w:rPr>
        <w:t>th</w:t>
      </w:r>
      <w:r w:rsidR="001A4C3F" w:rsidRPr="00F85586">
        <w:rPr>
          <w:rFonts w:ascii="Arial" w:hAnsi="Arial" w:cs="Arial"/>
          <w:b/>
          <w:bCs/>
          <w:color w:val="C00000"/>
          <w:sz w:val="32"/>
          <w:szCs w:val="32"/>
        </w:rPr>
        <w:t xml:space="preserve"> </w:t>
      </w:r>
      <w:r w:rsidRPr="00F85586">
        <w:rPr>
          <w:rFonts w:ascii="Arial" w:hAnsi="Arial" w:cs="Arial"/>
          <w:b/>
          <w:bCs/>
          <w:color w:val="C00000"/>
          <w:sz w:val="32"/>
          <w:szCs w:val="32"/>
        </w:rPr>
        <w:t>August 2025</w:t>
      </w:r>
    </w:p>
    <w:p w14:paraId="02173DD0" w14:textId="7354FFC5" w:rsidR="00FA1EE2" w:rsidRPr="00D23F70" w:rsidRDefault="00FA1EE2" w:rsidP="001F37F2">
      <w:pPr>
        <w:jc w:val="center"/>
        <w:rPr>
          <w:rFonts w:ascii="Abadi" w:hAnsi="Abadi" w:cs="Arial"/>
          <w:b/>
          <w:bCs/>
          <w:sz w:val="32"/>
          <w:szCs w:val="32"/>
        </w:rPr>
      </w:pPr>
      <w:bookmarkStart w:id="1" w:name="link_1"/>
      <w:r w:rsidRPr="00D23F70">
        <w:rPr>
          <w:rFonts w:ascii="Abadi" w:hAnsi="Abadi" w:cs="Arial"/>
          <w:b/>
          <w:bCs/>
          <w:sz w:val="32"/>
          <w:szCs w:val="32"/>
        </w:rPr>
        <w:t xml:space="preserve">Try the </w:t>
      </w:r>
      <w:r w:rsidRPr="00FE6181">
        <w:rPr>
          <w:rFonts w:ascii="Abadi" w:hAnsi="Abadi" w:cs="Arial"/>
          <w:b/>
          <w:bCs/>
          <w:sz w:val="32"/>
          <w:szCs w:val="32"/>
          <w:u w:val="single"/>
        </w:rPr>
        <w:t>new</w:t>
      </w:r>
      <w:r w:rsidRPr="00D23F70">
        <w:rPr>
          <w:rFonts w:ascii="Abadi" w:hAnsi="Abadi" w:cs="Arial"/>
          <w:b/>
          <w:bCs/>
          <w:sz w:val="32"/>
          <w:szCs w:val="32"/>
        </w:rPr>
        <w:t xml:space="preserve"> Park &amp; Ride at Ruthin Road</w:t>
      </w:r>
      <w:bookmarkEnd w:id="1"/>
    </w:p>
    <w:p w14:paraId="19288C66" w14:textId="28CF708D" w:rsidR="00925340" w:rsidRPr="00D23F70" w:rsidRDefault="00925340" w:rsidP="00F30B40">
      <w:pPr>
        <w:rPr>
          <w:rFonts w:ascii="Abadi" w:hAnsi="Abadi" w:cs="Arial"/>
          <w:sz w:val="32"/>
          <w:szCs w:val="32"/>
        </w:rPr>
      </w:pPr>
      <w:r w:rsidRPr="00D23F70">
        <w:rPr>
          <w:rFonts w:ascii="Abadi" w:hAnsi="Abadi" w:cs="Arial"/>
          <w:sz w:val="32"/>
          <w:szCs w:val="32"/>
        </w:rPr>
        <w:t>Parking outside Wrexham Council’s offices at Ruthin Road, Wrexham LL13 7TU</w:t>
      </w:r>
    </w:p>
    <w:p w14:paraId="46500062" w14:textId="77777777" w:rsidR="00F30B40" w:rsidRPr="00D23F70" w:rsidRDefault="00925340" w:rsidP="00F30B40">
      <w:pPr>
        <w:numPr>
          <w:ilvl w:val="0"/>
          <w:numId w:val="4"/>
        </w:numPr>
        <w:rPr>
          <w:rFonts w:ascii="Abadi" w:hAnsi="Abadi" w:cs="Arial"/>
          <w:sz w:val="32"/>
          <w:szCs w:val="32"/>
        </w:rPr>
      </w:pPr>
      <w:r w:rsidRPr="00D23F70">
        <w:rPr>
          <w:rFonts w:ascii="Abadi" w:hAnsi="Abadi" w:cs="Arial"/>
          <w:sz w:val="32"/>
          <w:szCs w:val="32"/>
        </w:rPr>
        <w:t xml:space="preserve">Shuttle-buses departing from 3.30pm every </w:t>
      </w:r>
    </w:p>
    <w:p w14:paraId="439ED9BB" w14:textId="2BD28549" w:rsidR="00925340" w:rsidRPr="00D23F70" w:rsidRDefault="00925340" w:rsidP="00F30B40">
      <w:pPr>
        <w:numPr>
          <w:ilvl w:val="0"/>
          <w:numId w:val="4"/>
        </w:numPr>
        <w:rPr>
          <w:rFonts w:ascii="Abadi" w:hAnsi="Abadi" w:cs="Arial"/>
          <w:sz w:val="32"/>
          <w:szCs w:val="32"/>
        </w:rPr>
      </w:pPr>
      <w:r w:rsidRPr="00D23F70">
        <w:rPr>
          <w:rFonts w:ascii="Abadi" w:hAnsi="Abadi" w:cs="Arial"/>
          <w:sz w:val="32"/>
          <w:szCs w:val="32"/>
        </w:rPr>
        <w:t>20 minutes until 4.50pm.</w:t>
      </w:r>
    </w:p>
    <w:p w14:paraId="4013A902" w14:textId="77777777" w:rsidR="00925340" w:rsidRPr="00D23F70" w:rsidRDefault="00925340" w:rsidP="00F30B40">
      <w:pPr>
        <w:rPr>
          <w:rFonts w:ascii="Abadi" w:hAnsi="Abadi" w:cs="Arial"/>
          <w:sz w:val="32"/>
          <w:szCs w:val="32"/>
        </w:rPr>
      </w:pPr>
      <w:r w:rsidRPr="00D23F70">
        <w:rPr>
          <w:rFonts w:ascii="Abadi" w:hAnsi="Abadi" w:cs="Arial"/>
          <w:b/>
          <w:bCs/>
          <w:sz w:val="32"/>
          <w:szCs w:val="32"/>
        </w:rPr>
        <w:t>Just £1 return for adults (50p for children)</w:t>
      </w:r>
    </w:p>
    <w:p w14:paraId="4D4795E8" w14:textId="77777777" w:rsidR="00925340" w:rsidRPr="00D23F70" w:rsidRDefault="00925340" w:rsidP="00F30B40">
      <w:pPr>
        <w:rPr>
          <w:rFonts w:ascii="Abadi" w:hAnsi="Abadi" w:cs="Arial"/>
          <w:sz w:val="32"/>
          <w:szCs w:val="32"/>
        </w:rPr>
      </w:pPr>
      <w:r w:rsidRPr="00D23F70">
        <w:rPr>
          <w:rFonts w:ascii="Abadi" w:hAnsi="Abadi" w:cs="Arial"/>
          <w:i/>
          <w:iCs/>
          <w:sz w:val="32"/>
          <w:szCs w:val="32"/>
        </w:rPr>
        <w:t>Return buses after the game.</w:t>
      </w:r>
    </w:p>
    <w:p w14:paraId="4E4EB980" w14:textId="77777777" w:rsidR="00925340" w:rsidRPr="00567B84" w:rsidRDefault="00925340" w:rsidP="00F30B40">
      <w:pPr>
        <w:rPr>
          <w:rFonts w:ascii="Abadi" w:hAnsi="Abadi" w:cs="Arial"/>
          <w:sz w:val="36"/>
          <w:szCs w:val="36"/>
        </w:rPr>
      </w:pPr>
      <w:r w:rsidRPr="00D23F70">
        <w:rPr>
          <w:rFonts w:ascii="Abadi" w:hAnsi="Abadi" w:cs="Arial"/>
          <w:i/>
          <w:iCs/>
          <w:sz w:val="32"/>
          <w:szCs w:val="32"/>
        </w:rPr>
        <w:t>Car park closes at 9.30pm.</w:t>
      </w:r>
    </w:p>
    <w:p w14:paraId="5942796A" w14:textId="77777777" w:rsidR="00925340" w:rsidRPr="00F00BDC" w:rsidRDefault="00925340" w:rsidP="00DF24CE">
      <w:pPr>
        <w:rPr>
          <w:rFonts w:ascii="Abadi" w:hAnsi="Abadi" w:cs="Arial"/>
          <w:color w:val="215E99" w:themeColor="text2" w:themeTint="BF"/>
          <w:sz w:val="32"/>
          <w:szCs w:val="32"/>
          <w:u w:val="single"/>
        </w:rPr>
      </w:pPr>
      <w:r w:rsidRPr="00F00BDC">
        <w:rPr>
          <w:rFonts w:ascii="Abadi" w:hAnsi="Abadi" w:cs="Arial"/>
          <w:b/>
          <w:bCs/>
          <w:color w:val="215E99" w:themeColor="text2" w:themeTint="BF"/>
          <w:sz w:val="36"/>
          <w:szCs w:val="36"/>
          <w:u w:val="single"/>
        </w:rPr>
        <w:t>Wrexham Council</w:t>
      </w:r>
      <w:r w:rsidRPr="00F00BDC">
        <w:rPr>
          <w:rFonts w:ascii="Abadi" w:hAnsi="Abadi" w:cs="Arial"/>
          <w:b/>
          <w:bCs/>
          <w:color w:val="215E99" w:themeColor="text2" w:themeTint="BF"/>
          <w:sz w:val="32"/>
          <w:szCs w:val="32"/>
          <w:u w:val="single"/>
        </w:rPr>
        <w:t xml:space="preserve"> </w:t>
      </w:r>
      <w:r w:rsidRPr="00F00BDC">
        <w:rPr>
          <w:rFonts w:ascii="Abadi" w:hAnsi="Abadi" w:cs="Arial"/>
          <w:color w:val="215E99" w:themeColor="text2" w:themeTint="BF"/>
          <w:sz w:val="32"/>
          <w:szCs w:val="32"/>
          <w:u w:val="single"/>
        </w:rPr>
        <w:t>recently announced plans to trial a new Park &amp; Ride scheme for this season’s remaining Wrexham AFC home fixtures.</w:t>
      </w:r>
    </w:p>
    <w:p w14:paraId="6638AFFF" w14:textId="77777777" w:rsidR="00925340" w:rsidRPr="00F00BDC" w:rsidRDefault="00925340" w:rsidP="00DF24CE">
      <w:pPr>
        <w:rPr>
          <w:rFonts w:ascii="Abadi" w:hAnsi="Abadi" w:cs="Arial"/>
          <w:color w:val="215E99" w:themeColor="text2" w:themeTint="BF"/>
          <w:sz w:val="32"/>
          <w:szCs w:val="32"/>
          <w:u w:val="single"/>
        </w:rPr>
      </w:pPr>
      <w:r w:rsidRPr="00F00BDC">
        <w:rPr>
          <w:rFonts w:ascii="Abadi" w:hAnsi="Abadi" w:cs="Arial"/>
          <w:color w:val="215E99" w:themeColor="text2" w:themeTint="BF"/>
          <w:sz w:val="32"/>
          <w:szCs w:val="32"/>
          <w:u w:val="single"/>
        </w:rPr>
        <w:t>The aim is to reduce congestion and offer convenient match-day parking for fans travelling by car.</w:t>
      </w:r>
    </w:p>
    <w:p w14:paraId="27C4B755" w14:textId="77777777" w:rsidR="00925340" w:rsidRPr="00F00BDC" w:rsidRDefault="00925340" w:rsidP="00DF24CE">
      <w:pPr>
        <w:rPr>
          <w:rFonts w:ascii="Abadi" w:hAnsi="Abadi" w:cs="Arial"/>
          <w:color w:val="215E99" w:themeColor="text2" w:themeTint="BF"/>
          <w:sz w:val="32"/>
          <w:szCs w:val="32"/>
          <w:u w:val="single"/>
        </w:rPr>
      </w:pPr>
      <w:r w:rsidRPr="00F00BDC">
        <w:rPr>
          <w:rFonts w:ascii="Abadi" w:hAnsi="Abadi" w:cs="Arial"/>
          <w:color w:val="215E99" w:themeColor="text2" w:themeTint="BF"/>
          <w:sz w:val="32"/>
          <w:szCs w:val="32"/>
          <w:u w:val="single"/>
        </w:rPr>
        <w:t>The shuttle-bus service is being provided by Arriva North West &amp; Wales, and the scheme is being backed by both the Welsh Government and Transport for Wales (TfW).</w:t>
      </w:r>
    </w:p>
    <w:p w14:paraId="4DFC8227" w14:textId="3315E85C" w:rsidR="000D40DA" w:rsidRDefault="000D40DA" w:rsidP="001B535B">
      <w:pPr>
        <w:jc w:val="center"/>
        <w:rPr>
          <w:rStyle w:val="Emphasis"/>
          <w:rFonts w:ascii="Arial" w:hAnsi="Arial" w:cs="Arial"/>
          <w:i w:val="0"/>
          <w:iCs w:val="0"/>
          <w:sz w:val="16"/>
          <w:szCs w:val="16"/>
        </w:rPr>
      </w:pPr>
    </w:p>
    <w:p w14:paraId="1F8EEFEE" w14:textId="77777777" w:rsidR="006E3857" w:rsidRDefault="006E3857" w:rsidP="001B535B">
      <w:pPr>
        <w:jc w:val="center"/>
        <w:rPr>
          <w:rStyle w:val="Emphasis"/>
          <w:rFonts w:ascii="Arial" w:hAnsi="Arial" w:cs="Arial"/>
          <w:i w:val="0"/>
          <w:iCs w:val="0"/>
          <w:sz w:val="16"/>
          <w:szCs w:val="16"/>
        </w:rPr>
      </w:pPr>
    </w:p>
    <w:p w14:paraId="49F7E4F1" w14:textId="312A9985" w:rsidR="006E3857" w:rsidRDefault="00647B6E" w:rsidP="001B535B">
      <w:pPr>
        <w:jc w:val="center"/>
        <w:rPr>
          <w:rStyle w:val="Emphasis"/>
          <w:rFonts w:ascii="Arial" w:hAnsi="Arial" w:cs="Arial"/>
          <w:i w:val="0"/>
          <w:iCs w:val="0"/>
          <w:sz w:val="16"/>
          <w:szCs w:val="16"/>
        </w:rPr>
      </w:pPr>
      <w:r>
        <w:rPr>
          <w:rStyle w:val="Emphasis"/>
          <w:rFonts w:ascii="Arial" w:hAnsi="Arial" w:cs="Arial"/>
          <w:i w:val="0"/>
          <w:iCs w:val="0"/>
          <w:sz w:val="16"/>
          <w:szCs w:val="16"/>
        </w:rPr>
        <w:t>*************************************************************************</w:t>
      </w:r>
    </w:p>
    <w:p w14:paraId="74F17CC0" w14:textId="77777777" w:rsidR="00070F1E" w:rsidRDefault="00070F1E" w:rsidP="001B535B">
      <w:pPr>
        <w:jc w:val="center"/>
        <w:rPr>
          <w:rStyle w:val="Emphasis"/>
          <w:rFonts w:ascii="Arial" w:hAnsi="Arial" w:cs="Arial"/>
          <w:i w:val="0"/>
          <w:iCs w:val="0"/>
          <w:sz w:val="16"/>
          <w:szCs w:val="16"/>
        </w:rPr>
      </w:pPr>
    </w:p>
    <w:p w14:paraId="5F92D44A" w14:textId="77777777" w:rsidR="00C055A7" w:rsidRDefault="00C055A7" w:rsidP="001B535B">
      <w:pPr>
        <w:jc w:val="center"/>
        <w:rPr>
          <w:rStyle w:val="Emphasis"/>
          <w:rFonts w:ascii="Arial" w:hAnsi="Arial" w:cs="Arial"/>
          <w:i w:val="0"/>
          <w:iCs w:val="0"/>
          <w:sz w:val="16"/>
          <w:szCs w:val="16"/>
        </w:rPr>
      </w:pPr>
    </w:p>
    <w:p w14:paraId="77AEE8EE" w14:textId="4C0275AE" w:rsidR="00576198" w:rsidRPr="008E50F8" w:rsidRDefault="00C055A7" w:rsidP="004E57FA">
      <w:pPr>
        <w:jc w:val="center"/>
        <w:rPr>
          <w:rFonts w:ascii="Arial" w:hAnsi="Arial" w:cs="Arial"/>
          <w:b/>
          <w:bCs/>
          <w:sz w:val="56"/>
          <w:szCs w:val="56"/>
        </w:rPr>
      </w:pPr>
      <w:r w:rsidRPr="00C055A7">
        <w:rPr>
          <w:rFonts w:ascii="Arial" w:hAnsi="Arial" w:cs="Arial"/>
          <w:b/>
          <w:bCs/>
          <w:sz w:val="56"/>
          <w:szCs w:val="56"/>
          <w:u w:val="single"/>
        </w:rPr>
        <w:t>AMRC Cymru</w:t>
      </w:r>
      <w:r w:rsidRPr="00C055A7">
        <w:rPr>
          <w:rFonts w:ascii="Arial" w:hAnsi="Arial" w:cs="Arial"/>
          <w:b/>
          <w:bCs/>
          <w:sz w:val="56"/>
          <w:szCs w:val="56"/>
        </w:rPr>
        <w:t xml:space="preserve">: </w:t>
      </w:r>
    </w:p>
    <w:p w14:paraId="5449CF20" w14:textId="4D74A0B2" w:rsidR="00C055A7" w:rsidRPr="00053CCC" w:rsidRDefault="008F31FC" w:rsidP="00C055A7">
      <w:pPr>
        <w:jc w:val="center"/>
        <w:rPr>
          <w:rFonts w:ascii="Arial" w:hAnsi="Arial" w:cs="Arial"/>
          <w:b/>
          <w:bCs/>
          <w:sz w:val="36"/>
          <w:szCs w:val="36"/>
        </w:rPr>
      </w:pPr>
      <w:r w:rsidRPr="00053CCC">
        <w:rPr>
          <w:rFonts w:ascii="Arial" w:hAnsi="Arial" w:cs="Arial"/>
          <w:b/>
          <w:bCs/>
          <w:sz w:val="36"/>
          <w:szCs w:val="36"/>
        </w:rPr>
        <w:t>F</w:t>
      </w:r>
      <w:r w:rsidR="00C055A7" w:rsidRPr="00053CCC">
        <w:rPr>
          <w:rFonts w:ascii="Arial" w:hAnsi="Arial" w:cs="Arial"/>
          <w:b/>
          <w:bCs/>
          <w:sz w:val="36"/>
          <w:szCs w:val="36"/>
        </w:rPr>
        <w:t xml:space="preserve">ive </w:t>
      </w:r>
      <w:r w:rsidRPr="00053CCC">
        <w:rPr>
          <w:rFonts w:ascii="Arial" w:hAnsi="Arial" w:cs="Arial"/>
          <w:b/>
          <w:bCs/>
          <w:sz w:val="36"/>
          <w:szCs w:val="36"/>
        </w:rPr>
        <w:t>Y</w:t>
      </w:r>
      <w:r w:rsidR="00C055A7" w:rsidRPr="00053CCC">
        <w:rPr>
          <w:rFonts w:ascii="Arial" w:hAnsi="Arial" w:cs="Arial"/>
          <w:b/>
          <w:bCs/>
          <w:sz w:val="36"/>
          <w:szCs w:val="36"/>
        </w:rPr>
        <w:t xml:space="preserve">ears of </w:t>
      </w:r>
      <w:r w:rsidR="00BC3189" w:rsidRPr="00053CCC">
        <w:rPr>
          <w:rFonts w:ascii="Arial" w:hAnsi="Arial" w:cs="Arial"/>
          <w:b/>
          <w:bCs/>
          <w:sz w:val="36"/>
          <w:szCs w:val="36"/>
        </w:rPr>
        <w:t>M</w:t>
      </w:r>
      <w:r w:rsidR="00C055A7" w:rsidRPr="00053CCC">
        <w:rPr>
          <w:rFonts w:ascii="Arial" w:hAnsi="Arial" w:cs="Arial"/>
          <w:b/>
          <w:bCs/>
          <w:sz w:val="36"/>
          <w:szCs w:val="36"/>
        </w:rPr>
        <w:t xml:space="preserve">aking Welsh </w:t>
      </w:r>
      <w:r w:rsidR="00BC3189" w:rsidRPr="00053CCC">
        <w:rPr>
          <w:rFonts w:ascii="Arial" w:hAnsi="Arial" w:cs="Arial"/>
          <w:b/>
          <w:bCs/>
          <w:sz w:val="36"/>
          <w:szCs w:val="36"/>
        </w:rPr>
        <w:t>B</w:t>
      </w:r>
      <w:r w:rsidR="00C055A7" w:rsidRPr="00053CCC">
        <w:rPr>
          <w:rFonts w:ascii="Arial" w:hAnsi="Arial" w:cs="Arial"/>
          <w:b/>
          <w:bCs/>
          <w:sz w:val="36"/>
          <w:szCs w:val="36"/>
        </w:rPr>
        <w:t xml:space="preserve">usinesses </w:t>
      </w:r>
      <w:r w:rsidR="00BC3189" w:rsidRPr="00053CCC">
        <w:rPr>
          <w:rFonts w:ascii="Arial" w:hAnsi="Arial" w:cs="Arial"/>
          <w:b/>
          <w:bCs/>
          <w:sz w:val="36"/>
          <w:szCs w:val="36"/>
        </w:rPr>
        <w:t>F</w:t>
      </w:r>
      <w:r w:rsidR="00C055A7" w:rsidRPr="00053CCC">
        <w:rPr>
          <w:rFonts w:ascii="Arial" w:hAnsi="Arial" w:cs="Arial"/>
          <w:b/>
          <w:bCs/>
          <w:sz w:val="36"/>
          <w:szCs w:val="36"/>
        </w:rPr>
        <w:t xml:space="preserve">aster and </w:t>
      </w:r>
      <w:r w:rsidR="00BC3189" w:rsidRPr="00053CCC">
        <w:rPr>
          <w:rFonts w:ascii="Arial" w:hAnsi="Arial" w:cs="Arial"/>
          <w:b/>
          <w:bCs/>
          <w:sz w:val="36"/>
          <w:szCs w:val="36"/>
        </w:rPr>
        <w:t>G</w:t>
      </w:r>
      <w:r w:rsidR="00C055A7" w:rsidRPr="00053CCC">
        <w:rPr>
          <w:rFonts w:ascii="Arial" w:hAnsi="Arial" w:cs="Arial"/>
          <w:b/>
          <w:bCs/>
          <w:sz w:val="36"/>
          <w:szCs w:val="36"/>
        </w:rPr>
        <w:t>reener</w:t>
      </w:r>
    </w:p>
    <w:p w14:paraId="1E91C002" w14:textId="77777777" w:rsidR="00C055A7" w:rsidRDefault="00C055A7" w:rsidP="001B535B">
      <w:pPr>
        <w:jc w:val="center"/>
        <w:rPr>
          <w:rStyle w:val="Emphasis"/>
          <w:rFonts w:ascii="Arial" w:hAnsi="Arial" w:cs="Arial"/>
          <w:i w:val="0"/>
          <w:iCs w:val="0"/>
          <w:sz w:val="16"/>
          <w:szCs w:val="16"/>
        </w:rPr>
      </w:pPr>
    </w:p>
    <w:p w14:paraId="743B533F" w14:textId="2DC1349D" w:rsidR="00AF0E30" w:rsidRPr="00053CCC" w:rsidRDefault="0052304F" w:rsidP="00BC3189">
      <w:pPr>
        <w:rPr>
          <w:rFonts w:ascii="Arial" w:hAnsi="Arial" w:cs="Arial"/>
          <w:sz w:val="32"/>
          <w:szCs w:val="32"/>
        </w:rPr>
      </w:pPr>
      <w:r w:rsidRPr="00053CCC">
        <w:rPr>
          <w:rFonts w:ascii="Arial" w:hAnsi="Arial" w:cs="Arial"/>
          <w:sz w:val="32"/>
          <w:szCs w:val="32"/>
        </w:rPr>
        <w:t>Five years of practical innovation at the Advanced Manufacturing Research Centre (AMRC) Cymru has helped improve Welsh manufacturing, with businesses learning to work smarter, reduce waste and create better products.</w:t>
      </w:r>
    </w:p>
    <w:p w14:paraId="41E4272C" w14:textId="77777777" w:rsidR="00AF0E30" w:rsidRDefault="00AF0E30" w:rsidP="00BC3189">
      <w:pPr>
        <w:rPr>
          <w:rFonts w:ascii="Arial" w:hAnsi="Arial" w:cs="Arial"/>
          <w:sz w:val="32"/>
          <w:szCs w:val="32"/>
        </w:rPr>
      </w:pPr>
    </w:p>
    <w:p w14:paraId="0A43FE85" w14:textId="49548185" w:rsidR="00765696" w:rsidRDefault="00576198" w:rsidP="00AB23AE">
      <w:pPr>
        <w:jc w:val="center"/>
        <w:rPr>
          <w:rFonts w:ascii="Arial" w:hAnsi="Arial" w:cs="Arial"/>
          <w:sz w:val="36"/>
          <w:szCs w:val="36"/>
        </w:rPr>
      </w:pPr>
      <w:r w:rsidRPr="00CB3E70">
        <w:rPr>
          <w:b/>
          <w:bCs/>
          <w:noProof/>
          <w:color w:val="3A7C22" w:themeColor="accent6" w:themeShade="BF"/>
          <w:sz w:val="48"/>
          <w:szCs w:val="48"/>
          <w:u w:val="single"/>
        </w:rPr>
        <w:drawing>
          <wp:anchor distT="0" distB="0" distL="114300" distR="114300" simplePos="0" relativeHeight="251666432" behindDoc="1" locked="0" layoutInCell="1" allowOverlap="1" wp14:anchorId="3ECCD4AE" wp14:editId="6308DFD3">
            <wp:simplePos x="0" y="0"/>
            <wp:positionH relativeFrom="column">
              <wp:posOffset>177421</wp:posOffset>
            </wp:positionH>
            <wp:positionV relativeFrom="paragraph">
              <wp:posOffset>209</wp:posOffset>
            </wp:positionV>
            <wp:extent cx="5711825" cy="3807460"/>
            <wp:effectExtent l="0" t="0" r="3175" b="2540"/>
            <wp:wrapTight wrapText="bothSides">
              <wp:wrapPolygon edited="0">
                <wp:start x="0" y="0"/>
                <wp:lineTo x="0" y="21506"/>
                <wp:lineTo x="21540" y="21506"/>
                <wp:lineTo x="21540" y="0"/>
                <wp:lineTo x="0" y="0"/>
              </wp:wrapPolygon>
            </wp:wrapTight>
            <wp:docPr id="1988165227" name="Picture 1" descr="A group of people working in a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65227" name="Picture 1" descr="A group of people working in a lab&#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389" w:rsidRPr="00CB3E70">
        <w:rPr>
          <w:rFonts w:ascii="Arial" w:hAnsi="Arial" w:cs="Arial"/>
          <w:b/>
          <w:bCs/>
          <w:color w:val="3A7C22" w:themeColor="accent6" w:themeShade="BF"/>
          <w:sz w:val="48"/>
          <w:szCs w:val="48"/>
          <w:u w:val="single"/>
        </w:rPr>
        <w:t xml:space="preserve">Action-thriller HAVOC, produced with Creative Wales support and released on Netflix </w:t>
      </w:r>
      <w:r w:rsidR="00310E83">
        <w:rPr>
          <w:rFonts w:ascii="Arial" w:hAnsi="Arial" w:cs="Arial"/>
          <w:sz w:val="36"/>
          <w:szCs w:val="36"/>
        </w:rPr>
        <w:t>.</w:t>
      </w:r>
    </w:p>
    <w:p w14:paraId="381B47D3" w14:textId="173C317E" w:rsidR="00501077" w:rsidRPr="00483942" w:rsidRDefault="006D64AE" w:rsidP="005C5E5A">
      <w:pPr>
        <w:jc w:val="center"/>
        <w:rPr>
          <w:rFonts w:ascii="Arial" w:hAnsi="Arial" w:cs="Arial"/>
          <w:b/>
          <w:bCs/>
          <w:color w:val="3A7C22" w:themeColor="accent6" w:themeShade="BF"/>
          <w:sz w:val="32"/>
          <w:szCs w:val="32"/>
        </w:rPr>
      </w:pPr>
      <w:r w:rsidRPr="00483942">
        <w:rPr>
          <w:rFonts w:ascii="Arial" w:hAnsi="Arial" w:cs="Arial"/>
          <w:b/>
          <w:bCs/>
          <w:color w:val="3A7C22" w:themeColor="accent6" w:themeShade="BF"/>
          <w:sz w:val="32"/>
          <w:szCs w:val="32"/>
        </w:rPr>
        <w:t xml:space="preserve">WHICH </w:t>
      </w:r>
      <w:r w:rsidR="00765696" w:rsidRPr="00483942">
        <w:rPr>
          <w:rFonts w:ascii="Arial" w:hAnsi="Arial" w:cs="Arial"/>
          <w:b/>
          <w:bCs/>
          <w:color w:val="3A7C22" w:themeColor="accent6" w:themeShade="BF"/>
          <w:sz w:val="32"/>
          <w:szCs w:val="32"/>
        </w:rPr>
        <w:t>IS THE BIGGEST FEAT</w:t>
      </w:r>
      <w:r w:rsidR="006F2594" w:rsidRPr="00483942">
        <w:rPr>
          <w:rFonts w:ascii="Arial" w:hAnsi="Arial" w:cs="Arial"/>
          <w:b/>
          <w:bCs/>
          <w:color w:val="3A7C22" w:themeColor="accent6" w:themeShade="BF"/>
          <w:sz w:val="32"/>
          <w:szCs w:val="32"/>
        </w:rPr>
        <w:t>URE</w:t>
      </w:r>
      <w:r w:rsidR="009D08F1" w:rsidRPr="00483942">
        <w:rPr>
          <w:rFonts w:ascii="Arial" w:hAnsi="Arial" w:cs="Arial"/>
          <w:b/>
          <w:bCs/>
          <w:color w:val="3A7C22" w:themeColor="accent6" w:themeShade="BF"/>
          <w:sz w:val="32"/>
          <w:szCs w:val="32"/>
        </w:rPr>
        <w:t xml:space="preserve"> FILM </w:t>
      </w:r>
      <w:r w:rsidR="005C5E5A" w:rsidRPr="00483942">
        <w:rPr>
          <w:rFonts w:ascii="Arial" w:hAnsi="Arial" w:cs="Arial"/>
          <w:b/>
          <w:bCs/>
          <w:color w:val="3A7C22" w:themeColor="accent6" w:themeShade="BF"/>
          <w:sz w:val="32"/>
          <w:szCs w:val="32"/>
        </w:rPr>
        <w:t xml:space="preserve">EVER </w:t>
      </w:r>
      <w:r w:rsidR="009D08F1" w:rsidRPr="00483942">
        <w:rPr>
          <w:rFonts w:ascii="Arial" w:hAnsi="Arial" w:cs="Arial"/>
          <w:b/>
          <w:bCs/>
          <w:color w:val="3A7C22" w:themeColor="accent6" w:themeShade="BF"/>
          <w:sz w:val="32"/>
          <w:szCs w:val="32"/>
        </w:rPr>
        <w:t>SHOT ENTIRELY IN WALES</w:t>
      </w:r>
    </w:p>
    <w:p w14:paraId="4679D623" w14:textId="7F5E39B2" w:rsidR="00AF0E30" w:rsidRDefault="00CB3E70" w:rsidP="00AB3AF7">
      <w:pPr>
        <w:jc w:val="center"/>
        <w:rPr>
          <w:rFonts w:ascii="Arial" w:hAnsi="Arial" w:cs="Arial"/>
          <w:sz w:val="16"/>
          <w:szCs w:val="16"/>
        </w:rPr>
      </w:pPr>
      <w:r>
        <w:rPr>
          <w:rFonts w:ascii="Arial" w:hAnsi="Arial" w:cs="Arial"/>
          <w:sz w:val="36"/>
          <w:szCs w:val="36"/>
        </w:rPr>
        <w:t>(</w:t>
      </w:r>
      <w:r w:rsidR="007A4389" w:rsidRPr="007A4389">
        <w:rPr>
          <w:rFonts w:ascii="Arial" w:hAnsi="Arial" w:cs="Arial"/>
          <w:sz w:val="36"/>
          <w:szCs w:val="36"/>
        </w:rPr>
        <w:t>according to a recent report by the streaming giant.</w:t>
      </w:r>
      <w:r w:rsidR="00B57345">
        <w:rPr>
          <w:rFonts w:ascii="Arial" w:hAnsi="Arial" w:cs="Arial"/>
          <w:sz w:val="36"/>
          <w:szCs w:val="36"/>
        </w:rPr>
        <w:t>)</w:t>
      </w:r>
    </w:p>
    <w:p w14:paraId="42E160E9" w14:textId="77777777" w:rsidR="00C32F1C" w:rsidRPr="00772452" w:rsidRDefault="00C32F1C" w:rsidP="00BC3189">
      <w:pPr>
        <w:rPr>
          <w:rFonts w:ascii="Arial" w:hAnsi="Arial" w:cs="Arial"/>
          <w:sz w:val="16"/>
          <w:szCs w:val="16"/>
        </w:rPr>
      </w:pPr>
    </w:p>
    <w:p w14:paraId="40D3A0BC" w14:textId="77777777" w:rsidR="005B15D3" w:rsidRDefault="00772452" w:rsidP="00772452">
      <w:pPr>
        <w:rPr>
          <w:rFonts w:ascii="Arial" w:hAnsi="Arial" w:cs="Arial"/>
          <w:sz w:val="32"/>
          <w:szCs w:val="32"/>
        </w:rPr>
      </w:pPr>
      <w:r w:rsidRPr="00772452">
        <w:rPr>
          <w:rFonts w:ascii="Arial" w:hAnsi="Arial" w:cs="Arial"/>
          <w:sz w:val="32"/>
          <w:szCs w:val="32"/>
        </w:rPr>
        <w:t>HAVOC, starring Tom Hardy and written/directed by Welsh-born Gareth Evans (</w:t>
      </w:r>
      <w:r w:rsidRPr="00037D5B">
        <w:rPr>
          <w:rFonts w:ascii="Arial" w:hAnsi="Arial" w:cs="Arial"/>
          <w:color w:val="3A7C22" w:themeColor="accent6" w:themeShade="BF"/>
          <w:sz w:val="32"/>
          <w:szCs w:val="32"/>
          <w:u w:val="single"/>
        </w:rPr>
        <w:t>The Raid, Apostle, Gangs of London</w:t>
      </w:r>
      <w:r w:rsidRPr="00772452">
        <w:rPr>
          <w:rFonts w:ascii="Arial" w:hAnsi="Arial" w:cs="Arial"/>
          <w:sz w:val="32"/>
          <w:szCs w:val="32"/>
        </w:rPr>
        <w:t>)</w:t>
      </w:r>
      <w:r w:rsidR="00513CAE">
        <w:rPr>
          <w:rFonts w:ascii="Arial" w:hAnsi="Arial" w:cs="Arial"/>
          <w:sz w:val="32"/>
          <w:szCs w:val="32"/>
        </w:rPr>
        <w:t>.</w:t>
      </w:r>
    </w:p>
    <w:p w14:paraId="3A276A73" w14:textId="77777777" w:rsidR="00416A4D" w:rsidRDefault="00416A4D" w:rsidP="00772452">
      <w:pPr>
        <w:rPr>
          <w:rFonts w:ascii="Arial" w:hAnsi="Arial" w:cs="Arial"/>
          <w:sz w:val="32"/>
          <w:szCs w:val="32"/>
        </w:rPr>
      </w:pPr>
    </w:p>
    <w:p w14:paraId="4219F474" w14:textId="4FB3FCC6" w:rsidR="00416A4D" w:rsidRDefault="002C48BD" w:rsidP="00416A4D">
      <w:pPr>
        <w:jc w:val="center"/>
        <w:rPr>
          <w:rFonts w:ascii="Arial" w:hAnsi="Arial" w:cs="Arial"/>
          <w:sz w:val="32"/>
          <w:szCs w:val="32"/>
        </w:rPr>
      </w:pPr>
      <w:r>
        <w:rPr>
          <w:noProof/>
        </w:rPr>
        <w:drawing>
          <wp:inline distT="0" distB="0" distL="0" distR="0" wp14:anchorId="46F5221A" wp14:editId="00B8835A">
            <wp:extent cx="5271824" cy="3514298"/>
            <wp:effectExtent l="0" t="0" r="5080" b="0"/>
            <wp:docPr id="53026985" name="Picture 1"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6985" name="Picture 1" descr="A poster for a movie&#10;&#10;AI-generated content may be incorrect."/>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7221" cy="3524562"/>
                    </a:xfrm>
                    <a:prstGeom prst="rect">
                      <a:avLst/>
                    </a:prstGeom>
                    <a:noFill/>
                    <a:ln>
                      <a:noFill/>
                    </a:ln>
                  </pic:spPr>
                </pic:pic>
              </a:graphicData>
            </a:graphic>
          </wp:inline>
        </w:drawing>
      </w:r>
    </w:p>
    <w:p w14:paraId="3CA7A2AE" w14:textId="4B42B447" w:rsidR="00772452" w:rsidRPr="00C01FBE" w:rsidRDefault="005B15D3" w:rsidP="00772452">
      <w:pPr>
        <w:rPr>
          <w:rFonts w:ascii="Arial" w:hAnsi="Arial" w:cs="Arial"/>
          <w:sz w:val="28"/>
          <w:szCs w:val="28"/>
        </w:rPr>
      </w:pPr>
      <w:r w:rsidRPr="00C01FBE">
        <w:rPr>
          <w:rFonts w:ascii="Arial" w:hAnsi="Arial" w:cs="Arial"/>
          <w:sz w:val="28"/>
          <w:szCs w:val="28"/>
        </w:rPr>
        <w:t>F</w:t>
      </w:r>
      <w:r w:rsidR="00772452" w:rsidRPr="00C01FBE">
        <w:rPr>
          <w:rFonts w:ascii="Arial" w:hAnsi="Arial" w:cs="Arial"/>
          <w:sz w:val="28"/>
          <w:szCs w:val="28"/>
        </w:rPr>
        <w:t>ollows a deal gone wrong and a bruised detective having to fight his way through a criminal underworld to rescue a politician's estranged son. The production was shot at Great Point Studios in Cardiff, Dragon Studios in Bridgend and on location across South Wales.</w:t>
      </w:r>
    </w:p>
    <w:p w14:paraId="690E0235" w14:textId="77777777" w:rsidR="00C32F1C" w:rsidRPr="00C01FBE" w:rsidRDefault="00C32F1C" w:rsidP="00772452">
      <w:pPr>
        <w:rPr>
          <w:rFonts w:ascii="Arial" w:hAnsi="Arial" w:cs="Arial"/>
          <w:sz w:val="28"/>
          <w:szCs w:val="28"/>
        </w:rPr>
      </w:pPr>
    </w:p>
    <w:p w14:paraId="0618BEA9" w14:textId="77777777" w:rsidR="00772452" w:rsidRPr="00C01FBE" w:rsidRDefault="00772452" w:rsidP="00772452">
      <w:pPr>
        <w:rPr>
          <w:rFonts w:ascii="Arial" w:hAnsi="Arial" w:cs="Arial"/>
          <w:sz w:val="28"/>
          <w:szCs w:val="28"/>
        </w:rPr>
      </w:pPr>
      <w:r w:rsidRPr="00C01FBE">
        <w:rPr>
          <w:rFonts w:ascii="Arial" w:hAnsi="Arial" w:cs="Arial"/>
          <w:sz w:val="28"/>
          <w:szCs w:val="28"/>
        </w:rPr>
        <w:t>Wales has become one of Netflix’s key production hubs, and has been the filming location for iconic shows like the hit Netflix original Sex Education which was shot at various locations across South Wales over four hugely successful seasons. Thanks to Creative Wales support – the teen comedy drama was able to create a significant amount of job opportunities locally, as well as over 60 trainee and apprenticeship positions for young Welsh creatives, many of whom went on to secure full time roles.</w:t>
      </w:r>
    </w:p>
    <w:p w14:paraId="76CBFB20" w14:textId="77777777" w:rsidR="00921E06" w:rsidRPr="00C01FBE" w:rsidRDefault="00921E06" w:rsidP="00772452">
      <w:pPr>
        <w:rPr>
          <w:rFonts w:ascii="Arial" w:hAnsi="Arial" w:cs="Arial"/>
          <w:sz w:val="28"/>
          <w:szCs w:val="28"/>
        </w:rPr>
      </w:pPr>
    </w:p>
    <w:p w14:paraId="7E571DE0" w14:textId="77777777" w:rsidR="00772452" w:rsidRPr="00C01FBE" w:rsidRDefault="00772452" w:rsidP="00772452">
      <w:pPr>
        <w:rPr>
          <w:rFonts w:ascii="Arial" w:hAnsi="Arial" w:cs="Arial"/>
          <w:sz w:val="28"/>
          <w:szCs w:val="28"/>
        </w:rPr>
      </w:pPr>
      <w:r w:rsidRPr="00C01FBE">
        <w:rPr>
          <w:rFonts w:ascii="Arial" w:hAnsi="Arial" w:cs="Arial"/>
          <w:sz w:val="28"/>
          <w:szCs w:val="28"/>
        </w:rPr>
        <w:t>An economic impact report recently published by Netflix reveals that its productions in Wales have contributed over £200 million to the UK economy since 2020, supporting over 500 businesses from all over Wales in that time.</w:t>
      </w:r>
    </w:p>
    <w:p w14:paraId="6F221B53" w14:textId="77777777" w:rsidR="00772452" w:rsidRPr="00C01FBE" w:rsidRDefault="00772452" w:rsidP="00772452">
      <w:pPr>
        <w:rPr>
          <w:rFonts w:ascii="Arial" w:hAnsi="Arial" w:cs="Arial"/>
          <w:sz w:val="28"/>
          <w:szCs w:val="28"/>
        </w:rPr>
      </w:pPr>
      <w:r w:rsidRPr="00C01FBE">
        <w:rPr>
          <w:rFonts w:ascii="Arial" w:hAnsi="Arial" w:cs="Arial"/>
          <w:sz w:val="28"/>
          <w:szCs w:val="28"/>
        </w:rPr>
        <w:t>In a nod to its Welsh roots, Netflix has ensured that HAVOC will be available to view with Welsh-language subtitles, much like The Adam Project starring Ryan Reynolds and Dal Y Mellt which was the first S4C Welsh-language drama picked up by Netflix.</w:t>
      </w:r>
    </w:p>
    <w:p w14:paraId="4C2192D7" w14:textId="77777777" w:rsidR="00921E06" w:rsidRPr="00C01FBE" w:rsidRDefault="00921E06" w:rsidP="00772452">
      <w:pPr>
        <w:rPr>
          <w:rFonts w:ascii="Arial" w:hAnsi="Arial" w:cs="Arial"/>
          <w:sz w:val="28"/>
          <w:szCs w:val="28"/>
        </w:rPr>
      </w:pPr>
    </w:p>
    <w:p w14:paraId="0A7F3039" w14:textId="77777777" w:rsidR="00772452" w:rsidRPr="00C01FBE" w:rsidRDefault="00772452" w:rsidP="00772452">
      <w:pPr>
        <w:rPr>
          <w:rFonts w:ascii="Arial" w:hAnsi="Arial" w:cs="Arial"/>
          <w:sz w:val="28"/>
          <w:szCs w:val="28"/>
        </w:rPr>
      </w:pPr>
      <w:r w:rsidRPr="00C01FBE">
        <w:rPr>
          <w:rFonts w:ascii="Arial" w:hAnsi="Arial" w:cs="Arial"/>
          <w:sz w:val="28"/>
          <w:szCs w:val="28"/>
        </w:rPr>
        <w:t xml:space="preserve">HAVOC is the latest in a long line of major TV and film productions filmed in Wales thanks to Welsh Government backing through Creative </w:t>
      </w:r>
      <w:r w:rsidRPr="00C01FBE">
        <w:rPr>
          <w:rFonts w:ascii="Arial" w:hAnsi="Arial" w:cs="Arial"/>
          <w:sz w:val="28"/>
          <w:szCs w:val="28"/>
        </w:rPr>
        <w:lastRenderedPageBreak/>
        <w:t>Wales: from HBO’s House of the Dragon, to Amazon’s recently announced Young Sherlock and the much-acclaimed recent cinematic release Mr Burton.</w:t>
      </w:r>
    </w:p>
    <w:p w14:paraId="4C69B1EE" w14:textId="77777777" w:rsidR="00772452" w:rsidRPr="00C01FBE" w:rsidRDefault="00772452" w:rsidP="00772452">
      <w:pPr>
        <w:rPr>
          <w:rFonts w:ascii="Arial" w:hAnsi="Arial" w:cs="Arial"/>
          <w:sz w:val="28"/>
          <w:szCs w:val="28"/>
        </w:rPr>
      </w:pPr>
      <w:r w:rsidRPr="00C01FBE">
        <w:rPr>
          <w:rFonts w:ascii="Arial" w:hAnsi="Arial" w:cs="Arial"/>
          <w:sz w:val="28"/>
          <w:szCs w:val="28"/>
        </w:rPr>
        <w:t>The £28.6 million of production funding Creative Wales has invested so far in the screen sector is projected to bring an additional £342 million of additional spend into the Welsh economy, meaning for every £1 it has invested, Creative Wales has seen nearly £12 invested back in the Welsh economy.</w:t>
      </w:r>
    </w:p>
    <w:p w14:paraId="0DDBCC48" w14:textId="77777777" w:rsidR="00772452" w:rsidRPr="00C01FBE" w:rsidRDefault="00772452" w:rsidP="00772452">
      <w:pPr>
        <w:rPr>
          <w:rFonts w:ascii="Arial" w:hAnsi="Arial" w:cs="Arial"/>
          <w:sz w:val="28"/>
          <w:szCs w:val="28"/>
        </w:rPr>
      </w:pPr>
      <w:r w:rsidRPr="00C01FBE">
        <w:rPr>
          <w:rFonts w:ascii="Arial" w:hAnsi="Arial" w:cs="Arial"/>
          <w:sz w:val="28"/>
          <w:szCs w:val="28"/>
        </w:rPr>
        <w:t>This investment has delivered 420 trainee placements and apprenticeships, ensuring a thriving pipeline of skilled professionals.</w:t>
      </w:r>
    </w:p>
    <w:p w14:paraId="3396995D" w14:textId="77777777" w:rsidR="00892097" w:rsidRPr="00C01FBE" w:rsidRDefault="00892097" w:rsidP="00772452">
      <w:pPr>
        <w:rPr>
          <w:rFonts w:ascii="Arial" w:hAnsi="Arial" w:cs="Arial"/>
          <w:sz w:val="28"/>
          <w:szCs w:val="28"/>
        </w:rPr>
      </w:pPr>
    </w:p>
    <w:p w14:paraId="4438B14F" w14:textId="77777777" w:rsidR="00772452" w:rsidRPr="00C01FBE" w:rsidRDefault="00772452" w:rsidP="00772452">
      <w:pPr>
        <w:rPr>
          <w:rFonts w:ascii="Arial" w:hAnsi="Arial" w:cs="Arial"/>
          <w:sz w:val="28"/>
          <w:szCs w:val="28"/>
        </w:rPr>
      </w:pPr>
      <w:r w:rsidRPr="00C01FBE">
        <w:rPr>
          <w:rFonts w:ascii="Arial" w:hAnsi="Arial" w:cs="Arial"/>
          <w:sz w:val="28"/>
          <w:szCs w:val="28"/>
        </w:rPr>
        <w:t>Anna Mallet, Vice President of Production, UK, Netflix, said:</w:t>
      </w:r>
    </w:p>
    <w:p w14:paraId="4DF704A8" w14:textId="77777777" w:rsidR="00772452" w:rsidRPr="00C01FBE" w:rsidRDefault="00772452" w:rsidP="00772452">
      <w:pPr>
        <w:rPr>
          <w:rFonts w:ascii="Arial" w:hAnsi="Arial" w:cs="Arial"/>
          <w:sz w:val="28"/>
          <w:szCs w:val="28"/>
        </w:rPr>
      </w:pPr>
      <w:r w:rsidRPr="00C01FBE">
        <w:rPr>
          <w:rFonts w:ascii="Arial" w:hAnsi="Arial" w:cs="Arial"/>
          <w:sz w:val="28"/>
          <w:szCs w:val="28"/>
        </w:rPr>
        <w:t>From Sex Education to The Crown, and now to HAVOC, some of our most beloved titles were filmed or produced in Wales. Blessed with incredible creative talent and beautiful natural landscapes, Wales is an amazing place to make entertainment, so Netflix is delighted that our Welsh productions can continue to create such enduring cultural and economic opportunities.</w:t>
      </w:r>
    </w:p>
    <w:p w14:paraId="187A7C85" w14:textId="77777777" w:rsidR="00772452" w:rsidRPr="00C01FBE" w:rsidRDefault="00772452" w:rsidP="00772452">
      <w:pPr>
        <w:rPr>
          <w:rFonts w:ascii="Arial" w:hAnsi="Arial" w:cs="Arial"/>
          <w:sz w:val="28"/>
          <w:szCs w:val="28"/>
        </w:rPr>
      </w:pPr>
      <w:r w:rsidRPr="00C01FBE">
        <w:rPr>
          <w:rFonts w:ascii="Arial" w:hAnsi="Arial" w:cs="Arial"/>
          <w:sz w:val="28"/>
          <w:szCs w:val="28"/>
        </w:rPr>
        <w:t>Culture Minister, Jack Sargeant, said:</w:t>
      </w:r>
    </w:p>
    <w:p w14:paraId="2E07CBD7" w14:textId="5291E59F" w:rsidR="00772452" w:rsidRPr="00C01FBE" w:rsidRDefault="00FE776D" w:rsidP="00772452">
      <w:pPr>
        <w:rPr>
          <w:rFonts w:ascii="Arial" w:hAnsi="Arial" w:cs="Arial"/>
          <w:sz w:val="28"/>
          <w:szCs w:val="28"/>
        </w:rPr>
      </w:pPr>
      <w:r w:rsidRPr="00C01FBE">
        <w:rPr>
          <w:rFonts w:ascii="Arial" w:hAnsi="Arial" w:cs="Arial"/>
          <w:sz w:val="28"/>
          <w:szCs w:val="28"/>
        </w:rPr>
        <w:t xml:space="preserve">“ </w:t>
      </w:r>
      <w:r w:rsidR="00772452" w:rsidRPr="00C01FBE">
        <w:rPr>
          <w:rFonts w:ascii="Arial" w:hAnsi="Arial" w:cs="Arial"/>
          <w:sz w:val="28"/>
          <w:szCs w:val="28"/>
        </w:rPr>
        <w:t>We are immensely proud of our Welsh creative industries, which employ over 35,000 talented individuals, and the world-class infrastructure we have in place for film and TV productions. We are proud to work closely with Netflix, HBO, Amazon and others to bring major productions to Wales. Collaborations like this create jobs, training opportunities and major spend within our economy and are a global platform to showcase everything we offer as a nation.</w:t>
      </w:r>
      <w:r w:rsidR="00062E6D" w:rsidRPr="00C01FBE">
        <w:rPr>
          <w:rFonts w:ascii="Arial" w:hAnsi="Arial" w:cs="Arial"/>
          <w:sz w:val="28"/>
          <w:szCs w:val="28"/>
        </w:rPr>
        <w:t>”</w:t>
      </w:r>
    </w:p>
    <w:p w14:paraId="72B45EBC" w14:textId="532B3874" w:rsidR="009D7AAB" w:rsidRDefault="006051E9" w:rsidP="009D7AAB">
      <w:pPr>
        <w:jc w:val="center"/>
        <w:rPr>
          <w:rFonts w:ascii="Arial" w:hAnsi="Arial" w:cs="Arial"/>
          <w:sz w:val="16"/>
          <w:szCs w:val="16"/>
        </w:rPr>
      </w:pPr>
      <w:r>
        <w:rPr>
          <w:rFonts w:ascii="Arial" w:hAnsi="Arial" w:cs="Arial"/>
          <w:sz w:val="16"/>
          <w:szCs w:val="16"/>
        </w:rPr>
        <w:t>********************************************************************************************************</w:t>
      </w:r>
    </w:p>
    <w:p w14:paraId="0064627B" w14:textId="77777777" w:rsidR="006051E9" w:rsidRDefault="006051E9" w:rsidP="009D7AAB">
      <w:pPr>
        <w:jc w:val="center"/>
        <w:rPr>
          <w:rFonts w:ascii="Arial" w:hAnsi="Arial" w:cs="Arial"/>
          <w:sz w:val="16"/>
          <w:szCs w:val="16"/>
        </w:rPr>
      </w:pPr>
    </w:p>
    <w:p w14:paraId="6557557A" w14:textId="50CE722D" w:rsidR="00540E97" w:rsidRPr="00037D5B" w:rsidRDefault="00EF2D96" w:rsidP="009D7AAB">
      <w:pPr>
        <w:jc w:val="center"/>
        <w:rPr>
          <w:rFonts w:ascii="Arial" w:hAnsi="Arial" w:cs="Arial"/>
          <w:color w:val="215E99" w:themeColor="text2" w:themeTint="BF"/>
          <w:sz w:val="44"/>
          <w:szCs w:val="44"/>
          <w:u w:val="single"/>
        </w:rPr>
      </w:pPr>
      <w:r w:rsidRPr="00037D5B">
        <w:rPr>
          <w:rFonts w:ascii="Arial" w:hAnsi="Arial" w:cs="Arial"/>
          <w:color w:val="215E99" w:themeColor="text2" w:themeTint="BF"/>
          <w:sz w:val="44"/>
          <w:szCs w:val="44"/>
          <w:u w:val="single"/>
        </w:rPr>
        <w:t xml:space="preserve">Welsh </w:t>
      </w:r>
      <w:r w:rsidR="00904147" w:rsidRPr="00037D5B">
        <w:rPr>
          <w:rFonts w:ascii="Arial" w:hAnsi="Arial" w:cs="Arial"/>
          <w:color w:val="215E99" w:themeColor="text2" w:themeTint="BF"/>
          <w:sz w:val="44"/>
          <w:szCs w:val="44"/>
          <w:u w:val="single"/>
        </w:rPr>
        <w:t>Pharmacies</w:t>
      </w:r>
    </w:p>
    <w:p w14:paraId="19AA03DC" w14:textId="77777777" w:rsidR="00CE31BC" w:rsidRDefault="00CE31BC" w:rsidP="009D7AAB">
      <w:pPr>
        <w:jc w:val="center"/>
        <w:rPr>
          <w:rFonts w:ascii="Arial" w:hAnsi="Arial" w:cs="Arial"/>
          <w:sz w:val="16"/>
          <w:szCs w:val="16"/>
        </w:rPr>
      </w:pPr>
    </w:p>
    <w:p w14:paraId="05535132" w14:textId="77777777" w:rsidR="006051E9" w:rsidRPr="006051E9" w:rsidRDefault="006051E9" w:rsidP="006051E9">
      <w:pPr>
        <w:rPr>
          <w:rFonts w:ascii="Abadi" w:hAnsi="Abadi" w:cs="Arial"/>
          <w:sz w:val="32"/>
          <w:szCs w:val="32"/>
        </w:rPr>
      </w:pPr>
      <w:r w:rsidRPr="006051E9">
        <w:rPr>
          <w:rFonts w:ascii="Abadi" w:hAnsi="Abadi" w:cs="Arial"/>
          <w:sz w:val="32"/>
          <w:szCs w:val="32"/>
        </w:rPr>
        <w:t>Since 2007, Welsh pharmacies have dispensed more than one billion items, helping millions manage their health conditions effectively and free of charge.</w:t>
      </w:r>
    </w:p>
    <w:p w14:paraId="685EAC20" w14:textId="77777777" w:rsidR="006051E9" w:rsidRPr="006051E9" w:rsidRDefault="006051E9" w:rsidP="006051E9">
      <w:pPr>
        <w:rPr>
          <w:rFonts w:ascii="Abadi" w:hAnsi="Abadi" w:cs="Arial"/>
          <w:sz w:val="32"/>
          <w:szCs w:val="32"/>
        </w:rPr>
      </w:pPr>
      <w:r w:rsidRPr="006051E9">
        <w:rPr>
          <w:rFonts w:ascii="Abadi" w:hAnsi="Abadi" w:cs="Arial"/>
          <w:sz w:val="32"/>
          <w:szCs w:val="32"/>
        </w:rPr>
        <w:t>Charges were abolished as costs were preventing a third of people from getting their prescribed medication.</w:t>
      </w:r>
    </w:p>
    <w:p w14:paraId="12FE33F9" w14:textId="77777777" w:rsidR="006051E9" w:rsidRDefault="006051E9" w:rsidP="006051E9">
      <w:pPr>
        <w:rPr>
          <w:rFonts w:ascii="Abadi" w:hAnsi="Abadi" w:cs="Arial"/>
          <w:sz w:val="16"/>
          <w:szCs w:val="16"/>
        </w:rPr>
      </w:pPr>
      <w:r w:rsidRPr="006051E9">
        <w:rPr>
          <w:rFonts w:ascii="Abadi" w:hAnsi="Abadi" w:cs="Arial"/>
          <w:sz w:val="32"/>
          <w:szCs w:val="32"/>
        </w:rPr>
        <w:t>People with chronic conditions reported cutting back on food and bills to afford medication, leading to worsening health, increased GP visits and hospital admissions.</w:t>
      </w:r>
    </w:p>
    <w:p w14:paraId="172EAE87" w14:textId="77777777" w:rsidR="00C74087" w:rsidRPr="006051E9" w:rsidRDefault="00C74087" w:rsidP="006051E9">
      <w:pPr>
        <w:rPr>
          <w:rFonts w:ascii="Abadi" w:hAnsi="Abadi" w:cs="Arial"/>
          <w:sz w:val="16"/>
          <w:szCs w:val="16"/>
        </w:rPr>
      </w:pPr>
    </w:p>
    <w:p w14:paraId="3D1CA3F6" w14:textId="77777777" w:rsidR="006051E9" w:rsidRPr="006051E9" w:rsidRDefault="006051E9" w:rsidP="006051E9">
      <w:pPr>
        <w:rPr>
          <w:rFonts w:ascii="Abadi" w:hAnsi="Abadi" w:cs="Arial"/>
          <w:sz w:val="32"/>
          <w:szCs w:val="32"/>
        </w:rPr>
      </w:pPr>
      <w:r w:rsidRPr="006051E9">
        <w:rPr>
          <w:rFonts w:ascii="Abadi" w:hAnsi="Abadi" w:cs="Arial"/>
          <w:sz w:val="32"/>
          <w:szCs w:val="32"/>
        </w:rPr>
        <w:t>Key facts show that:</w:t>
      </w:r>
    </w:p>
    <w:p w14:paraId="0ECAD94E" w14:textId="74EA2A0F" w:rsidR="006051E9" w:rsidRPr="006051E9" w:rsidRDefault="006051E9" w:rsidP="006051E9">
      <w:pPr>
        <w:numPr>
          <w:ilvl w:val="0"/>
          <w:numId w:val="5"/>
        </w:numPr>
        <w:rPr>
          <w:rFonts w:ascii="Abadi" w:hAnsi="Abadi" w:cs="Arial"/>
          <w:sz w:val="32"/>
          <w:szCs w:val="32"/>
        </w:rPr>
      </w:pPr>
      <w:r w:rsidRPr="006051E9">
        <w:rPr>
          <w:rFonts w:ascii="Abadi" w:hAnsi="Abadi" w:cs="Arial"/>
          <w:sz w:val="32"/>
          <w:szCs w:val="32"/>
        </w:rPr>
        <w:t>more than 313,000 items are prescribed by GPs and dispensed by pharmacies free of charge every working day</w:t>
      </w:r>
      <w:r w:rsidR="00C74087">
        <w:rPr>
          <w:rFonts w:ascii="Abadi" w:hAnsi="Abadi" w:cs="Arial"/>
          <w:sz w:val="32"/>
          <w:szCs w:val="32"/>
        </w:rPr>
        <w:t>.</w:t>
      </w:r>
    </w:p>
    <w:p w14:paraId="16FF3D03" w14:textId="77777777" w:rsidR="006051E9" w:rsidRPr="006051E9" w:rsidRDefault="006051E9" w:rsidP="006051E9">
      <w:pPr>
        <w:numPr>
          <w:ilvl w:val="0"/>
          <w:numId w:val="5"/>
        </w:numPr>
        <w:rPr>
          <w:rFonts w:ascii="Abadi" w:hAnsi="Abadi" w:cs="Arial"/>
          <w:sz w:val="32"/>
          <w:szCs w:val="32"/>
        </w:rPr>
      </w:pPr>
      <w:r w:rsidRPr="006051E9">
        <w:rPr>
          <w:rFonts w:ascii="Abadi" w:hAnsi="Abadi" w:cs="Arial"/>
          <w:sz w:val="32"/>
          <w:szCs w:val="32"/>
        </w:rPr>
        <w:lastRenderedPageBreak/>
        <w:t>free prescriptions support thousands with chronic conditions, like asthma, Parkinson’s disease and ulcerative colitis, to access the medicines they need every year</w:t>
      </w:r>
    </w:p>
    <w:p w14:paraId="5A9031B9" w14:textId="0C2C3DB9" w:rsidR="00B64D13" w:rsidRPr="006051E9" w:rsidRDefault="006051E9" w:rsidP="00D365F8">
      <w:pPr>
        <w:numPr>
          <w:ilvl w:val="0"/>
          <w:numId w:val="5"/>
        </w:numPr>
        <w:rPr>
          <w:rFonts w:ascii="Abadi" w:hAnsi="Abadi" w:cs="Arial"/>
          <w:sz w:val="32"/>
          <w:szCs w:val="32"/>
        </w:rPr>
      </w:pPr>
      <w:r w:rsidRPr="006051E9">
        <w:rPr>
          <w:rFonts w:ascii="Abadi" w:hAnsi="Abadi" w:cs="Arial"/>
          <w:sz w:val="32"/>
          <w:szCs w:val="32"/>
        </w:rPr>
        <w:t>Welsh residents save nearly £10 for each prescription item they receive in Wales</w:t>
      </w:r>
      <w:r w:rsidR="00D260C6">
        <w:rPr>
          <w:rFonts w:ascii="Abadi" w:hAnsi="Abadi" w:cs="Arial"/>
          <w:sz w:val="32"/>
          <w:szCs w:val="32"/>
        </w:rPr>
        <w:t>.</w:t>
      </w:r>
    </w:p>
    <w:p w14:paraId="63C0E210" w14:textId="77777777" w:rsidR="006051E9" w:rsidRPr="006051E9" w:rsidRDefault="006051E9" w:rsidP="006051E9">
      <w:pPr>
        <w:rPr>
          <w:rFonts w:ascii="Abadi" w:hAnsi="Abadi" w:cs="Arial"/>
          <w:sz w:val="32"/>
          <w:szCs w:val="32"/>
        </w:rPr>
      </w:pPr>
      <w:r w:rsidRPr="006051E9">
        <w:rPr>
          <w:rFonts w:ascii="Abadi" w:hAnsi="Abadi" w:cs="Arial"/>
          <w:sz w:val="32"/>
          <w:szCs w:val="32"/>
        </w:rPr>
        <w:t>Ryan Perrot from Brecon volunteers for Asthma and Lung UK Cymru. He has had severe chronic asthma since he was three and previously spent over £1000 on medication every year.</w:t>
      </w:r>
    </w:p>
    <w:p w14:paraId="79AD6304" w14:textId="77777777" w:rsidR="006051E9" w:rsidRPr="006051E9" w:rsidRDefault="006051E9" w:rsidP="006051E9">
      <w:pPr>
        <w:rPr>
          <w:rFonts w:ascii="Abadi" w:hAnsi="Abadi" w:cs="Arial"/>
          <w:sz w:val="32"/>
          <w:szCs w:val="32"/>
        </w:rPr>
      </w:pPr>
      <w:r w:rsidRPr="006051E9">
        <w:rPr>
          <w:rFonts w:ascii="Abadi" w:hAnsi="Abadi" w:cs="Arial"/>
          <w:sz w:val="32"/>
          <w:szCs w:val="32"/>
        </w:rPr>
        <w:t>Speaking about the impact that free prescriptions have had on him, Ryan said:</w:t>
      </w:r>
    </w:p>
    <w:p w14:paraId="0BBC7D2D" w14:textId="77777777" w:rsidR="006051E9" w:rsidRPr="006051E9" w:rsidRDefault="006051E9" w:rsidP="006051E9">
      <w:pPr>
        <w:rPr>
          <w:rFonts w:ascii="Abadi" w:hAnsi="Abadi" w:cs="Arial"/>
          <w:sz w:val="32"/>
          <w:szCs w:val="32"/>
        </w:rPr>
      </w:pPr>
      <w:r w:rsidRPr="006051E9">
        <w:rPr>
          <w:rFonts w:ascii="Abadi" w:hAnsi="Abadi" w:cs="Arial"/>
          <w:sz w:val="32"/>
          <w:szCs w:val="32"/>
        </w:rPr>
        <w:t>Free prescriptions haven't just saved me money—they've extended my life.</w:t>
      </w:r>
    </w:p>
    <w:p w14:paraId="591AF067" w14:textId="77777777" w:rsidR="006051E9" w:rsidRPr="006051E9" w:rsidRDefault="006051E9" w:rsidP="006051E9">
      <w:pPr>
        <w:rPr>
          <w:rFonts w:ascii="Abadi" w:hAnsi="Abadi" w:cs="Arial"/>
          <w:sz w:val="32"/>
          <w:szCs w:val="32"/>
        </w:rPr>
      </w:pPr>
      <w:r w:rsidRPr="006051E9">
        <w:rPr>
          <w:rFonts w:ascii="Abadi" w:hAnsi="Abadi" w:cs="Arial"/>
          <w:sz w:val="32"/>
          <w:szCs w:val="32"/>
        </w:rPr>
        <w:t>Before, I'd end up in hospital, missing work, limiting my food shop because I couldn't afford my medication. Now, I can manage my condition better, I take daily tablets and inhalers without the worry of choosing between breathing and eating.</w:t>
      </w:r>
    </w:p>
    <w:p w14:paraId="79857D13" w14:textId="77777777" w:rsidR="006051E9" w:rsidRPr="006051E9" w:rsidRDefault="006051E9" w:rsidP="006051E9">
      <w:pPr>
        <w:rPr>
          <w:rFonts w:ascii="Abadi" w:hAnsi="Abadi" w:cs="Arial"/>
          <w:sz w:val="32"/>
          <w:szCs w:val="32"/>
        </w:rPr>
      </w:pPr>
      <w:r w:rsidRPr="006051E9">
        <w:rPr>
          <w:rFonts w:ascii="Abadi" w:hAnsi="Abadi" w:cs="Arial"/>
          <w:sz w:val="32"/>
          <w:szCs w:val="32"/>
        </w:rPr>
        <w:t>It's enabled me to work and pursue hobbies and most precious of all, play with my grandson, something I thought I wouldn’t be around to do.</w:t>
      </w:r>
    </w:p>
    <w:p w14:paraId="111C440E" w14:textId="77777777" w:rsidR="006051E9" w:rsidRPr="006051E9" w:rsidRDefault="006051E9" w:rsidP="006051E9">
      <w:pPr>
        <w:rPr>
          <w:rFonts w:ascii="Abadi" w:hAnsi="Abadi" w:cs="Arial"/>
          <w:sz w:val="32"/>
          <w:szCs w:val="32"/>
        </w:rPr>
      </w:pPr>
      <w:r w:rsidRPr="006051E9">
        <w:rPr>
          <w:rFonts w:ascii="Abadi" w:hAnsi="Abadi" w:cs="Arial"/>
          <w:sz w:val="32"/>
          <w:szCs w:val="32"/>
        </w:rPr>
        <w:t>People with chronic conditions shouldn't have to pay to breathe—something so basic that most take for granted.</w:t>
      </w:r>
    </w:p>
    <w:p w14:paraId="046B9432" w14:textId="77777777" w:rsidR="006051E9" w:rsidRPr="006051E9" w:rsidRDefault="006051E9" w:rsidP="006051E9">
      <w:pPr>
        <w:rPr>
          <w:rFonts w:ascii="Abadi" w:hAnsi="Abadi" w:cs="Arial"/>
          <w:sz w:val="32"/>
          <w:szCs w:val="32"/>
        </w:rPr>
      </w:pPr>
      <w:r w:rsidRPr="006051E9">
        <w:rPr>
          <w:rFonts w:ascii="Abadi" w:hAnsi="Abadi" w:cs="Arial"/>
          <w:sz w:val="32"/>
          <w:szCs w:val="32"/>
        </w:rPr>
        <w:t>By removing cost barriers, people who need regular medication are more likely to obtain and take the medication they need, contributing to better health outcomes.</w:t>
      </w:r>
    </w:p>
    <w:p w14:paraId="2E21041A" w14:textId="77777777" w:rsidR="006051E9" w:rsidRPr="006051E9" w:rsidRDefault="006051E9" w:rsidP="006051E9">
      <w:pPr>
        <w:rPr>
          <w:rFonts w:ascii="Abadi" w:hAnsi="Abadi" w:cs="Arial"/>
          <w:sz w:val="32"/>
          <w:szCs w:val="32"/>
        </w:rPr>
      </w:pPr>
      <w:r w:rsidRPr="006051E9">
        <w:rPr>
          <w:rFonts w:ascii="Abadi" w:hAnsi="Abadi" w:cs="Arial"/>
          <w:sz w:val="32"/>
          <w:szCs w:val="32"/>
        </w:rPr>
        <w:t>Cabinet Secretary for Health and Social Care, Jeremy Miles said:</w:t>
      </w:r>
    </w:p>
    <w:p w14:paraId="43A72D4A" w14:textId="77777777" w:rsidR="006051E9" w:rsidRPr="006051E9" w:rsidRDefault="006051E9" w:rsidP="006051E9">
      <w:pPr>
        <w:rPr>
          <w:rFonts w:ascii="Abadi" w:hAnsi="Abadi" w:cs="Arial"/>
          <w:sz w:val="32"/>
          <w:szCs w:val="32"/>
        </w:rPr>
      </w:pPr>
      <w:r w:rsidRPr="006051E9">
        <w:rPr>
          <w:rFonts w:ascii="Abadi" w:hAnsi="Abadi" w:cs="Arial"/>
          <w:sz w:val="32"/>
          <w:szCs w:val="32"/>
        </w:rPr>
        <w:t>Free prescriptions are one of Wales' greatest healthcare achievements to date.</w:t>
      </w:r>
    </w:p>
    <w:p w14:paraId="7F815389" w14:textId="77777777" w:rsidR="006051E9" w:rsidRPr="006051E9" w:rsidRDefault="006051E9" w:rsidP="006051E9">
      <w:pPr>
        <w:rPr>
          <w:rFonts w:ascii="Abadi" w:hAnsi="Abadi" w:cs="Arial"/>
          <w:sz w:val="32"/>
          <w:szCs w:val="32"/>
        </w:rPr>
      </w:pPr>
      <w:r w:rsidRPr="006051E9">
        <w:rPr>
          <w:rFonts w:ascii="Abadi" w:hAnsi="Abadi" w:cs="Arial"/>
          <w:sz w:val="32"/>
          <w:szCs w:val="32"/>
        </w:rPr>
        <w:t>I'm proud that we led the UK in taking this bold step, ensuring everyone, regardless of their financial circumstances, can get the medication they need.</w:t>
      </w:r>
    </w:p>
    <w:p w14:paraId="1F6E9EF1" w14:textId="77777777" w:rsidR="006051E9" w:rsidRPr="006051E9" w:rsidRDefault="006051E9" w:rsidP="006051E9">
      <w:pPr>
        <w:rPr>
          <w:rFonts w:ascii="Abadi" w:hAnsi="Abadi" w:cs="Arial"/>
          <w:sz w:val="32"/>
          <w:szCs w:val="32"/>
        </w:rPr>
      </w:pPr>
      <w:r w:rsidRPr="006051E9">
        <w:rPr>
          <w:rFonts w:ascii="Abadi" w:hAnsi="Abadi" w:cs="Arial"/>
          <w:sz w:val="32"/>
          <w:szCs w:val="32"/>
        </w:rPr>
        <w:t>Over 18 years, this policy has transformed so many people’s lives, helped thousands manage their conditions effectively, and prevented unnecessary hospital admissions. Healthcare should be based on clinical need, and this is what free prescriptions are about.</w:t>
      </w:r>
    </w:p>
    <w:p w14:paraId="71D433E0" w14:textId="77777777" w:rsidR="006051E9" w:rsidRDefault="006051E9" w:rsidP="006051E9">
      <w:pPr>
        <w:rPr>
          <w:rFonts w:ascii="Abadi" w:hAnsi="Abadi" w:cs="Arial"/>
          <w:sz w:val="32"/>
          <w:szCs w:val="32"/>
        </w:rPr>
      </w:pPr>
      <w:r w:rsidRPr="006051E9">
        <w:rPr>
          <w:rFonts w:ascii="Abadi" w:hAnsi="Abadi" w:cs="Arial"/>
          <w:sz w:val="32"/>
          <w:szCs w:val="32"/>
        </w:rPr>
        <w:t>As we look to the future, we are committed to this principle, it’s served the people of Wales so well.</w:t>
      </w:r>
    </w:p>
    <w:p w14:paraId="4D4B09C2" w14:textId="77777777" w:rsidR="00C83067" w:rsidRDefault="00C83067" w:rsidP="005D3C5E">
      <w:pPr>
        <w:jc w:val="center"/>
        <w:rPr>
          <w:rFonts w:ascii="Arial" w:hAnsi="Arial" w:cs="Arial"/>
          <w:sz w:val="16"/>
          <w:szCs w:val="16"/>
        </w:rPr>
      </w:pPr>
    </w:p>
    <w:p w14:paraId="01158924" w14:textId="5AE83C64" w:rsidR="00C83067" w:rsidRDefault="00B72D4C" w:rsidP="005D3C5E">
      <w:pPr>
        <w:jc w:val="center"/>
        <w:rPr>
          <w:rFonts w:ascii="Arial" w:hAnsi="Arial" w:cs="Arial"/>
          <w:sz w:val="16"/>
          <w:szCs w:val="16"/>
        </w:rPr>
      </w:pPr>
      <w:r>
        <w:rPr>
          <w:rFonts w:ascii="Arial" w:hAnsi="Arial" w:cs="Arial"/>
          <w:sz w:val="16"/>
          <w:szCs w:val="16"/>
        </w:rPr>
        <w:t>*****************************************************************************************************************</w:t>
      </w:r>
    </w:p>
    <w:p w14:paraId="62E5E992" w14:textId="77777777" w:rsidR="00703265" w:rsidRDefault="00703265" w:rsidP="005D3C5E">
      <w:pPr>
        <w:jc w:val="center"/>
        <w:rPr>
          <w:rFonts w:ascii="Arial" w:hAnsi="Arial" w:cs="Arial"/>
          <w:sz w:val="16"/>
          <w:szCs w:val="16"/>
        </w:rPr>
      </w:pPr>
    </w:p>
    <w:p w14:paraId="2EA7929B" w14:textId="77777777" w:rsidR="00606DE8" w:rsidRDefault="00606DE8" w:rsidP="005D3C5E">
      <w:pPr>
        <w:jc w:val="center"/>
        <w:rPr>
          <w:rFonts w:ascii="Arial" w:hAnsi="Arial" w:cs="Arial"/>
          <w:sz w:val="16"/>
          <w:szCs w:val="16"/>
        </w:rPr>
      </w:pPr>
    </w:p>
    <w:p w14:paraId="18703A04" w14:textId="77777777" w:rsidR="00606DE8" w:rsidRPr="00B439B8" w:rsidRDefault="00606DE8" w:rsidP="00606DE8">
      <w:pPr>
        <w:jc w:val="center"/>
        <w:rPr>
          <w:rFonts w:ascii="Abadi" w:hAnsi="Abadi" w:cs="Arial"/>
          <w:sz w:val="32"/>
          <w:szCs w:val="32"/>
        </w:rPr>
      </w:pPr>
      <w:r w:rsidRPr="00B439B8">
        <w:rPr>
          <w:rFonts w:ascii="Abadi" w:hAnsi="Abadi" w:cs="Noto Sans"/>
          <w:b/>
          <w:bCs/>
          <w:color w:val="333333"/>
          <w:sz w:val="32"/>
          <w:szCs w:val="32"/>
          <w:shd w:val="clear" w:color="auto" w:fill="FFFFFF"/>
        </w:rPr>
        <w:t>A new circus is set to open in North Wales.</w:t>
      </w:r>
    </w:p>
    <w:tbl>
      <w:tblPr>
        <w:tblW w:w="8260" w:type="dxa"/>
        <w:tblCellMar>
          <w:left w:w="0" w:type="dxa"/>
          <w:right w:w="0" w:type="dxa"/>
        </w:tblCellMar>
        <w:tblLook w:val="04A0" w:firstRow="1" w:lastRow="0" w:firstColumn="1" w:lastColumn="0" w:noHBand="0" w:noVBand="1"/>
      </w:tblPr>
      <w:tblGrid>
        <w:gridCol w:w="8260"/>
      </w:tblGrid>
      <w:tr w:rsidR="00606DE8" w:rsidRPr="00424C3C" w14:paraId="3D3ED3F7" w14:textId="77777777" w:rsidTr="00E41385">
        <w:trPr>
          <w:trHeight w:val="228"/>
        </w:trPr>
        <w:tc>
          <w:tcPr>
            <w:tcW w:w="0" w:type="auto"/>
            <w:vAlign w:val="center"/>
            <w:hideMark/>
          </w:tcPr>
          <w:p w14:paraId="246E79AE" w14:textId="77777777" w:rsidR="00606DE8" w:rsidRPr="00424C3C" w:rsidRDefault="00606DE8" w:rsidP="00E41385">
            <w:pPr>
              <w:jc w:val="center"/>
              <w:rPr>
                <w:rFonts w:ascii="Abadi" w:hAnsi="Abadi" w:cs="Noto Sans"/>
                <w:b/>
                <w:bCs/>
                <w:color w:val="333333"/>
                <w:sz w:val="32"/>
                <w:szCs w:val="32"/>
                <w:shd w:val="clear" w:color="auto" w:fill="FFFFFF"/>
              </w:rPr>
            </w:pPr>
            <w:hyperlink r:id="rId33" w:tgtFrame="_blank" w:history="1">
              <w:r w:rsidRPr="00424C3C">
                <w:rPr>
                  <w:rStyle w:val="Hyperlink"/>
                  <w:rFonts w:ascii="Abadi" w:hAnsi="Abadi" w:cs="Noto Sans"/>
                  <w:b/>
                  <w:bCs/>
                  <w:sz w:val="32"/>
                  <w:szCs w:val="32"/>
                  <w:shd w:val="clear" w:color="auto" w:fill="FFFFFF"/>
                </w:rPr>
                <w:t>New circus to travel around North Wales from May 2025</w:t>
              </w:r>
            </w:hyperlink>
            <w:r w:rsidRPr="00424C3C">
              <w:rPr>
                <w:rFonts w:ascii="Abadi" w:hAnsi="Abadi" w:cs="Noto Sans"/>
                <w:b/>
                <w:bCs/>
                <w:color w:val="333333"/>
                <w:sz w:val="32"/>
                <w:szCs w:val="32"/>
                <w:shd w:val="clear" w:color="auto" w:fill="FFFFFF"/>
              </w:rPr>
              <w:t xml:space="preserve"> </w:t>
            </w:r>
          </w:p>
        </w:tc>
      </w:tr>
      <w:tr w:rsidR="00606DE8" w:rsidRPr="00424C3C" w14:paraId="4614DEA3" w14:textId="77777777" w:rsidTr="00E41385">
        <w:trPr>
          <w:trHeight w:val="222"/>
        </w:trPr>
        <w:tc>
          <w:tcPr>
            <w:tcW w:w="5000" w:type="pct"/>
            <w:hideMark/>
          </w:tcPr>
          <w:p w14:paraId="2E5676B6" w14:textId="77777777" w:rsidR="00606DE8" w:rsidRPr="00424C3C" w:rsidRDefault="00606DE8" w:rsidP="00E41385">
            <w:pPr>
              <w:jc w:val="center"/>
              <w:rPr>
                <w:rFonts w:ascii="Abadi" w:hAnsi="Abadi" w:cs="Noto Sans"/>
                <w:b/>
                <w:bCs/>
                <w:color w:val="333333"/>
                <w:sz w:val="32"/>
                <w:szCs w:val="32"/>
                <w:shd w:val="clear" w:color="auto" w:fill="FFFFFF"/>
              </w:rPr>
            </w:pPr>
          </w:p>
        </w:tc>
      </w:tr>
    </w:tbl>
    <w:p w14:paraId="17259921" w14:textId="29ADE7BC" w:rsidR="00606DE8" w:rsidRDefault="00606DE8" w:rsidP="005D3C5E">
      <w:pPr>
        <w:jc w:val="center"/>
        <w:rPr>
          <w:rFonts w:ascii="Arial" w:hAnsi="Arial" w:cs="Arial"/>
          <w:sz w:val="16"/>
          <w:szCs w:val="16"/>
        </w:rPr>
      </w:pPr>
      <w:hyperlink r:id="rId34" w:history="1">
        <w:r w:rsidRPr="000E20DF">
          <w:rPr>
            <w:rStyle w:val="Hyperlink"/>
            <w:rFonts w:ascii="Abadi" w:hAnsi="Abadi" w:cs="Arial"/>
            <w:b/>
            <w:bCs/>
            <w:sz w:val="32"/>
            <w:szCs w:val="32"/>
          </w:rPr>
          <w:t>Mike Harrison</w:t>
        </w:r>
      </w:hyperlink>
    </w:p>
    <w:p w14:paraId="18CAF152" w14:textId="77777777" w:rsidR="00C83067" w:rsidRDefault="00C83067" w:rsidP="005D3C5E">
      <w:pPr>
        <w:jc w:val="center"/>
        <w:rPr>
          <w:rFonts w:ascii="Arial" w:hAnsi="Arial" w:cs="Arial"/>
          <w:sz w:val="16"/>
          <w:szCs w:val="16"/>
        </w:rPr>
      </w:pPr>
    </w:p>
    <w:p w14:paraId="40CF37D7" w14:textId="363B69CE" w:rsidR="000E20DF" w:rsidRPr="000E20DF" w:rsidRDefault="000E20DF" w:rsidP="000E20DF">
      <w:pPr>
        <w:jc w:val="center"/>
        <w:rPr>
          <w:sz w:val="16"/>
          <w:szCs w:val="16"/>
          <w:u w:val="single"/>
        </w:rPr>
      </w:pPr>
      <w:r w:rsidRPr="000E20DF">
        <w:rPr>
          <w:rFonts w:ascii="Arial" w:hAnsi="Arial" w:cs="Arial"/>
          <w:sz w:val="16"/>
          <w:szCs w:val="16"/>
        </w:rPr>
        <w:t> </w:t>
      </w:r>
      <w:r w:rsidR="00C64C79" w:rsidRPr="00C64C79">
        <w:rPr>
          <w:rFonts w:ascii="Arial" w:hAnsi="Arial" w:cs="Arial"/>
          <w:sz w:val="52"/>
          <w:szCs w:val="52"/>
          <w:u w:val="single"/>
        </w:rPr>
        <w:t>P</w:t>
      </w:r>
      <w:r w:rsidR="00C83067" w:rsidRPr="00C83067">
        <w:rPr>
          <w:rFonts w:ascii="Arial" w:hAnsi="Arial" w:cs="Arial"/>
          <w:sz w:val="56"/>
          <w:szCs w:val="56"/>
          <w:u w:val="single"/>
        </w:rPr>
        <w:t>ope Francis</w:t>
      </w:r>
      <w:r w:rsidRPr="000E20DF">
        <w:rPr>
          <w:rFonts w:ascii="Arial" w:hAnsi="Arial" w:cs="Arial"/>
          <w:sz w:val="16"/>
          <w:szCs w:val="16"/>
          <w:u w:val="single"/>
        </w:rPr>
        <w:fldChar w:fldCharType="begin"/>
      </w:r>
      <w:r w:rsidRPr="000E20DF">
        <w:rPr>
          <w:rFonts w:ascii="Arial" w:hAnsi="Arial" w:cs="Arial"/>
          <w:sz w:val="16"/>
          <w:szCs w:val="16"/>
          <w:u w:val="single"/>
        </w:rPr>
        <w:instrText>HYPERLINK "https://www.facebook.com/"</w:instrText>
      </w:r>
      <w:r w:rsidRPr="000E20DF">
        <w:rPr>
          <w:rFonts w:ascii="Arial" w:hAnsi="Arial" w:cs="Arial"/>
          <w:sz w:val="16"/>
          <w:szCs w:val="16"/>
          <w:u w:val="single"/>
        </w:rPr>
      </w:r>
      <w:r w:rsidRPr="000E20DF">
        <w:rPr>
          <w:rFonts w:ascii="Arial" w:hAnsi="Arial" w:cs="Arial"/>
          <w:sz w:val="16"/>
          <w:szCs w:val="16"/>
          <w:u w:val="single"/>
        </w:rPr>
        <w:fldChar w:fldCharType="separate"/>
      </w:r>
    </w:p>
    <w:p w14:paraId="689E146F" w14:textId="77777777" w:rsidR="000E20DF" w:rsidRPr="000E20DF" w:rsidRDefault="000E20DF" w:rsidP="000E20DF">
      <w:pPr>
        <w:jc w:val="center"/>
        <w:rPr>
          <w:rFonts w:ascii="Arial" w:hAnsi="Arial" w:cs="Arial"/>
          <w:sz w:val="16"/>
          <w:szCs w:val="16"/>
        </w:rPr>
      </w:pPr>
      <w:r w:rsidRPr="000E20DF">
        <w:rPr>
          <w:rFonts w:ascii="Arial" w:hAnsi="Arial" w:cs="Arial"/>
          <w:sz w:val="16"/>
          <w:szCs w:val="16"/>
        </w:rPr>
        <w:fldChar w:fldCharType="end"/>
      </w:r>
    </w:p>
    <w:p w14:paraId="1382E4A8" w14:textId="77777777" w:rsidR="000E20DF" w:rsidRPr="000E20DF" w:rsidRDefault="000E20DF" w:rsidP="000E20DF">
      <w:pPr>
        <w:jc w:val="center"/>
        <w:rPr>
          <w:rStyle w:val="Hyperlink"/>
          <w:rFonts w:ascii="Arial" w:hAnsi="Arial" w:cs="Arial"/>
          <w:sz w:val="16"/>
          <w:szCs w:val="16"/>
        </w:rPr>
      </w:pPr>
      <w:r w:rsidRPr="000E20DF">
        <w:rPr>
          <w:rFonts w:ascii="Arial" w:hAnsi="Arial" w:cs="Arial"/>
          <w:sz w:val="16"/>
          <w:szCs w:val="16"/>
        </w:rPr>
        <w:fldChar w:fldCharType="begin"/>
      </w:r>
      <w:r w:rsidRPr="000E20DF">
        <w:rPr>
          <w:rFonts w:ascii="Arial" w:hAnsi="Arial" w:cs="Arial"/>
          <w:sz w:val="16"/>
          <w:szCs w:val="16"/>
        </w:rPr>
        <w:instrText>HYPERLINK "https://www.facebook.com/photo/?fbid=10237522003018706&amp;set=a.1194563953506&amp;__cft__%5b0%5d=AZXNxS_HvYBoFtwrUZlL4lCDDxsZEUn_WZzqGCVCPB4tPJr1TkTZy3mkqQHiCijFeM9K39yUXuE3unnkKGutThKP1ZP-RjG3Yo7WK1Xuf3rXRq6F2QKwks1TW9ztEHzGn6joOeqmbOieegVvQGHJaP5CpIMoorzNhAsdXgXB5APUzfARRFZ79Z_irZu8hbpRNLmBnUAmiUYValw_rr0ZbHVoBe1qQdKogLk6SveGb6gJcSQ8MRJB_gzw7QGsQdd43eA&amp;__tn__=EH-y-R"</w:instrText>
      </w:r>
      <w:r w:rsidRPr="000E20DF">
        <w:rPr>
          <w:rFonts w:ascii="Arial" w:hAnsi="Arial" w:cs="Arial"/>
          <w:sz w:val="16"/>
          <w:szCs w:val="16"/>
        </w:rPr>
      </w:r>
      <w:r w:rsidRPr="000E20DF">
        <w:rPr>
          <w:rFonts w:ascii="Arial" w:hAnsi="Arial" w:cs="Arial"/>
          <w:sz w:val="16"/>
          <w:szCs w:val="16"/>
        </w:rPr>
        <w:fldChar w:fldCharType="separate"/>
      </w:r>
    </w:p>
    <w:p w14:paraId="1F8ABDF3" w14:textId="68C9ACE4" w:rsidR="000E20DF" w:rsidRPr="000E20DF" w:rsidRDefault="000E20DF" w:rsidP="000E20DF">
      <w:pPr>
        <w:jc w:val="center"/>
        <w:rPr>
          <w:rStyle w:val="Hyperlink"/>
          <w:rFonts w:ascii="Arial" w:hAnsi="Arial" w:cs="Arial"/>
          <w:sz w:val="16"/>
          <w:szCs w:val="16"/>
        </w:rPr>
      </w:pPr>
      <w:r w:rsidRPr="000E20DF">
        <w:rPr>
          <w:rStyle w:val="Hyperlink"/>
          <w:rFonts w:ascii="Arial" w:hAnsi="Arial" w:cs="Arial"/>
          <w:noProof/>
          <w:sz w:val="16"/>
          <w:szCs w:val="16"/>
        </w:rPr>
        <w:drawing>
          <wp:inline distT="0" distB="0" distL="0" distR="0" wp14:anchorId="6D317CD8" wp14:editId="7AFA20CF">
            <wp:extent cx="5731510" cy="4084955"/>
            <wp:effectExtent l="0" t="0" r="2540" b="0"/>
            <wp:docPr id="1779379811" name="Picture 2" descr="May be an image of 1 pers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1 perso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084955"/>
                    </a:xfrm>
                    <a:prstGeom prst="rect">
                      <a:avLst/>
                    </a:prstGeom>
                    <a:noFill/>
                    <a:ln>
                      <a:noFill/>
                    </a:ln>
                  </pic:spPr>
                </pic:pic>
              </a:graphicData>
            </a:graphic>
          </wp:inline>
        </w:drawing>
      </w:r>
    </w:p>
    <w:p w14:paraId="28A5E09B" w14:textId="77777777" w:rsidR="000E20DF" w:rsidRPr="000E20DF" w:rsidRDefault="000E20DF" w:rsidP="000E20DF">
      <w:pPr>
        <w:jc w:val="center"/>
        <w:rPr>
          <w:rFonts w:ascii="Arial" w:hAnsi="Arial" w:cs="Arial"/>
          <w:sz w:val="16"/>
          <w:szCs w:val="16"/>
        </w:rPr>
      </w:pPr>
      <w:r w:rsidRPr="000E20DF">
        <w:rPr>
          <w:rFonts w:ascii="Arial" w:hAnsi="Arial" w:cs="Arial"/>
          <w:sz w:val="16"/>
          <w:szCs w:val="16"/>
        </w:rPr>
        <w:fldChar w:fldCharType="end"/>
      </w:r>
    </w:p>
    <w:p w14:paraId="7EA65F2A" w14:textId="77777777" w:rsidR="000E20DF" w:rsidRPr="000E20DF" w:rsidRDefault="000E20DF" w:rsidP="000E20DF">
      <w:pPr>
        <w:jc w:val="center"/>
        <w:rPr>
          <w:rStyle w:val="Hyperlink"/>
          <w:rFonts w:ascii="Arial" w:hAnsi="Arial" w:cs="Arial"/>
          <w:sz w:val="16"/>
          <w:szCs w:val="16"/>
        </w:rPr>
      </w:pPr>
      <w:r w:rsidRPr="000E20DF">
        <w:rPr>
          <w:rFonts w:ascii="Arial" w:hAnsi="Arial" w:cs="Arial"/>
          <w:sz w:val="16"/>
          <w:szCs w:val="16"/>
        </w:rPr>
        <w:fldChar w:fldCharType="begin"/>
      </w:r>
      <w:r w:rsidRPr="000E20DF">
        <w:rPr>
          <w:rFonts w:ascii="Arial" w:hAnsi="Arial" w:cs="Arial"/>
          <w:sz w:val="16"/>
          <w:szCs w:val="16"/>
        </w:rPr>
        <w:instrText>HYPERLINK "https://www.facebook.com/andrea.jackson.35728?__cft__%5b0%5d=AZXNxS_HvYBoFtwrUZlL4lCDDxsZEUn_WZzqGCVCPB4tPJr1TkTZy3mkqQHiCijFeM9K39yUXuE3unnkKGutThKP1ZP-RjG3Yo7WK1Xuf3rXRq6F2QKwks1TW9ztEHzGn6joOeqmbOieegVvQGHJaP5CpIMoorzNhAsdXgXB5APUzfARRFZ79Z_irZu8hbpRNLmBnUAmiUYValw_rr0ZbHVoBe1qQdKogLk6SveGb6gJcSQ8MRJB_gzw7QGsQdd43eA&amp;__tn__=%3C%3C%2CP-y-R"</w:instrText>
      </w:r>
      <w:r w:rsidRPr="000E20DF">
        <w:rPr>
          <w:rFonts w:ascii="Arial" w:hAnsi="Arial" w:cs="Arial"/>
          <w:sz w:val="16"/>
          <w:szCs w:val="16"/>
        </w:rPr>
      </w:r>
      <w:r w:rsidRPr="000E20DF">
        <w:rPr>
          <w:rFonts w:ascii="Arial" w:hAnsi="Arial" w:cs="Arial"/>
          <w:sz w:val="16"/>
          <w:szCs w:val="16"/>
        </w:rPr>
        <w:fldChar w:fldCharType="separate"/>
      </w:r>
    </w:p>
    <w:p w14:paraId="3941C36D" w14:textId="31332E68" w:rsidR="00157EC7" w:rsidRPr="00157EC7" w:rsidRDefault="000E20DF" w:rsidP="005F05C7">
      <w:pPr>
        <w:jc w:val="center"/>
        <w:rPr>
          <w:rFonts w:ascii="Arial" w:hAnsi="Arial" w:cs="Arial"/>
          <w:sz w:val="36"/>
          <w:szCs w:val="36"/>
        </w:rPr>
      </w:pPr>
      <w:r w:rsidRPr="000E20DF">
        <w:rPr>
          <w:rFonts w:ascii="Arial" w:hAnsi="Arial" w:cs="Arial"/>
          <w:sz w:val="16"/>
          <w:szCs w:val="16"/>
        </w:rPr>
        <w:fldChar w:fldCharType="end"/>
      </w:r>
      <w:r w:rsidR="00FC47E2" w:rsidRPr="00157EC7">
        <w:rPr>
          <w:rFonts w:ascii="Arial" w:hAnsi="Arial" w:cs="Arial"/>
          <w:sz w:val="36"/>
          <w:szCs w:val="36"/>
        </w:rPr>
        <w:t>Thank you to Andrea</w:t>
      </w:r>
      <w:r w:rsidR="00AA0E3F" w:rsidRPr="00157EC7">
        <w:rPr>
          <w:rFonts w:ascii="Arial" w:hAnsi="Arial" w:cs="Arial"/>
          <w:sz w:val="36"/>
          <w:szCs w:val="36"/>
        </w:rPr>
        <w:t xml:space="preserve"> </w:t>
      </w:r>
      <w:r w:rsidR="00102A27" w:rsidRPr="00157EC7">
        <w:rPr>
          <w:rFonts w:ascii="Arial" w:hAnsi="Arial" w:cs="Arial"/>
          <w:sz w:val="36"/>
          <w:szCs w:val="36"/>
        </w:rPr>
        <w:t xml:space="preserve">Jackson </w:t>
      </w:r>
      <w:r w:rsidR="00AA0E3F" w:rsidRPr="00157EC7">
        <w:rPr>
          <w:rFonts w:ascii="Arial" w:hAnsi="Arial" w:cs="Arial"/>
          <w:sz w:val="36"/>
          <w:szCs w:val="36"/>
        </w:rPr>
        <w:t>for forwarding the following</w:t>
      </w:r>
      <w:r w:rsidR="000005B5">
        <w:rPr>
          <w:rFonts w:ascii="Arial" w:hAnsi="Arial" w:cs="Arial"/>
          <w:sz w:val="36"/>
          <w:szCs w:val="36"/>
        </w:rPr>
        <w:t xml:space="preserve"> information:</w:t>
      </w:r>
    </w:p>
    <w:p w14:paraId="10E5F43E" w14:textId="77777777" w:rsidR="003879F3" w:rsidRDefault="00381052" w:rsidP="00FC47E2">
      <w:pPr>
        <w:jc w:val="center"/>
        <w:rPr>
          <w:rFonts w:ascii="Arial" w:hAnsi="Arial" w:cs="Arial"/>
          <w:sz w:val="28"/>
          <w:szCs w:val="28"/>
        </w:rPr>
      </w:pPr>
      <w:r>
        <w:rPr>
          <w:rFonts w:ascii="Arial" w:hAnsi="Arial" w:cs="Arial"/>
          <w:sz w:val="56"/>
          <w:szCs w:val="56"/>
          <w:u w:val="single"/>
        </w:rPr>
        <w:t>P</w:t>
      </w:r>
      <w:r w:rsidR="000E20DF" w:rsidRPr="000005B5">
        <w:rPr>
          <w:rFonts w:ascii="Arial" w:hAnsi="Arial" w:cs="Arial"/>
          <w:sz w:val="56"/>
          <w:szCs w:val="56"/>
          <w:u w:val="single"/>
        </w:rPr>
        <w:t>ope</w:t>
      </w:r>
      <w:r w:rsidR="00332D9A">
        <w:rPr>
          <w:rFonts w:ascii="Arial" w:hAnsi="Arial" w:cs="Arial"/>
          <w:sz w:val="56"/>
          <w:szCs w:val="56"/>
          <w:u w:val="single"/>
        </w:rPr>
        <w:t xml:space="preserve"> Francis</w:t>
      </w:r>
      <w:r w:rsidR="00081BA2" w:rsidRPr="00C135CF">
        <w:rPr>
          <w:rFonts w:ascii="Arial" w:hAnsi="Arial" w:cs="Arial"/>
          <w:sz w:val="28"/>
          <w:szCs w:val="28"/>
        </w:rPr>
        <w:t xml:space="preserve"> </w:t>
      </w:r>
    </w:p>
    <w:p w14:paraId="4CA6492B" w14:textId="3EE922B9" w:rsidR="00500FFC" w:rsidRPr="00C135CF" w:rsidRDefault="00081BA2" w:rsidP="00FC47E2">
      <w:pPr>
        <w:jc w:val="center"/>
        <w:rPr>
          <w:rFonts w:ascii="Arial" w:hAnsi="Arial" w:cs="Arial"/>
          <w:sz w:val="28"/>
          <w:szCs w:val="28"/>
          <w:u w:val="single"/>
        </w:rPr>
      </w:pPr>
      <w:r w:rsidRPr="00C135CF">
        <w:rPr>
          <w:rFonts w:ascii="Arial" w:hAnsi="Arial" w:cs="Arial"/>
          <w:sz w:val="28"/>
          <w:szCs w:val="28"/>
        </w:rPr>
        <w:t>(</w:t>
      </w:r>
      <w:r w:rsidR="00CD410D" w:rsidRPr="00C135CF">
        <w:rPr>
          <w:rFonts w:ascii="Arial" w:hAnsi="Arial" w:cs="Arial"/>
          <w:sz w:val="28"/>
          <w:szCs w:val="28"/>
        </w:rPr>
        <w:t>April 24</w:t>
      </w:r>
      <w:r w:rsidR="00CD410D" w:rsidRPr="00C135CF">
        <w:rPr>
          <w:rFonts w:ascii="Arial" w:hAnsi="Arial" w:cs="Arial"/>
          <w:sz w:val="28"/>
          <w:szCs w:val="28"/>
          <w:vertAlign w:val="superscript"/>
        </w:rPr>
        <w:t>th</w:t>
      </w:r>
      <w:r w:rsidR="00CD410D" w:rsidRPr="00C135CF">
        <w:rPr>
          <w:rFonts w:ascii="Arial" w:hAnsi="Arial" w:cs="Arial"/>
          <w:sz w:val="28"/>
          <w:szCs w:val="28"/>
        </w:rPr>
        <w:t xml:space="preserve"> at 1.10 am</w:t>
      </w:r>
      <w:r w:rsidR="00C135CF" w:rsidRPr="00C135CF">
        <w:rPr>
          <w:rFonts w:ascii="Arial" w:hAnsi="Arial" w:cs="Arial"/>
          <w:sz w:val="28"/>
          <w:szCs w:val="28"/>
        </w:rPr>
        <w:t>)</w:t>
      </w:r>
    </w:p>
    <w:p w14:paraId="4355B055" w14:textId="45363BF0" w:rsidR="000E20DF" w:rsidRPr="000E20DF" w:rsidRDefault="000E20DF" w:rsidP="00B439B8">
      <w:pPr>
        <w:rPr>
          <w:rFonts w:ascii="Arial" w:hAnsi="Arial" w:cs="Arial"/>
          <w:sz w:val="28"/>
          <w:szCs w:val="28"/>
        </w:rPr>
      </w:pPr>
      <w:r w:rsidRPr="000E20DF">
        <w:rPr>
          <w:rFonts w:ascii="Arial" w:hAnsi="Arial" w:cs="Arial"/>
          <w:sz w:val="28"/>
          <w:szCs w:val="28"/>
        </w:rPr>
        <w:t>When he died, Pope Francis had only $100 as his personal inheritance. He had no bank accounts, no properties or investments to his name.</w:t>
      </w:r>
    </w:p>
    <w:p w14:paraId="495A9687" w14:textId="77777777" w:rsidR="000E20DF" w:rsidRPr="000E20DF" w:rsidRDefault="000E20DF" w:rsidP="00B439B8">
      <w:pPr>
        <w:rPr>
          <w:rFonts w:ascii="Arial" w:hAnsi="Arial" w:cs="Arial"/>
          <w:sz w:val="28"/>
          <w:szCs w:val="28"/>
        </w:rPr>
      </w:pPr>
      <w:r w:rsidRPr="000E20DF">
        <w:rPr>
          <w:rFonts w:ascii="Arial" w:hAnsi="Arial" w:cs="Arial"/>
          <w:sz w:val="28"/>
          <w:szCs w:val="28"/>
        </w:rPr>
        <w:t>Although he could earn 340 thousand euros a year, he never accepted the salary of the Vatican, as he made vows of poverty and lived with justice.</w:t>
      </w:r>
    </w:p>
    <w:p w14:paraId="4D3D2084" w14:textId="77777777" w:rsidR="004E2004" w:rsidRDefault="000E20DF" w:rsidP="00B439B8">
      <w:pPr>
        <w:rPr>
          <w:rFonts w:ascii="Arial" w:hAnsi="Arial" w:cs="Arial"/>
          <w:sz w:val="28"/>
          <w:szCs w:val="28"/>
        </w:rPr>
      </w:pPr>
      <w:r w:rsidRPr="000E20DF">
        <w:rPr>
          <w:rFonts w:ascii="Arial" w:hAnsi="Arial" w:cs="Arial"/>
          <w:sz w:val="28"/>
          <w:szCs w:val="28"/>
        </w:rPr>
        <w:t xml:space="preserve">Jorge Bergoglio (Pope Francis) renounced the luxuries of the papal palace and chose to live in the simple Casa Santa Marta. </w:t>
      </w:r>
    </w:p>
    <w:p w14:paraId="334D973B" w14:textId="77E953B4" w:rsidR="000E20DF" w:rsidRPr="000E20DF" w:rsidRDefault="000E20DF" w:rsidP="00B439B8">
      <w:pPr>
        <w:rPr>
          <w:rFonts w:ascii="Arial" w:hAnsi="Arial" w:cs="Arial"/>
          <w:sz w:val="28"/>
          <w:szCs w:val="28"/>
        </w:rPr>
      </w:pPr>
      <w:r w:rsidRPr="000E20DF">
        <w:rPr>
          <w:rFonts w:ascii="Arial" w:hAnsi="Arial" w:cs="Arial"/>
          <w:sz w:val="28"/>
          <w:szCs w:val="28"/>
        </w:rPr>
        <w:lastRenderedPageBreak/>
        <w:t>All his expenses were covered, but his lifestyle was austere and consistent with what he preached.</w:t>
      </w:r>
    </w:p>
    <w:p w14:paraId="42AF7246" w14:textId="77777777" w:rsidR="000E20DF" w:rsidRPr="000E20DF" w:rsidRDefault="000E20DF" w:rsidP="00B439B8">
      <w:pPr>
        <w:rPr>
          <w:rFonts w:ascii="Arial" w:hAnsi="Arial" w:cs="Arial"/>
          <w:sz w:val="28"/>
          <w:szCs w:val="28"/>
        </w:rPr>
      </w:pPr>
      <w:r w:rsidRPr="000E20DF">
        <w:rPr>
          <w:rFonts w:ascii="Arial" w:hAnsi="Arial" w:cs="Arial"/>
          <w:sz w:val="28"/>
          <w:szCs w:val="28"/>
        </w:rPr>
        <w:t>His candle is held in the Basilica of Saint Peter and his burial will be on Saturday 26th in Basilica Santa Maria La Major Rome and not in the Vatican like its predecessors, the coffin is made of wood.</w:t>
      </w:r>
    </w:p>
    <w:p w14:paraId="5FBFB7FA" w14:textId="77777777" w:rsidR="000E20DF" w:rsidRPr="000E20DF" w:rsidRDefault="000E20DF" w:rsidP="00B439B8">
      <w:pPr>
        <w:rPr>
          <w:rFonts w:ascii="Arial" w:hAnsi="Arial" w:cs="Arial"/>
          <w:sz w:val="28"/>
          <w:szCs w:val="28"/>
        </w:rPr>
      </w:pPr>
      <w:r w:rsidRPr="000E20DF">
        <w:rPr>
          <w:rFonts w:ascii="Arial" w:hAnsi="Arial" w:cs="Arial"/>
          <w:sz w:val="28"/>
          <w:szCs w:val="28"/>
        </w:rPr>
        <w:t>Their "INHERITANCE" wasn't material... if not MORAL: HUMILITY, COHERENCE and SERVICE.</w:t>
      </w:r>
    </w:p>
    <w:p w14:paraId="5901D5C6" w14:textId="77777777" w:rsidR="000E20DF" w:rsidRDefault="000E20DF" w:rsidP="00B439B8">
      <w:pPr>
        <w:rPr>
          <w:rFonts w:ascii="Arial" w:hAnsi="Arial" w:cs="Arial"/>
          <w:sz w:val="28"/>
          <w:szCs w:val="28"/>
        </w:rPr>
      </w:pPr>
      <w:r w:rsidRPr="000E20DF">
        <w:rPr>
          <w:rFonts w:ascii="Arial" w:hAnsi="Arial" w:cs="Arial"/>
          <w:sz w:val="28"/>
          <w:szCs w:val="28"/>
        </w:rPr>
        <w:t>A great EXAMPLE !!</w:t>
      </w:r>
    </w:p>
    <w:p w14:paraId="272FF938" w14:textId="6A8E7CDE" w:rsidR="00A36D87" w:rsidRPr="00D078C6" w:rsidRDefault="00D078C6" w:rsidP="00A36D87">
      <w:pPr>
        <w:jc w:val="center"/>
        <w:rPr>
          <w:rFonts w:ascii="Arial" w:hAnsi="Arial" w:cs="Arial"/>
          <w:sz w:val="16"/>
          <w:szCs w:val="16"/>
        </w:rPr>
      </w:pPr>
      <w:r>
        <w:rPr>
          <w:rFonts w:ascii="Arial" w:hAnsi="Arial" w:cs="Arial"/>
          <w:sz w:val="16"/>
          <w:szCs w:val="16"/>
        </w:rPr>
        <w:t>***************************************************************************************************</w:t>
      </w:r>
    </w:p>
    <w:tbl>
      <w:tblPr>
        <w:tblW w:w="5000" w:type="pct"/>
        <w:tblCellMar>
          <w:left w:w="0" w:type="dxa"/>
          <w:right w:w="0" w:type="dxa"/>
        </w:tblCellMar>
        <w:tblLook w:val="04A0" w:firstRow="1" w:lastRow="0" w:firstColumn="1" w:lastColumn="0" w:noHBand="0" w:noVBand="1"/>
      </w:tblPr>
      <w:tblGrid>
        <w:gridCol w:w="9026"/>
      </w:tblGrid>
      <w:tr w:rsidR="005D54DF" w:rsidRPr="005D54DF" w14:paraId="6835D635" w14:textId="77777777" w:rsidTr="005D54DF">
        <w:tc>
          <w:tcPr>
            <w:tcW w:w="0" w:type="auto"/>
            <w:vAlign w:val="center"/>
            <w:hideMark/>
          </w:tcPr>
          <w:p w14:paraId="589D80ED" w14:textId="6242D814" w:rsidR="005D54DF" w:rsidRPr="005D54DF" w:rsidRDefault="005D54DF" w:rsidP="005D54DF">
            <w:pPr>
              <w:rPr>
                <w:rFonts w:ascii="Arial" w:hAnsi="Arial" w:cs="Arial"/>
                <w:b/>
                <w:bCs/>
                <w:sz w:val="28"/>
                <w:szCs w:val="28"/>
              </w:rPr>
            </w:pPr>
            <w:r w:rsidRPr="005D54DF">
              <w:rPr>
                <w:rFonts w:ascii="Arial" w:hAnsi="Arial" w:cs="Arial"/>
                <w:b/>
                <w:bCs/>
                <w:noProof/>
                <w:sz w:val="28"/>
                <w:szCs w:val="28"/>
              </w:rPr>
              <w:drawing>
                <wp:anchor distT="0" distB="0" distL="38100" distR="38100" simplePos="0" relativeHeight="251671552" behindDoc="0" locked="0" layoutInCell="1" allowOverlap="0" wp14:anchorId="180F3648" wp14:editId="61C493CC">
                  <wp:simplePos x="0" y="0"/>
                  <wp:positionH relativeFrom="column">
                    <wp:posOffset>4016375</wp:posOffset>
                  </wp:positionH>
                  <wp:positionV relativeFrom="line">
                    <wp:posOffset>-2540</wp:posOffset>
                  </wp:positionV>
                  <wp:extent cx="1055370" cy="1049655"/>
                  <wp:effectExtent l="0" t="0" r="0" b="0"/>
                  <wp:wrapSquare wrapText="bothSides"/>
                  <wp:docPr id="1241066227" name="Picture 4"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1055370" cy="1049655"/>
                          </a:xfrm>
                          <a:prstGeom prst="rect">
                            <a:avLst/>
                          </a:prstGeom>
                          <a:noFill/>
                        </pic:spPr>
                      </pic:pic>
                    </a:graphicData>
                  </a:graphic>
                  <wp14:sizeRelH relativeFrom="page">
                    <wp14:pctWidth>0</wp14:pctWidth>
                  </wp14:sizeRelH>
                  <wp14:sizeRelV relativeFrom="page">
                    <wp14:pctHeight>0</wp14:pctHeight>
                  </wp14:sizeRelV>
                </wp:anchor>
              </w:drawing>
            </w:r>
            <w:r w:rsidRPr="005D54DF">
              <w:rPr>
                <w:rFonts w:ascii="Arial" w:hAnsi="Arial" w:cs="Arial"/>
                <w:b/>
                <w:bCs/>
                <w:sz w:val="28"/>
                <w:szCs w:val="28"/>
              </w:rPr>
              <w:t>Newyddion Llyfrgelloedd</w:t>
            </w:r>
          </w:p>
          <w:p w14:paraId="2D67F17F" w14:textId="77777777" w:rsidR="005D54DF" w:rsidRPr="005D54DF" w:rsidRDefault="005D54DF" w:rsidP="005D54DF">
            <w:pPr>
              <w:rPr>
                <w:rFonts w:ascii="Arial" w:hAnsi="Arial" w:cs="Arial"/>
                <w:b/>
                <w:bCs/>
                <w:sz w:val="28"/>
                <w:szCs w:val="28"/>
              </w:rPr>
            </w:pPr>
            <w:r w:rsidRPr="005D54DF">
              <w:rPr>
                <w:rFonts w:ascii="Arial" w:hAnsi="Arial" w:cs="Arial"/>
                <w:b/>
                <w:bCs/>
                <w:sz w:val="28"/>
                <w:szCs w:val="28"/>
              </w:rPr>
              <w:t>Library News</w:t>
            </w:r>
          </w:p>
          <w:p w14:paraId="07A8501C" w14:textId="77777777" w:rsidR="005D54DF" w:rsidRPr="005D54DF" w:rsidRDefault="005D54DF" w:rsidP="005D54DF">
            <w:pPr>
              <w:rPr>
                <w:rFonts w:ascii="Arial" w:hAnsi="Arial" w:cs="Arial"/>
                <w:b/>
                <w:bCs/>
                <w:sz w:val="28"/>
                <w:szCs w:val="28"/>
              </w:rPr>
            </w:pPr>
            <w:r w:rsidRPr="005D54DF">
              <w:rPr>
                <w:rFonts w:ascii="Arial" w:hAnsi="Arial" w:cs="Arial"/>
                <w:b/>
                <w:bCs/>
                <w:sz w:val="28"/>
                <w:szCs w:val="28"/>
              </w:rPr>
              <w:t>Newyddion Llyfrgelloedd am yr wythnos yn dechrau 27 Ebrill</w:t>
            </w:r>
          </w:p>
          <w:p w14:paraId="5F15F3C6" w14:textId="30778BE1" w:rsidR="005D54DF" w:rsidRPr="005D54DF" w:rsidRDefault="005D54DF" w:rsidP="005D54DF">
            <w:pPr>
              <w:rPr>
                <w:rFonts w:ascii="Arial" w:hAnsi="Arial" w:cs="Arial"/>
                <w:b/>
                <w:bCs/>
                <w:sz w:val="28"/>
                <w:szCs w:val="28"/>
              </w:rPr>
            </w:pPr>
            <w:r w:rsidRPr="005D54DF">
              <w:rPr>
                <w:rFonts w:ascii="Arial" w:hAnsi="Arial" w:cs="Arial"/>
                <w:b/>
                <w:bCs/>
                <w:sz w:val="28"/>
                <w:szCs w:val="28"/>
              </w:rPr>
              <w:t>Library News for the week beginning 27</w:t>
            </w:r>
            <w:r w:rsidR="007338DD" w:rsidRPr="007338DD">
              <w:rPr>
                <w:rFonts w:ascii="Arial" w:hAnsi="Arial" w:cs="Arial"/>
                <w:b/>
                <w:bCs/>
                <w:sz w:val="28"/>
                <w:szCs w:val="28"/>
                <w:vertAlign w:val="superscript"/>
              </w:rPr>
              <w:t>th</w:t>
            </w:r>
            <w:r w:rsidRPr="005D54DF">
              <w:rPr>
                <w:rFonts w:ascii="Arial" w:hAnsi="Arial" w:cs="Arial"/>
                <w:b/>
                <w:bCs/>
                <w:sz w:val="28"/>
                <w:szCs w:val="28"/>
              </w:rPr>
              <w:t xml:space="preserve"> April</w:t>
            </w:r>
          </w:p>
        </w:tc>
      </w:tr>
    </w:tbl>
    <w:p w14:paraId="7467A2F1" w14:textId="77777777" w:rsidR="005D54DF" w:rsidRPr="005D54DF" w:rsidRDefault="005D54DF" w:rsidP="005D54DF">
      <w:pPr>
        <w:rPr>
          <w:rFonts w:ascii="Arial" w:hAnsi="Arial" w:cs="Arial"/>
          <w:vanish/>
          <w:sz w:val="28"/>
          <w:szCs w:val="28"/>
        </w:rPr>
      </w:pPr>
    </w:p>
    <w:tbl>
      <w:tblPr>
        <w:tblW w:w="5000" w:type="pct"/>
        <w:tblCellMar>
          <w:left w:w="0" w:type="dxa"/>
          <w:right w:w="0" w:type="dxa"/>
        </w:tblCellMar>
        <w:tblLook w:val="04A0" w:firstRow="1" w:lastRow="0" w:firstColumn="1" w:lastColumn="0" w:noHBand="0" w:noVBand="1"/>
      </w:tblPr>
      <w:tblGrid>
        <w:gridCol w:w="9026"/>
      </w:tblGrid>
      <w:tr w:rsidR="005D54DF" w:rsidRPr="005D54DF" w14:paraId="09229D13" w14:textId="77777777" w:rsidTr="005D54DF">
        <w:tc>
          <w:tcPr>
            <w:tcW w:w="0" w:type="auto"/>
            <w:vAlign w:val="center"/>
            <w:hideMark/>
          </w:tcPr>
          <w:p w14:paraId="46E2E2C6" w14:textId="26C4B637" w:rsidR="005D54DF" w:rsidRPr="005D54DF" w:rsidRDefault="005D54DF" w:rsidP="005D54DF">
            <w:pPr>
              <w:rPr>
                <w:rFonts w:ascii="Arial" w:hAnsi="Arial" w:cs="Arial"/>
                <w:sz w:val="28"/>
                <w:szCs w:val="28"/>
              </w:rPr>
            </w:pPr>
            <w:r w:rsidRPr="005D54DF">
              <w:rPr>
                <w:rFonts w:ascii="Arial" w:hAnsi="Arial" w:cs="Arial"/>
                <w:noProof/>
                <w:sz w:val="28"/>
                <w:szCs w:val="28"/>
              </w:rPr>
              <w:drawing>
                <wp:inline distT="0" distB="0" distL="0" distR="0" wp14:anchorId="1AA21F75" wp14:editId="575D063A">
                  <wp:extent cx="5334000" cy="473710"/>
                  <wp:effectExtent l="0" t="0" r="0" b="2540"/>
                  <wp:docPr id="1520881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10B136FC" w14:textId="77777777" w:rsidR="000F510E" w:rsidRPr="000F510E" w:rsidRDefault="000F510E" w:rsidP="000F510E">
      <w:pPr>
        <w:rPr>
          <w:rFonts w:ascii="Arial" w:hAnsi="Arial" w:cs="Arial"/>
          <w:b/>
          <w:bCs/>
          <w:sz w:val="24"/>
          <w:szCs w:val="24"/>
        </w:rPr>
      </w:pPr>
      <w:r w:rsidRPr="000F510E">
        <w:rPr>
          <w:rFonts w:ascii="Arial" w:hAnsi="Arial" w:cs="Arial"/>
          <w:b/>
          <w:bCs/>
          <w:sz w:val="24"/>
          <w:szCs w:val="24"/>
        </w:rPr>
        <w:t>Tir na n-Og Awards</w:t>
      </w:r>
    </w:p>
    <w:p w14:paraId="5D5D89C5" w14:textId="79970E93" w:rsidR="00AF0E30" w:rsidRDefault="000F510E" w:rsidP="000F510E">
      <w:pPr>
        <w:rPr>
          <w:rFonts w:ascii="Arial" w:hAnsi="Arial" w:cs="Arial"/>
          <w:sz w:val="24"/>
          <w:szCs w:val="24"/>
        </w:rPr>
      </w:pPr>
      <w:r w:rsidRPr="000F510E">
        <w:rPr>
          <w:rFonts w:ascii="Arial" w:hAnsi="Arial" w:cs="Arial"/>
          <w:sz w:val="24"/>
          <w:szCs w:val="24"/>
        </w:rPr>
        <w:t xml:space="preserve">The Tir na n-Og Awards are the oldest and most popular awards for children’s literature in Wales. Established in 1976, the awards recognise, honour and promote excellence in books for children and young people. They are organised annually by the Department of Children’s Books and Reading Promotion at the Books Council of Wales.  The awards have been won by some of our leading authors, including Manon Steffan Ros, Jac Jones, Gareth F Williams, Catherine Fisher and Jackie Morris. Three prizes of £1,000 each are awarded annually to overall winner in three categories. Shortlists of both English and Welsh-language categories have been published and are available from your local library. For more information on these fabulous awards visit </w:t>
      </w:r>
      <w:hyperlink r:id="rId39" w:history="1">
        <w:r w:rsidRPr="000F510E">
          <w:rPr>
            <w:rStyle w:val="Hyperlink"/>
            <w:rFonts w:ascii="Arial" w:hAnsi="Arial" w:cs="Arial"/>
            <w:sz w:val="24"/>
            <w:szCs w:val="24"/>
          </w:rPr>
          <w:t>Tir na n-Og Awards | Cyngor Llyfrau Cymru</w:t>
        </w:r>
      </w:hyperlink>
    </w:p>
    <w:p w14:paraId="68584372" w14:textId="77777777" w:rsidR="00C752BF" w:rsidRPr="00C752BF" w:rsidRDefault="00C752BF" w:rsidP="00C752BF">
      <w:pPr>
        <w:rPr>
          <w:rFonts w:ascii="Arial" w:hAnsi="Arial" w:cs="Arial"/>
          <w:b/>
          <w:bCs/>
          <w:sz w:val="24"/>
          <w:szCs w:val="24"/>
          <w:u w:val="single"/>
        </w:rPr>
      </w:pPr>
      <w:r w:rsidRPr="00C752BF">
        <w:rPr>
          <w:rFonts w:ascii="Arial" w:hAnsi="Arial" w:cs="Arial"/>
          <w:b/>
          <w:bCs/>
          <w:sz w:val="24"/>
          <w:szCs w:val="24"/>
          <w:u w:val="single"/>
        </w:rPr>
        <w:t>Take a Walk Down Memory Lane at Coedpoeth Library</w:t>
      </w:r>
    </w:p>
    <w:p w14:paraId="6BFF03BA" w14:textId="77777777" w:rsidR="00C752BF" w:rsidRDefault="00C752BF" w:rsidP="00C752BF">
      <w:pPr>
        <w:rPr>
          <w:rFonts w:ascii="Arial" w:hAnsi="Arial" w:cs="Arial"/>
          <w:sz w:val="24"/>
          <w:szCs w:val="24"/>
        </w:rPr>
      </w:pPr>
      <w:r w:rsidRPr="00C752BF">
        <w:rPr>
          <w:rFonts w:ascii="Arial" w:hAnsi="Arial" w:cs="Arial"/>
          <w:sz w:val="24"/>
          <w:szCs w:val="24"/>
        </w:rPr>
        <w:t xml:space="preserve">Have you ever wondered how old a building is or when a club was formed? You can find out the answer at this special event which will explore the history of Coedpoeth with materials from the Coedpoeth Archives.  </w:t>
      </w:r>
    </w:p>
    <w:p w14:paraId="14222928" w14:textId="1871B206" w:rsidR="00E04FD7" w:rsidRPr="009D548F" w:rsidRDefault="00C752BF" w:rsidP="00C752BF">
      <w:pPr>
        <w:rPr>
          <w:rFonts w:ascii="Arial" w:hAnsi="Arial" w:cs="Arial"/>
          <w:color w:val="7030A0"/>
          <w:sz w:val="24"/>
          <w:szCs w:val="24"/>
        </w:rPr>
      </w:pPr>
      <w:r w:rsidRPr="009D548F">
        <w:rPr>
          <w:rFonts w:ascii="Arial" w:hAnsi="Arial" w:cs="Arial"/>
          <w:color w:val="7030A0"/>
          <w:sz w:val="24"/>
          <w:szCs w:val="24"/>
        </w:rPr>
        <w:t>The event will take place at the library on 13</w:t>
      </w:r>
      <w:r w:rsidR="009D548F" w:rsidRPr="009D548F">
        <w:rPr>
          <w:rFonts w:ascii="Arial" w:hAnsi="Arial" w:cs="Arial"/>
          <w:color w:val="7030A0"/>
          <w:sz w:val="24"/>
          <w:szCs w:val="24"/>
          <w:vertAlign w:val="superscript"/>
        </w:rPr>
        <w:t>th</w:t>
      </w:r>
      <w:r w:rsidRPr="009D548F">
        <w:rPr>
          <w:rFonts w:ascii="Arial" w:hAnsi="Arial" w:cs="Arial"/>
          <w:color w:val="7030A0"/>
          <w:sz w:val="24"/>
          <w:szCs w:val="24"/>
        </w:rPr>
        <w:t xml:space="preserve"> May, 2.00-3.00pm and is free of charge.  To reserve your place contact the library on </w:t>
      </w:r>
      <w:hyperlink r:id="rId40" w:history="1">
        <w:r w:rsidRPr="009D548F">
          <w:rPr>
            <w:rStyle w:val="Hyperlink"/>
            <w:rFonts w:ascii="Arial" w:hAnsi="Arial" w:cs="Arial"/>
            <w:color w:val="7030A0"/>
            <w:sz w:val="24"/>
            <w:szCs w:val="24"/>
          </w:rPr>
          <w:t>coedpodth.library@wrexham.gov.uk</w:t>
        </w:r>
      </w:hyperlink>
      <w:r w:rsidRPr="009D548F">
        <w:rPr>
          <w:rFonts w:ascii="Arial" w:hAnsi="Arial" w:cs="Arial"/>
          <w:color w:val="7030A0"/>
          <w:sz w:val="24"/>
          <w:szCs w:val="24"/>
        </w:rPr>
        <w:t xml:space="preserve"> |01978 722920.</w:t>
      </w:r>
    </w:p>
    <w:p w14:paraId="592F2D4C" w14:textId="5B0EE3DD" w:rsidR="00E04FD7" w:rsidRDefault="001A51CB" w:rsidP="000F510E">
      <w:pPr>
        <w:rPr>
          <w:rFonts w:ascii="Arial" w:hAnsi="Arial" w:cs="Arial"/>
          <w:sz w:val="24"/>
          <w:szCs w:val="24"/>
        </w:rPr>
      </w:pPr>
      <w:r>
        <w:rPr>
          <w:rFonts w:ascii="Times New Roman" w:hAnsi="Times New Roman" w:cs="Times New Roman"/>
          <w:noProof/>
        </w:rPr>
        <w:drawing>
          <wp:anchor distT="0" distB="0" distL="38100" distR="38100" simplePos="0" relativeHeight="251673600" behindDoc="0" locked="0" layoutInCell="1" allowOverlap="0" wp14:anchorId="2FC5C56B" wp14:editId="6548800E">
            <wp:simplePos x="0" y="0"/>
            <wp:positionH relativeFrom="margin">
              <wp:align>left</wp:align>
            </wp:positionH>
            <wp:positionV relativeFrom="paragraph">
              <wp:posOffset>8255</wp:posOffset>
            </wp:positionV>
            <wp:extent cx="1704975" cy="2409825"/>
            <wp:effectExtent l="0" t="0" r="9525" b="9525"/>
            <wp:wrapSquare wrapText="bothSides"/>
            <wp:docPr id="296223359" name="Picture 1" descr="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pic:spPr>
                </pic:pic>
              </a:graphicData>
            </a:graphic>
            <wp14:sizeRelH relativeFrom="page">
              <wp14:pctWidth>0</wp14:pctWidth>
            </wp14:sizeRelH>
            <wp14:sizeRelV relativeFrom="page">
              <wp14:pctHeight>0</wp14:pctHeight>
            </wp14:sizeRelV>
          </wp:anchor>
        </w:drawing>
      </w:r>
    </w:p>
    <w:p w14:paraId="2810FA62" w14:textId="77777777" w:rsidR="005612DE" w:rsidRPr="005612DE" w:rsidRDefault="005612DE" w:rsidP="005612DE">
      <w:pPr>
        <w:rPr>
          <w:rFonts w:ascii="Arial" w:hAnsi="Arial" w:cs="Arial"/>
          <w:b/>
          <w:bCs/>
          <w:sz w:val="24"/>
          <w:szCs w:val="24"/>
        </w:rPr>
      </w:pPr>
      <w:r w:rsidRPr="005612DE">
        <w:rPr>
          <w:rFonts w:ascii="Arial" w:hAnsi="Arial" w:cs="Arial"/>
          <w:b/>
          <w:bCs/>
          <w:sz w:val="24"/>
          <w:szCs w:val="24"/>
        </w:rPr>
        <w:t>Take a Walk Down Memory Lane at Coedpoeth Library</w:t>
      </w:r>
    </w:p>
    <w:p w14:paraId="0ADC736A" w14:textId="05E7DFCD" w:rsidR="00FD40B3" w:rsidRDefault="005612DE" w:rsidP="005612DE">
      <w:pPr>
        <w:rPr>
          <w:rFonts w:ascii="Arial" w:hAnsi="Arial" w:cs="Arial"/>
          <w:sz w:val="24"/>
          <w:szCs w:val="24"/>
        </w:rPr>
      </w:pPr>
      <w:r w:rsidRPr="005612DE">
        <w:rPr>
          <w:rFonts w:ascii="Arial" w:hAnsi="Arial" w:cs="Arial"/>
          <w:sz w:val="24"/>
          <w:szCs w:val="24"/>
        </w:rPr>
        <w:t xml:space="preserve">Have you ever wondered how old a building is or when a club was formed? You can find out the answer at this special event which will explore the history of Coedpoeth with materials from the Coedpoeth Archives.  The event will take place at the library on 13 May, 2.00-3.00pm and is free of charge.  To reserve your place contact the library on </w:t>
      </w:r>
      <w:hyperlink r:id="rId42" w:history="1">
        <w:r w:rsidRPr="005612DE">
          <w:rPr>
            <w:rStyle w:val="Hyperlink"/>
            <w:rFonts w:ascii="Arial" w:hAnsi="Arial" w:cs="Arial"/>
            <w:sz w:val="24"/>
            <w:szCs w:val="24"/>
          </w:rPr>
          <w:t>coedpodth.library@wrexham.gov.uk</w:t>
        </w:r>
      </w:hyperlink>
      <w:r w:rsidRPr="005612DE">
        <w:rPr>
          <w:rFonts w:ascii="Arial" w:hAnsi="Arial" w:cs="Arial"/>
          <w:sz w:val="24"/>
          <w:szCs w:val="24"/>
        </w:rPr>
        <w:t xml:space="preserve"> |01978 72292</w:t>
      </w:r>
    </w:p>
    <w:p w14:paraId="49BAB679" w14:textId="77777777" w:rsidR="001A51CB" w:rsidRPr="001A51CB" w:rsidRDefault="001A51CB" w:rsidP="001A51CB">
      <w:pPr>
        <w:rPr>
          <w:rFonts w:ascii="Arial" w:hAnsi="Arial" w:cs="Arial"/>
          <w:b/>
          <w:bCs/>
          <w:sz w:val="28"/>
          <w:szCs w:val="28"/>
        </w:rPr>
      </w:pPr>
      <w:r w:rsidRPr="001A51CB">
        <w:rPr>
          <w:rFonts w:ascii="Arial" w:hAnsi="Arial" w:cs="Arial"/>
          <w:b/>
          <w:bCs/>
          <w:sz w:val="28"/>
          <w:szCs w:val="28"/>
        </w:rPr>
        <w:t>Meet the Author at Wrexham Library</w:t>
      </w:r>
    </w:p>
    <w:p w14:paraId="6B1E6D5F" w14:textId="0DFB2EE0" w:rsidR="000E43AD" w:rsidRDefault="001A51CB" w:rsidP="001A51CB">
      <w:pPr>
        <w:rPr>
          <w:rFonts w:ascii="Arial" w:hAnsi="Arial" w:cs="Arial"/>
          <w:sz w:val="24"/>
          <w:szCs w:val="24"/>
        </w:rPr>
      </w:pPr>
      <w:r w:rsidRPr="001A51CB">
        <w:rPr>
          <w:rFonts w:ascii="Arial" w:hAnsi="Arial" w:cs="Arial"/>
          <w:sz w:val="24"/>
          <w:szCs w:val="24"/>
        </w:rPr>
        <w:t>We have a wonderful opportunity for you to meet award winning travel writer and journalist Ben Aitken.  Ben is the author of the successful and humorous book Sh</w:t>
      </w:r>
      <w:r w:rsidR="0046289D">
        <w:rPr>
          <w:rFonts w:ascii="Arial" w:hAnsi="Arial" w:cs="Arial"/>
          <w:sz w:val="24"/>
          <w:szCs w:val="24"/>
        </w:rPr>
        <w:t>oo</w:t>
      </w:r>
      <w:r w:rsidRPr="001A51CB">
        <w:rPr>
          <w:rFonts w:ascii="Arial" w:hAnsi="Arial" w:cs="Arial"/>
          <w:sz w:val="24"/>
          <w:szCs w:val="24"/>
        </w:rPr>
        <w:t xml:space="preserve">tty </w:t>
      </w:r>
      <w:r w:rsidRPr="001A51CB">
        <w:rPr>
          <w:rFonts w:ascii="Arial" w:hAnsi="Arial" w:cs="Arial"/>
          <w:sz w:val="24"/>
          <w:szCs w:val="24"/>
        </w:rPr>
        <w:lastRenderedPageBreak/>
        <w:t>Break: A Celebration of Unsung Cities, which highlights the UK's unsung and quietly brilliant places - including our very own Wrexham! </w:t>
      </w:r>
    </w:p>
    <w:p w14:paraId="7BE21DE8" w14:textId="0BC87E40" w:rsidR="000E43AD" w:rsidRDefault="001A51CB" w:rsidP="001A51CB">
      <w:pPr>
        <w:rPr>
          <w:rFonts w:ascii="Arial" w:hAnsi="Arial" w:cs="Arial"/>
          <w:sz w:val="24"/>
          <w:szCs w:val="24"/>
        </w:rPr>
      </w:pPr>
      <w:r w:rsidRPr="001A51CB">
        <w:rPr>
          <w:rFonts w:ascii="Arial" w:hAnsi="Arial" w:cs="Arial"/>
          <w:sz w:val="24"/>
          <w:szCs w:val="24"/>
        </w:rPr>
        <w:t xml:space="preserve"> To find out what he got up to in Wrexham (spoiler: it involved karaoke at The Golden Lion and a 4-1 win against Barrow), join us for what we know will be a funny and illuminating evening.  </w:t>
      </w:r>
    </w:p>
    <w:p w14:paraId="6A33C4B0" w14:textId="5F18B821" w:rsidR="00E04FD7" w:rsidRDefault="001A51CB" w:rsidP="001A51CB">
      <w:pPr>
        <w:rPr>
          <w:rFonts w:ascii="Arial" w:hAnsi="Arial" w:cs="Arial"/>
          <w:sz w:val="24"/>
          <w:szCs w:val="24"/>
        </w:rPr>
      </w:pPr>
      <w:r w:rsidRPr="001A51CB">
        <w:rPr>
          <w:rFonts w:ascii="Arial" w:hAnsi="Arial" w:cs="Arial"/>
          <w:sz w:val="24"/>
          <w:szCs w:val="24"/>
        </w:rPr>
        <w:t>The event will take place on 14</w:t>
      </w:r>
      <w:r w:rsidR="009331A4" w:rsidRPr="009331A4">
        <w:rPr>
          <w:rFonts w:ascii="Arial" w:hAnsi="Arial" w:cs="Arial"/>
          <w:sz w:val="24"/>
          <w:szCs w:val="24"/>
          <w:vertAlign w:val="superscript"/>
        </w:rPr>
        <w:t>th</w:t>
      </w:r>
      <w:r w:rsidR="009331A4">
        <w:rPr>
          <w:rFonts w:ascii="Arial" w:hAnsi="Arial" w:cs="Arial"/>
          <w:sz w:val="24"/>
          <w:szCs w:val="24"/>
        </w:rPr>
        <w:t xml:space="preserve"> </w:t>
      </w:r>
      <w:r w:rsidRPr="001A51CB">
        <w:rPr>
          <w:rFonts w:ascii="Arial" w:hAnsi="Arial" w:cs="Arial"/>
          <w:sz w:val="24"/>
          <w:szCs w:val="24"/>
        </w:rPr>
        <w:t xml:space="preserve">May, 6.00pm and is free of charge but you must reserve your place by contacting the library on </w:t>
      </w:r>
      <w:hyperlink r:id="rId43" w:history="1">
        <w:r w:rsidRPr="001A51CB">
          <w:rPr>
            <w:rStyle w:val="Hyperlink"/>
            <w:rFonts w:ascii="Arial" w:hAnsi="Arial" w:cs="Arial"/>
            <w:sz w:val="24"/>
            <w:szCs w:val="24"/>
          </w:rPr>
          <w:t>library@wrexham.gov.uk</w:t>
        </w:r>
      </w:hyperlink>
      <w:r w:rsidRPr="001A51CB">
        <w:rPr>
          <w:rFonts w:ascii="Arial" w:hAnsi="Arial" w:cs="Arial"/>
          <w:sz w:val="24"/>
          <w:szCs w:val="24"/>
        </w:rPr>
        <w:t xml:space="preserve"> | 01978 292090.  Copies of Ben's book will be available to purchase on the evening.</w:t>
      </w:r>
    </w:p>
    <w:p w14:paraId="3FDD3475" w14:textId="49836D5B" w:rsidR="00E4486D" w:rsidRPr="00777D5C" w:rsidRDefault="00777D5C" w:rsidP="00E4486D">
      <w:pPr>
        <w:jc w:val="center"/>
        <w:rPr>
          <w:rFonts w:ascii="Arial" w:hAnsi="Arial" w:cs="Arial"/>
          <w:sz w:val="16"/>
          <w:szCs w:val="16"/>
        </w:rPr>
      </w:pPr>
      <w:r>
        <w:rPr>
          <w:rFonts w:ascii="Arial" w:hAnsi="Arial" w:cs="Arial"/>
          <w:sz w:val="16"/>
          <w:szCs w:val="16"/>
        </w:rPr>
        <w:t>***********************************************************************************************</w:t>
      </w:r>
    </w:p>
    <w:p w14:paraId="222D91F9" w14:textId="35A2F6EC" w:rsidR="00E04FD7" w:rsidRDefault="00E04FD7" w:rsidP="000F510E">
      <w:pPr>
        <w:rPr>
          <w:rFonts w:ascii="Arial" w:hAnsi="Arial" w:cs="Arial"/>
          <w:sz w:val="24"/>
          <w:szCs w:val="24"/>
        </w:rPr>
      </w:pPr>
    </w:p>
    <w:p w14:paraId="02580C2D" w14:textId="47E78371" w:rsidR="00AA0F0E" w:rsidRDefault="00AA0F0E" w:rsidP="00614401">
      <w:pPr>
        <w:pStyle w:val="Heading2"/>
        <w:spacing w:before="0" w:beforeAutospacing="0" w:after="150" w:afterAutospacing="0"/>
        <w:rPr>
          <w:rFonts w:ascii="Arial" w:hAnsi="Arial" w:cs="Arial"/>
          <w:b w:val="0"/>
          <w:bCs w:val="0"/>
          <w:sz w:val="24"/>
          <w:szCs w:val="24"/>
        </w:rPr>
      </w:pPr>
      <w:r>
        <w:rPr>
          <w:rFonts w:ascii="Times New Roman" w:hAnsi="Times New Roman" w:cs="Times New Roman"/>
          <w:noProof/>
        </w:rPr>
        <w:drawing>
          <wp:anchor distT="0" distB="0" distL="38100" distR="38100" simplePos="0" relativeHeight="251675648" behindDoc="0" locked="0" layoutInCell="1" allowOverlap="0" wp14:anchorId="282C937C" wp14:editId="5CDBC0CF">
            <wp:simplePos x="0" y="0"/>
            <wp:positionH relativeFrom="column">
              <wp:posOffset>3935095</wp:posOffset>
            </wp:positionH>
            <wp:positionV relativeFrom="line">
              <wp:posOffset>134620</wp:posOffset>
            </wp:positionV>
            <wp:extent cx="1533525" cy="2356485"/>
            <wp:effectExtent l="0" t="0" r="9525" b="5715"/>
            <wp:wrapSquare wrapText="bothSides"/>
            <wp:docPr id="686839505" name="Picture 2"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533525" cy="2356485"/>
                    </a:xfrm>
                    <a:prstGeom prst="rect">
                      <a:avLst/>
                    </a:prstGeom>
                    <a:noFill/>
                  </pic:spPr>
                </pic:pic>
              </a:graphicData>
            </a:graphic>
            <wp14:sizeRelH relativeFrom="page">
              <wp14:pctWidth>0</wp14:pctWidth>
            </wp14:sizeRelH>
            <wp14:sizeRelV relativeFrom="page">
              <wp14:pctHeight>0</wp14:pctHeight>
            </wp14:sizeRelV>
          </wp:anchor>
        </w:drawing>
      </w:r>
      <w:r w:rsidR="00B92AEA" w:rsidRPr="00B92AEA">
        <w:rPr>
          <w:rFonts w:ascii="Arial" w:hAnsi="Arial" w:cs="Arial"/>
          <w:sz w:val="24"/>
          <w:szCs w:val="24"/>
        </w:rPr>
        <w:t>Book Review</w:t>
      </w:r>
      <w:r w:rsidR="00614401">
        <w:rPr>
          <w:rFonts w:ascii="Arial" w:hAnsi="Arial" w:cs="Arial"/>
          <w:b w:val="0"/>
          <w:bCs w:val="0"/>
          <w:sz w:val="24"/>
          <w:szCs w:val="24"/>
        </w:rPr>
        <w:t xml:space="preserve">                                                 </w:t>
      </w:r>
    </w:p>
    <w:p w14:paraId="47B5C919" w14:textId="64ABD888" w:rsidR="00614401" w:rsidRDefault="00614401" w:rsidP="00614401">
      <w:pPr>
        <w:pStyle w:val="Heading2"/>
        <w:spacing w:before="0" w:beforeAutospacing="0" w:after="150" w:afterAutospacing="0"/>
        <w:rPr>
          <w:rFonts w:ascii="Arial" w:eastAsia="Times New Roman" w:hAnsi="Arial" w:cs="Arial"/>
          <w:color w:val="6C128F"/>
          <w:sz w:val="30"/>
          <w:szCs w:val="30"/>
        </w:rPr>
      </w:pPr>
      <w:r>
        <w:rPr>
          <w:rStyle w:val="Strong"/>
          <w:rFonts w:ascii="Arial" w:eastAsia="Times New Roman" w:hAnsi="Arial" w:cs="Arial"/>
          <w:b/>
          <w:bCs/>
          <w:color w:val="6C128F"/>
          <w:sz w:val="30"/>
          <w:szCs w:val="30"/>
        </w:rPr>
        <w:t>Review Book</w:t>
      </w:r>
    </w:p>
    <w:p w14:paraId="23F09EBF" w14:textId="77777777" w:rsidR="00614401" w:rsidRPr="00810C88" w:rsidRDefault="00614401" w:rsidP="00614401">
      <w:pPr>
        <w:pStyle w:val="Heading3"/>
        <w:spacing w:before="0" w:after="150"/>
        <w:rPr>
          <w:rFonts w:ascii="Arial" w:eastAsia="Times New Roman" w:hAnsi="Arial" w:cs="Arial"/>
          <w:color w:val="000000"/>
          <w:sz w:val="32"/>
          <w:szCs w:val="32"/>
        </w:rPr>
      </w:pPr>
      <w:r w:rsidRPr="00810C88">
        <w:rPr>
          <w:rStyle w:val="Strong"/>
          <w:rFonts w:ascii="Arial" w:eastAsia="Times New Roman" w:hAnsi="Arial" w:cs="Arial"/>
          <w:b w:val="0"/>
          <w:bCs w:val="0"/>
          <w:color w:val="000000"/>
          <w:sz w:val="32"/>
          <w:szCs w:val="32"/>
        </w:rPr>
        <w:t>Friends of Dorothy by Sandi Toksvig</w:t>
      </w:r>
    </w:p>
    <w:p w14:paraId="14B65F65" w14:textId="77777777" w:rsidR="00810C88" w:rsidRDefault="00614401" w:rsidP="00614401">
      <w:pPr>
        <w:rPr>
          <w:rFonts w:ascii="Arial" w:hAnsi="Arial" w:cs="Arial"/>
          <w:color w:val="000000"/>
          <w:sz w:val="24"/>
          <w:szCs w:val="24"/>
        </w:rPr>
      </w:pPr>
      <w:r w:rsidRPr="00810C88">
        <w:rPr>
          <w:rFonts w:ascii="Arial" w:hAnsi="Arial" w:cs="Arial"/>
          <w:color w:val="000000"/>
          <w:sz w:val="24"/>
          <w:szCs w:val="24"/>
        </w:rPr>
        <w:t xml:space="preserve">Number 4 Grimaldi Street did not look like the sort of house which might surprise you, however Stevie and Amber decide this could be their forever home. One huge problem, 79 year old foul mouthed, straight talking and wise cracking Dorothy has other ideas. She has decided to remain put, and is squatting upstairs. </w:t>
      </w:r>
    </w:p>
    <w:p w14:paraId="74B29263" w14:textId="0718A4E8" w:rsidR="00B92AEA" w:rsidRPr="00810C88" w:rsidRDefault="00614401" w:rsidP="00614401">
      <w:pPr>
        <w:rPr>
          <w:rFonts w:ascii="Times New Roman" w:hAnsi="Times New Roman" w:cs="Times New Roman"/>
          <w:sz w:val="24"/>
          <w:szCs w:val="24"/>
        </w:rPr>
      </w:pPr>
      <w:r w:rsidRPr="00810C88">
        <w:rPr>
          <w:rFonts w:ascii="Arial" w:hAnsi="Arial" w:cs="Arial"/>
          <w:color w:val="000000"/>
          <w:sz w:val="24"/>
          <w:szCs w:val="24"/>
        </w:rPr>
        <w:t xml:space="preserve">This is story about family that is not biological, about Mrs Haggerston the nosy neighbour, Dave de Van, and many more character who have hopes and dreams, fears and ambitions, a desire to grab hold of life second chances if only they can hold on and not lose their bottle, and make peace with the past. d you </w:t>
      </w:r>
      <w:r w:rsidR="00A7602E">
        <w:rPr>
          <w:rFonts w:ascii="Arial" w:hAnsi="Arial" w:cs="Arial"/>
          <w:color w:val="000000"/>
          <w:sz w:val="24"/>
          <w:szCs w:val="24"/>
        </w:rPr>
        <w:t xml:space="preserve"> </w:t>
      </w:r>
      <w:r w:rsidR="00057585">
        <w:rPr>
          <w:rFonts w:ascii="Arial" w:hAnsi="Arial" w:cs="Arial"/>
          <w:color w:val="000000"/>
          <w:sz w:val="24"/>
          <w:szCs w:val="24"/>
        </w:rPr>
        <w:t xml:space="preserve">Would you </w:t>
      </w:r>
      <w:r w:rsidRPr="00810C88">
        <w:rPr>
          <w:rFonts w:ascii="Arial" w:hAnsi="Arial" w:cs="Arial"/>
          <w:color w:val="000000"/>
          <w:sz w:val="24"/>
          <w:szCs w:val="24"/>
        </w:rPr>
        <w:t>if you could be bold and grab your chance to find happiness?</w:t>
      </w:r>
      <w:r w:rsidRPr="00810C88">
        <w:rPr>
          <w:rFonts w:ascii="Times New Roman" w:hAnsi="Times New Roman" w:cs="Times New Roman"/>
          <w:sz w:val="24"/>
          <w:szCs w:val="24"/>
        </w:rPr>
        <w:t xml:space="preserve"> </w:t>
      </w:r>
    </w:p>
    <w:p w14:paraId="780DC77A" w14:textId="77777777" w:rsidR="00AD6FC2" w:rsidRDefault="00810C88" w:rsidP="00810C88">
      <w:pPr>
        <w:jc w:val="center"/>
        <w:rPr>
          <w:rFonts w:ascii="Abadi" w:hAnsi="Abadi" w:cs="Times New Roman"/>
          <w:sz w:val="16"/>
          <w:szCs w:val="16"/>
        </w:rPr>
      </w:pPr>
      <w:r>
        <w:rPr>
          <w:rFonts w:ascii="Abadi" w:hAnsi="Abadi" w:cs="Times New Roman"/>
          <w:sz w:val="16"/>
          <w:szCs w:val="16"/>
        </w:rPr>
        <w:t>*******************************</w:t>
      </w:r>
    </w:p>
    <w:p w14:paraId="46C10FC3" w14:textId="106635C7" w:rsidR="00F96EF3" w:rsidRDefault="000E5E1B" w:rsidP="00A07C73">
      <w:pPr>
        <w:jc w:val="center"/>
        <w:rPr>
          <w:rFonts w:ascii="Abadi" w:hAnsi="Abadi" w:cs="Times New Roman"/>
          <w:sz w:val="16"/>
          <w:szCs w:val="16"/>
        </w:rPr>
      </w:pPr>
      <w:r>
        <w:rPr>
          <w:noProof/>
        </w:rPr>
        <w:drawing>
          <wp:inline distT="0" distB="0" distL="0" distR="0" wp14:anchorId="2A1B7636" wp14:editId="2C1B3B61">
            <wp:extent cx="2481141" cy="2983768"/>
            <wp:effectExtent l="0" t="0" r="0" b="7620"/>
            <wp:docPr id="697907846"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07846" name="Picture 2" descr="A close-up of a computer&#10;&#10;Description automatically generated"/>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8448" cy="3028632"/>
                    </a:xfrm>
                    <a:prstGeom prst="rect">
                      <a:avLst/>
                    </a:prstGeom>
                    <a:noFill/>
                  </pic:spPr>
                </pic:pic>
              </a:graphicData>
            </a:graphic>
          </wp:inline>
        </w:drawing>
      </w:r>
    </w:p>
    <w:p w14:paraId="7D4F0CFD" w14:textId="77777777" w:rsidR="00454DF1" w:rsidRDefault="00454DF1" w:rsidP="008B444D">
      <w:pPr>
        <w:jc w:val="center"/>
        <w:rPr>
          <w:rFonts w:ascii="Abadi" w:hAnsi="Abadi" w:cs="Times New Roman"/>
          <w:b/>
          <w:bCs/>
          <w:sz w:val="28"/>
          <w:szCs w:val="28"/>
          <w:u w:val="single"/>
        </w:rPr>
      </w:pPr>
    </w:p>
    <w:p w14:paraId="7BC7BB87" w14:textId="5CB23DF2" w:rsidR="008B444D" w:rsidRPr="008B444D" w:rsidRDefault="008B444D" w:rsidP="008B444D">
      <w:pPr>
        <w:jc w:val="center"/>
        <w:rPr>
          <w:rFonts w:ascii="Abadi" w:hAnsi="Abadi" w:cs="Times New Roman"/>
          <w:sz w:val="28"/>
          <w:szCs w:val="28"/>
        </w:rPr>
      </w:pPr>
      <w:r w:rsidRPr="008B444D">
        <w:rPr>
          <w:rFonts w:ascii="Abadi" w:hAnsi="Abadi" w:cs="Times New Roman"/>
          <w:b/>
          <w:bCs/>
          <w:sz w:val="28"/>
          <w:szCs w:val="28"/>
          <w:u w:val="single"/>
        </w:rPr>
        <w:t xml:space="preserve">FOOTCARE  </w:t>
      </w:r>
    </w:p>
    <w:p w14:paraId="387228AC" w14:textId="77777777" w:rsidR="008B444D" w:rsidRPr="008B444D" w:rsidRDefault="008B444D" w:rsidP="008B444D">
      <w:pPr>
        <w:jc w:val="center"/>
        <w:rPr>
          <w:rFonts w:ascii="Abadi" w:hAnsi="Abadi" w:cs="Times New Roman"/>
          <w:b/>
          <w:bCs/>
          <w:sz w:val="28"/>
          <w:szCs w:val="28"/>
        </w:rPr>
      </w:pPr>
      <w:r w:rsidRPr="008B444D">
        <w:rPr>
          <w:rFonts w:ascii="Abadi" w:hAnsi="Abadi" w:cs="Times New Roman"/>
          <w:sz w:val="28"/>
          <w:szCs w:val="28"/>
        </w:rPr>
        <w:t>By</w:t>
      </w:r>
      <w:r w:rsidRPr="008B444D">
        <w:rPr>
          <w:rFonts w:ascii="Abadi" w:hAnsi="Abadi" w:cs="Times New Roman"/>
          <w:b/>
          <w:bCs/>
          <w:sz w:val="28"/>
          <w:szCs w:val="28"/>
        </w:rPr>
        <w:t xml:space="preserve"> PODIATRIST THOMAS JENESON (excellent)</w:t>
      </w:r>
    </w:p>
    <w:p w14:paraId="0E8F276D" w14:textId="01B1213D" w:rsidR="008B444D" w:rsidRPr="008B444D" w:rsidRDefault="008B444D" w:rsidP="006251CB">
      <w:pPr>
        <w:jc w:val="center"/>
        <w:rPr>
          <w:rFonts w:ascii="Abadi" w:hAnsi="Abadi" w:cs="Times New Roman"/>
          <w:sz w:val="28"/>
          <w:szCs w:val="28"/>
        </w:rPr>
      </w:pPr>
      <w:r w:rsidRPr="008B444D">
        <w:rPr>
          <w:rFonts w:ascii="Abadi" w:hAnsi="Abadi" w:cs="Times New Roman"/>
          <w:sz w:val="28"/>
          <w:szCs w:val="28"/>
        </w:rPr>
        <w:t>@ Grosvenor Lodge Clinic(1 Grosvenor Road, Wrexham, LL11 1BS)</w:t>
      </w:r>
    </w:p>
    <w:p w14:paraId="24E84B61" w14:textId="77777777" w:rsidR="008B444D" w:rsidRPr="008B444D" w:rsidRDefault="008B444D" w:rsidP="008B444D">
      <w:pPr>
        <w:jc w:val="center"/>
        <w:rPr>
          <w:rFonts w:ascii="Abadi" w:hAnsi="Abadi" w:cs="Times New Roman"/>
          <w:sz w:val="32"/>
          <w:szCs w:val="32"/>
        </w:rPr>
      </w:pPr>
      <w:r w:rsidRPr="008B444D">
        <w:rPr>
          <w:rFonts w:ascii="Abadi" w:hAnsi="Abadi" w:cs="Times New Roman"/>
          <w:sz w:val="28"/>
          <w:szCs w:val="28"/>
        </w:rPr>
        <w:t xml:space="preserve">01978 800777   </w:t>
      </w:r>
      <w:hyperlink r:id="rId46" w:history="1">
        <w:r w:rsidRPr="008B444D">
          <w:rPr>
            <w:rStyle w:val="Hyperlink"/>
            <w:rFonts w:ascii="Abadi" w:hAnsi="Abadi" w:cs="Times New Roman"/>
            <w:sz w:val="28"/>
            <w:szCs w:val="28"/>
          </w:rPr>
          <w:t>tajeneson@gmail.com</w:t>
        </w:r>
      </w:hyperlink>
      <w:r w:rsidRPr="008B444D">
        <w:rPr>
          <w:rFonts w:ascii="Abadi" w:hAnsi="Abadi" w:cs="Times New Roman"/>
          <w:sz w:val="32"/>
          <w:szCs w:val="32"/>
        </w:rPr>
        <w:t>.</w:t>
      </w:r>
    </w:p>
    <w:p w14:paraId="68AFE84F" w14:textId="10464689" w:rsidR="00AD6FC2" w:rsidRDefault="00B04638" w:rsidP="00810C88">
      <w:pPr>
        <w:jc w:val="center"/>
        <w:rPr>
          <w:rFonts w:ascii="Abadi" w:hAnsi="Abadi" w:cs="Times New Roman"/>
          <w:sz w:val="16"/>
          <w:szCs w:val="16"/>
        </w:rPr>
      </w:pPr>
      <w:r>
        <w:rPr>
          <w:noProof/>
        </w:rPr>
        <w:lastRenderedPageBreak/>
        <w:drawing>
          <wp:inline distT="0" distB="0" distL="0" distR="0" wp14:anchorId="6FB336F1" wp14:editId="527818FB">
            <wp:extent cx="5467772" cy="6836229"/>
            <wp:effectExtent l="0" t="0" r="0" b="3175"/>
            <wp:docPr id="1093800574" name="Picture 1" descr="May be an image of ‎6 people, people playing football, people playing soccer and ‎text that says '‎UNITED PROMOIED TO THE SKY BET CHAMPIONSHIP אש ARE GOING UIPI 生ラ/ UNIT ICH “ቨይ สอ UNITEDO NITER 1864 1864 WREXHAM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people playing football, people playing soccer and ‎text that says '‎UNITED PROMOIED TO THE SKY BET CHAMPIONSHIP אש ARE GOING UIPI 生ラ/ UNIT ICH “ቨይ สอ UNITEDO NITER 1864 1864 WREXHAMAF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082" cy="6849119"/>
                    </a:xfrm>
                    <a:prstGeom prst="rect">
                      <a:avLst/>
                    </a:prstGeom>
                    <a:noFill/>
                    <a:ln>
                      <a:noFill/>
                    </a:ln>
                  </pic:spPr>
                </pic:pic>
              </a:graphicData>
            </a:graphic>
          </wp:inline>
        </w:drawing>
      </w:r>
    </w:p>
    <w:p w14:paraId="528E444A" w14:textId="1FA8D6C4" w:rsidR="00F404B0" w:rsidRPr="006A3935" w:rsidRDefault="00C733E0" w:rsidP="00810C88">
      <w:pPr>
        <w:jc w:val="center"/>
        <w:rPr>
          <w:rFonts w:ascii="Abadi" w:hAnsi="Abadi" w:cs="Times New Roman"/>
          <w:sz w:val="32"/>
          <w:szCs w:val="32"/>
        </w:rPr>
      </w:pPr>
      <w:r w:rsidRPr="006A3935">
        <w:rPr>
          <w:rFonts w:ascii="Abadi" w:hAnsi="Abadi" w:cs="Times New Roman"/>
          <w:sz w:val="32"/>
          <w:szCs w:val="32"/>
        </w:rPr>
        <w:t>This is by Ashl</w:t>
      </w:r>
      <w:r w:rsidR="00127CD5" w:rsidRPr="006A3935">
        <w:rPr>
          <w:rFonts w:ascii="Abadi" w:hAnsi="Abadi" w:cs="Times New Roman"/>
          <w:sz w:val="32"/>
          <w:szCs w:val="32"/>
        </w:rPr>
        <w:t>ey Middleton</w:t>
      </w:r>
      <w:r w:rsidR="00655572">
        <w:rPr>
          <w:rFonts w:ascii="Abadi" w:hAnsi="Abadi" w:cs="Times New Roman"/>
          <w:sz w:val="32"/>
          <w:szCs w:val="32"/>
        </w:rPr>
        <w:t xml:space="preserve"> </w:t>
      </w:r>
    </w:p>
    <w:p w14:paraId="014B8511" w14:textId="78AE6B35" w:rsidR="009E3CBC" w:rsidRDefault="00E21923" w:rsidP="00DF5701">
      <w:pPr>
        <w:spacing w:line="480" w:lineRule="auto"/>
        <w:jc w:val="center"/>
        <w:rPr>
          <w:rFonts w:ascii="Abadi" w:hAnsi="Abadi" w:cs="Times New Roman"/>
          <w:sz w:val="28"/>
          <w:szCs w:val="28"/>
        </w:rPr>
      </w:pPr>
      <w:r w:rsidRPr="006A3935">
        <w:rPr>
          <w:rFonts w:ascii="Abadi" w:hAnsi="Abadi" w:cs="Times New Roman"/>
          <w:sz w:val="28"/>
          <w:szCs w:val="28"/>
        </w:rPr>
        <w:t>Who also says</w:t>
      </w:r>
      <w:r w:rsidR="00B11EBF" w:rsidRPr="006A3935">
        <w:rPr>
          <w:rFonts w:ascii="Abadi" w:hAnsi="Abadi" w:cs="Times New Roman"/>
          <w:sz w:val="28"/>
          <w:szCs w:val="28"/>
        </w:rPr>
        <w:t xml:space="preserve">: </w:t>
      </w:r>
      <w:r w:rsidR="00735FDB">
        <w:rPr>
          <w:rFonts w:ascii="Abadi" w:hAnsi="Abadi" w:cs="Times New Roman"/>
          <w:sz w:val="28"/>
          <w:szCs w:val="28"/>
        </w:rPr>
        <w:t>“</w:t>
      </w:r>
      <w:r w:rsidR="00B11EBF" w:rsidRPr="006A3935">
        <w:rPr>
          <w:rFonts w:ascii="Abadi" w:hAnsi="Abadi" w:cs="Times New Roman"/>
          <w:sz w:val="28"/>
          <w:szCs w:val="28"/>
        </w:rPr>
        <w:t>Well done to ev</w:t>
      </w:r>
      <w:r w:rsidR="00362389" w:rsidRPr="006A3935">
        <w:rPr>
          <w:rFonts w:ascii="Abadi" w:hAnsi="Abadi" w:cs="Times New Roman"/>
          <w:sz w:val="28"/>
          <w:szCs w:val="28"/>
        </w:rPr>
        <w:t>eryone involved in the clu</w:t>
      </w:r>
      <w:r w:rsidR="00BA3C06">
        <w:rPr>
          <w:rFonts w:ascii="Abadi" w:hAnsi="Abadi" w:cs="Times New Roman"/>
          <w:sz w:val="28"/>
          <w:szCs w:val="28"/>
        </w:rPr>
        <w:t>b”</w:t>
      </w:r>
      <w:r w:rsidR="00512DEA">
        <w:rPr>
          <w:rFonts w:ascii="Abadi" w:hAnsi="Abadi" w:cs="Times New Roman"/>
          <w:sz w:val="28"/>
          <w:szCs w:val="28"/>
        </w:rPr>
        <w:t>.</w:t>
      </w:r>
    </w:p>
    <w:p w14:paraId="6471984A" w14:textId="0A9A6CC8" w:rsidR="00833A26" w:rsidRPr="00833A26" w:rsidRDefault="00075DB2" w:rsidP="00DF5701">
      <w:pPr>
        <w:spacing w:line="480" w:lineRule="auto"/>
        <w:jc w:val="center"/>
        <w:rPr>
          <w:rFonts w:ascii="Abadi" w:hAnsi="Abadi" w:cs="Times New Roman"/>
          <w:sz w:val="16"/>
          <w:szCs w:val="16"/>
        </w:rPr>
      </w:pPr>
      <w:r>
        <w:rPr>
          <w:rFonts w:ascii="Abadi" w:hAnsi="Abadi" w:cs="Times New Roman"/>
          <w:sz w:val="16"/>
          <w:szCs w:val="16"/>
        </w:rPr>
        <w:t>****************************************************************************************************</w:t>
      </w:r>
    </w:p>
    <w:p w14:paraId="33CEBBC0" w14:textId="2527F123" w:rsidR="00512DEA" w:rsidRDefault="005A7A69" w:rsidP="00EA10E6">
      <w:pPr>
        <w:spacing w:line="480" w:lineRule="auto"/>
        <w:jc w:val="center"/>
        <w:rPr>
          <w:rFonts w:ascii="Abadi" w:hAnsi="Abadi" w:cs="Times New Roman"/>
          <w:sz w:val="40"/>
          <w:szCs w:val="40"/>
        </w:rPr>
      </w:pPr>
      <w:r w:rsidRPr="00D57A42">
        <w:rPr>
          <w:rFonts w:ascii="Abadi" w:hAnsi="Abadi" w:cs="Times New Roman"/>
          <w:sz w:val="40"/>
          <w:szCs w:val="40"/>
          <w:u w:val="single"/>
        </w:rPr>
        <w:t>VERY</w:t>
      </w:r>
      <w:r>
        <w:rPr>
          <w:rFonts w:ascii="Abadi" w:hAnsi="Abadi" w:cs="Times New Roman"/>
          <w:sz w:val="40"/>
          <w:szCs w:val="40"/>
        </w:rPr>
        <w:t xml:space="preserve"> Best Wishes</w:t>
      </w:r>
      <w:r w:rsidR="00D57A42">
        <w:rPr>
          <w:rFonts w:ascii="Abadi" w:hAnsi="Abadi" w:cs="Times New Roman"/>
          <w:sz w:val="40"/>
          <w:szCs w:val="40"/>
        </w:rPr>
        <w:t xml:space="preserve">, </w:t>
      </w:r>
      <w:r w:rsidR="00512DEA" w:rsidRPr="005600BA">
        <w:rPr>
          <w:rFonts w:ascii="Abadi" w:hAnsi="Abadi" w:cs="Times New Roman"/>
          <w:sz w:val="40"/>
          <w:szCs w:val="40"/>
        </w:rPr>
        <w:t>Sybil (Bremner</w:t>
      </w:r>
      <w:r w:rsidR="00E43244" w:rsidRPr="005600BA">
        <w:rPr>
          <w:rFonts w:ascii="Abadi" w:hAnsi="Abadi" w:cs="Times New Roman"/>
          <w:sz w:val="40"/>
          <w:szCs w:val="40"/>
        </w:rPr>
        <w:t>).</w:t>
      </w:r>
    </w:p>
    <w:p w14:paraId="5D2C807E" w14:textId="2F234B55" w:rsidR="00810C88" w:rsidRPr="00B92AEA" w:rsidRDefault="00810C88" w:rsidP="00810C88">
      <w:pPr>
        <w:jc w:val="center"/>
        <w:rPr>
          <w:rFonts w:ascii="Abadi" w:hAnsi="Abadi" w:cs="Arial"/>
          <w:b/>
          <w:bCs/>
          <w:sz w:val="16"/>
          <w:szCs w:val="16"/>
        </w:rPr>
      </w:pPr>
      <w:r>
        <w:rPr>
          <w:rFonts w:ascii="Abadi" w:hAnsi="Abadi" w:cs="Times New Roman"/>
          <w:sz w:val="16"/>
          <w:szCs w:val="16"/>
        </w:rPr>
        <w:t>********************************************************************</w:t>
      </w:r>
    </w:p>
    <w:sectPr w:rsidR="00810C88" w:rsidRPr="00B92AEA" w:rsidSect="00301204">
      <w:headerReference w:type="default" r:id="rId48"/>
      <w:pgSz w:w="11906" w:h="16838"/>
      <w:pgMar w:top="1440" w:right="1440" w:bottom="1440" w:left="1440" w:header="708" w:footer="708" w:gutter="0"/>
      <w:pgBorders w:offsetFrom="page">
        <w:top w:val="clocks" w:sz="9" w:space="24" w:color="auto"/>
        <w:left w:val="clocks" w:sz="9" w:space="24" w:color="auto"/>
        <w:bottom w:val="clocks" w:sz="9" w:space="24" w:color="auto"/>
        <w:right w:val="clocks" w:sz="9"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2F748" w14:textId="77777777" w:rsidR="000467F5" w:rsidRDefault="000467F5" w:rsidP="006D017D">
      <w:r>
        <w:separator/>
      </w:r>
    </w:p>
  </w:endnote>
  <w:endnote w:type="continuationSeparator" w:id="0">
    <w:p w14:paraId="7DA61B83" w14:textId="77777777" w:rsidR="000467F5" w:rsidRDefault="000467F5" w:rsidP="006D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77C6A" w14:textId="77777777" w:rsidR="000467F5" w:rsidRDefault="000467F5" w:rsidP="006D017D">
      <w:r>
        <w:separator/>
      </w:r>
    </w:p>
  </w:footnote>
  <w:footnote w:type="continuationSeparator" w:id="0">
    <w:p w14:paraId="73120B25" w14:textId="77777777" w:rsidR="000467F5" w:rsidRDefault="000467F5" w:rsidP="006D0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659585"/>
      <w:docPartObj>
        <w:docPartGallery w:val="Page Numbers (Top of Page)"/>
        <w:docPartUnique/>
      </w:docPartObj>
    </w:sdtPr>
    <w:sdtEndPr>
      <w:rPr>
        <w:noProof/>
      </w:rPr>
    </w:sdtEndPr>
    <w:sdtContent>
      <w:p w14:paraId="061B4474" w14:textId="129EE8A9" w:rsidR="006D017D" w:rsidRDefault="006D017D">
        <w:pPr>
          <w:pStyle w:val="Header"/>
        </w:pPr>
        <w:r>
          <w:fldChar w:fldCharType="begin"/>
        </w:r>
        <w:r>
          <w:instrText xml:space="preserve"> PAGE   \* MERGEFORMAT </w:instrText>
        </w:r>
        <w:r>
          <w:fldChar w:fldCharType="separate"/>
        </w:r>
        <w:r>
          <w:rPr>
            <w:noProof/>
          </w:rPr>
          <w:t>2</w:t>
        </w:r>
        <w:r>
          <w:rPr>
            <w:noProof/>
          </w:rPr>
          <w:fldChar w:fldCharType="end"/>
        </w:r>
      </w:p>
    </w:sdtContent>
  </w:sdt>
  <w:p w14:paraId="3FDE0A2C" w14:textId="77777777" w:rsidR="006D017D" w:rsidRDefault="006D0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877FD"/>
    <w:multiLevelType w:val="multilevel"/>
    <w:tmpl w:val="D254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C223CF"/>
    <w:multiLevelType w:val="multilevel"/>
    <w:tmpl w:val="D794F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E67276"/>
    <w:multiLevelType w:val="multilevel"/>
    <w:tmpl w:val="E23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B217E"/>
    <w:multiLevelType w:val="multilevel"/>
    <w:tmpl w:val="28AE1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77844605"/>
    <w:multiLevelType w:val="multilevel"/>
    <w:tmpl w:val="C73CD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300FD4"/>
    <w:multiLevelType w:val="multilevel"/>
    <w:tmpl w:val="B77E0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68817030">
    <w:abstractNumId w:val="5"/>
  </w:num>
  <w:num w:numId="2" w16cid:durableId="593825603">
    <w:abstractNumId w:val="1"/>
  </w:num>
  <w:num w:numId="3" w16cid:durableId="1324745806">
    <w:abstractNumId w:val="4"/>
  </w:num>
  <w:num w:numId="4" w16cid:durableId="1430589731">
    <w:abstractNumId w:val="3"/>
  </w:num>
  <w:num w:numId="5" w16cid:durableId="16659342">
    <w:abstractNumId w:val="2"/>
  </w:num>
  <w:num w:numId="6" w16cid:durableId="1199469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265"/>
    <w:rsid w:val="000005B5"/>
    <w:rsid w:val="000031CD"/>
    <w:rsid w:val="00030D23"/>
    <w:rsid w:val="000328C3"/>
    <w:rsid w:val="00033979"/>
    <w:rsid w:val="00037D5B"/>
    <w:rsid w:val="000440E0"/>
    <w:rsid w:val="000467F5"/>
    <w:rsid w:val="00053CCC"/>
    <w:rsid w:val="00057585"/>
    <w:rsid w:val="00062E6D"/>
    <w:rsid w:val="00066605"/>
    <w:rsid w:val="0006795C"/>
    <w:rsid w:val="00070F1E"/>
    <w:rsid w:val="00075491"/>
    <w:rsid w:val="00075DB2"/>
    <w:rsid w:val="00081BA2"/>
    <w:rsid w:val="000857AA"/>
    <w:rsid w:val="00086455"/>
    <w:rsid w:val="00093512"/>
    <w:rsid w:val="00097ACC"/>
    <w:rsid w:val="000C041D"/>
    <w:rsid w:val="000C2C06"/>
    <w:rsid w:val="000D096A"/>
    <w:rsid w:val="000D40DA"/>
    <w:rsid w:val="000E20DF"/>
    <w:rsid w:val="000E37E9"/>
    <w:rsid w:val="000E43AD"/>
    <w:rsid w:val="000E5E1B"/>
    <w:rsid w:val="000E77E1"/>
    <w:rsid w:val="000F510E"/>
    <w:rsid w:val="000F5C67"/>
    <w:rsid w:val="001006C4"/>
    <w:rsid w:val="00102A27"/>
    <w:rsid w:val="001044F8"/>
    <w:rsid w:val="001071B9"/>
    <w:rsid w:val="00112127"/>
    <w:rsid w:val="00127CD5"/>
    <w:rsid w:val="001344BE"/>
    <w:rsid w:val="001371D4"/>
    <w:rsid w:val="00150904"/>
    <w:rsid w:val="00157EC7"/>
    <w:rsid w:val="00163DDD"/>
    <w:rsid w:val="001928E1"/>
    <w:rsid w:val="001A03C0"/>
    <w:rsid w:val="001A257B"/>
    <w:rsid w:val="001A4C3F"/>
    <w:rsid w:val="001A51CB"/>
    <w:rsid w:val="001B15D7"/>
    <w:rsid w:val="001B41E8"/>
    <w:rsid w:val="001B535B"/>
    <w:rsid w:val="001C572A"/>
    <w:rsid w:val="001C764F"/>
    <w:rsid w:val="001D4A28"/>
    <w:rsid w:val="001F215A"/>
    <w:rsid w:val="001F37F2"/>
    <w:rsid w:val="001F57DA"/>
    <w:rsid w:val="001F586D"/>
    <w:rsid w:val="001F770C"/>
    <w:rsid w:val="0020353D"/>
    <w:rsid w:val="002073AC"/>
    <w:rsid w:val="00210B0D"/>
    <w:rsid w:val="00212173"/>
    <w:rsid w:val="00212DD9"/>
    <w:rsid w:val="00216D47"/>
    <w:rsid w:val="00216D9B"/>
    <w:rsid w:val="002239DA"/>
    <w:rsid w:val="00224A68"/>
    <w:rsid w:val="00247985"/>
    <w:rsid w:val="00253CC9"/>
    <w:rsid w:val="0027532A"/>
    <w:rsid w:val="002819A2"/>
    <w:rsid w:val="00286075"/>
    <w:rsid w:val="002C48BD"/>
    <w:rsid w:val="002D6A85"/>
    <w:rsid w:val="002F20BD"/>
    <w:rsid w:val="00301204"/>
    <w:rsid w:val="00310E83"/>
    <w:rsid w:val="00312970"/>
    <w:rsid w:val="00332603"/>
    <w:rsid w:val="00332D9A"/>
    <w:rsid w:val="00334FD9"/>
    <w:rsid w:val="00352A05"/>
    <w:rsid w:val="00355B51"/>
    <w:rsid w:val="00362389"/>
    <w:rsid w:val="00366A11"/>
    <w:rsid w:val="00370728"/>
    <w:rsid w:val="003729C4"/>
    <w:rsid w:val="00381052"/>
    <w:rsid w:val="003879F3"/>
    <w:rsid w:val="00387C3F"/>
    <w:rsid w:val="003910F6"/>
    <w:rsid w:val="0039186F"/>
    <w:rsid w:val="003A756D"/>
    <w:rsid w:val="003B56D1"/>
    <w:rsid w:val="003F5CDA"/>
    <w:rsid w:val="00400DB2"/>
    <w:rsid w:val="00416A4D"/>
    <w:rsid w:val="004176B6"/>
    <w:rsid w:val="00417CF8"/>
    <w:rsid w:val="00424C3C"/>
    <w:rsid w:val="00427846"/>
    <w:rsid w:val="00432DA7"/>
    <w:rsid w:val="00445385"/>
    <w:rsid w:val="00454ACA"/>
    <w:rsid w:val="00454DF1"/>
    <w:rsid w:val="0046289D"/>
    <w:rsid w:val="00465BFA"/>
    <w:rsid w:val="004667DE"/>
    <w:rsid w:val="00473AD1"/>
    <w:rsid w:val="00483942"/>
    <w:rsid w:val="00486C9F"/>
    <w:rsid w:val="00492CFF"/>
    <w:rsid w:val="004A13C5"/>
    <w:rsid w:val="004B3E4A"/>
    <w:rsid w:val="004C2AA4"/>
    <w:rsid w:val="004C2F14"/>
    <w:rsid w:val="004C544E"/>
    <w:rsid w:val="004C7C5A"/>
    <w:rsid w:val="004D04A2"/>
    <w:rsid w:val="004E2004"/>
    <w:rsid w:val="004E3B35"/>
    <w:rsid w:val="004E57FA"/>
    <w:rsid w:val="004F070C"/>
    <w:rsid w:val="004F54C7"/>
    <w:rsid w:val="004F6E68"/>
    <w:rsid w:val="00500FFC"/>
    <w:rsid w:val="00501077"/>
    <w:rsid w:val="0050759D"/>
    <w:rsid w:val="00512DEA"/>
    <w:rsid w:val="00513CAE"/>
    <w:rsid w:val="0052304F"/>
    <w:rsid w:val="005311BA"/>
    <w:rsid w:val="00540E97"/>
    <w:rsid w:val="00542A73"/>
    <w:rsid w:val="00550080"/>
    <w:rsid w:val="005600BA"/>
    <w:rsid w:val="005612DE"/>
    <w:rsid w:val="00567B84"/>
    <w:rsid w:val="0057153A"/>
    <w:rsid w:val="00576198"/>
    <w:rsid w:val="00576501"/>
    <w:rsid w:val="00580839"/>
    <w:rsid w:val="00581170"/>
    <w:rsid w:val="00586AE1"/>
    <w:rsid w:val="005928AA"/>
    <w:rsid w:val="005A7A69"/>
    <w:rsid w:val="005B15D3"/>
    <w:rsid w:val="005B2204"/>
    <w:rsid w:val="005B3B6D"/>
    <w:rsid w:val="005C5E5A"/>
    <w:rsid w:val="005D3641"/>
    <w:rsid w:val="005D3C5E"/>
    <w:rsid w:val="005D54DF"/>
    <w:rsid w:val="005E0BE8"/>
    <w:rsid w:val="005E1EC5"/>
    <w:rsid w:val="005E5ADE"/>
    <w:rsid w:val="005F05C7"/>
    <w:rsid w:val="005F7432"/>
    <w:rsid w:val="006051E9"/>
    <w:rsid w:val="00606DE8"/>
    <w:rsid w:val="00614401"/>
    <w:rsid w:val="00617418"/>
    <w:rsid w:val="006251CB"/>
    <w:rsid w:val="00635030"/>
    <w:rsid w:val="0064429A"/>
    <w:rsid w:val="00644DF9"/>
    <w:rsid w:val="00646C27"/>
    <w:rsid w:val="00647B6E"/>
    <w:rsid w:val="00651CEC"/>
    <w:rsid w:val="0065234D"/>
    <w:rsid w:val="00654660"/>
    <w:rsid w:val="00655572"/>
    <w:rsid w:val="00656942"/>
    <w:rsid w:val="006761D0"/>
    <w:rsid w:val="0068268C"/>
    <w:rsid w:val="0068548D"/>
    <w:rsid w:val="00695BB7"/>
    <w:rsid w:val="006A0F5C"/>
    <w:rsid w:val="006A1064"/>
    <w:rsid w:val="006A25B1"/>
    <w:rsid w:val="006A3935"/>
    <w:rsid w:val="006B5289"/>
    <w:rsid w:val="006C2390"/>
    <w:rsid w:val="006C35B4"/>
    <w:rsid w:val="006C3D0F"/>
    <w:rsid w:val="006D017D"/>
    <w:rsid w:val="006D378A"/>
    <w:rsid w:val="006D64AE"/>
    <w:rsid w:val="006E3857"/>
    <w:rsid w:val="006E5C95"/>
    <w:rsid w:val="006F2594"/>
    <w:rsid w:val="006F2DC5"/>
    <w:rsid w:val="00702526"/>
    <w:rsid w:val="00703265"/>
    <w:rsid w:val="00715BD1"/>
    <w:rsid w:val="00722406"/>
    <w:rsid w:val="00731519"/>
    <w:rsid w:val="007338DD"/>
    <w:rsid w:val="00733D7A"/>
    <w:rsid w:val="00735FDB"/>
    <w:rsid w:val="007410E0"/>
    <w:rsid w:val="00741C77"/>
    <w:rsid w:val="007439DE"/>
    <w:rsid w:val="00744A89"/>
    <w:rsid w:val="00746BCD"/>
    <w:rsid w:val="00761E13"/>
    <w:rsid w:val="00763618"/>
    <w:rsid w:val="00765696"/>
    <w:rsid w:val="00772452"/>
    <w:rsid w:val="00774491"/>
    <w:rsid w:val="00774912"/>
    <w:rsid w:val="00775762"/>
    <w:rsid w:val="00777D5C"/>
    <w:rsid w:val="00781287"/>
    <w:rsid w:val="007836AF"/>
    <w:rsid w:val="00793475"/>
    <w:rsid w:val="007A4389"/>
    <w:rsid w:val="007B073A"/>
    <w:rsid w:val="007B0A93"/>
    <w:rsid w:val="007B43D5"/>
    <w:rsid w:val="007C1ED9"/>
    <w:rsid w:val="007C5261"/>
    <w:rsid w:val="007C5E5A"/>
    <w:rsid w:val="007D45D2"/>
    <w:rsid w:val="007D710E"/>
    <w:rsid w:val="007E7DC2"/>
    <w:rsid w:val="007F7E3F"/>
    <w:rsid w:val="00810C88"/>
    <w:rsid w:val="0081775A"/>
    <w:rsid w:val="00833A26"/>
    <w:rsid w:val="00852422"/>
    <w:rsid w:val="00853861"/>
    <w:rsid w:val="0086279B"/>
    <w:rsid w:val="00862CCA"/>
    <w:rsid w:val="00882601"/>
    <w:rsid w:val="00892097"/>
    <w:rsid w:val="00896FC2"/>
    <w:rsid w:val="008979FB"/>
    <w:rsid w:val="008B0522"/>
    <w:rsid w:val="008B340E"/>
    <w:rsid w:val="008B444D"/>
    <w:rsid w:val="008C3769"/>
    <w:rsid w:val="008C712C"/>
    <w:rsid w:val="008C7B20"/>
    <w:rsid w:val="008D241F"/>
    <w:rsid w:val="008E50F8"/>
    <w:rsid w:val="008F3087"/>
    <w:rsid w:val="008F31FC"/>
    <w:rsid w:val="00902E04"/>
    <w:rsid w:val="0090396E"/>
    <w:rsid w:val="00904147"/>
    <w:rsid w:val="00904D2B"/>
    <w:rsid w:val="00914BCC"/>
    <w:rsid w:val="0091502A"/>
    <w:rsid w:val="00921E06"/>
    <w:rsid w:val="00925340"/>
    <w:rsid w:val="009331A4"/>
    <w:rsid w:val="009459CD"/>
    <w:rsid w:val="00945C75"/>
    <w:rsid w:val="009463AF"/>
    <w:rsid w:val="009724AD"/>
    <w:rsid w:val="009A72EB"/>
    <w:rsid w:val="009A78FC"/>
    <w:rsid w:val="009B392D"/>
    <w:rsid w:val="009C01DB"/>
    <w:rsid w:val="009C11E1"/>
    <w:rsid w:val="009D08F1"/>
    <w:rsid w:val="009D2CEF"/>
    <w:rsid w:val="009D3D7A"/>
    <w:rsid w:val="009D548F"/>
    <w:rsid w:val="009D7AAB"/>
    <w:rsid w:val="009E0424"/>
    <w:rsid w:val="009E3CBC"/>
    <w:rsid w:val="009E46A2"/>
    <w:rsid w:val="009F2D82"/>
    <w:rsid w:val="00A0372C"/>
    <w:rsid w:val="00A03CF7"/>
    <w:rsid w:val="00A05ECC"/>
    <w:rsid w:val="00A07A12"/>
    <w:rsid w:val="00A07C73"/>
    <w:rsid w:val="00A10E7F"/>
    <w:rsid w:val="00A24662"/>
    <w:rsid w:val="00A27ED2"/>
    <w:rsid w:val="00A3432C"/>
    <w:rsid w:val="00A35BAE"/>
    <w:rsid w:val="00A36D87"/>
    <w:rsid w:val="00A4274B"/>
    <w:rsid w:val="00A63253"/>
    <w:rsid w:val="00A650EC"/>
    <w:rsid w:val="00A66C5C"/>
    <w:rsid w:val="00A7602E"/>
    <w:rsid w:val="00A8244B"/>
    <w:rsid w:val="00A949AA"/>
    <w:rsid w:val="00A97FF8"/>
    <w:rsid w:val="00AA0E3F"/>
    <w:rsid w:val="00AA0F0E"/>
    <w:rsid w:val="00AA1298"/>
    <w:rsid w:val="00AA4BA9"/>
    <w:rsid w:val="00AB23AE"/>
    <w:rsid w:val="00AB3AF7"/>
    <w:rsid w:val="00AC0340"/>
    <w:rsid w:val="00AC085F"/>
    <w:rsid w:val="00AC1B33"/>
    <w:rsid w:val="00AD4308"/>
    <w:rsid w:val="00AD6FC2"/>
    <w:rsid w:val="00AD784E"/>
    <w:rsid w:val="00AE36A7"/>
    <w:rsid w:val="00AE7A14"/>
    <w:rsid w:val="00AF0E30"/>
    <w:rsid w:val="00B02B44"/>
    <w:rsid w:val="00B03472"/>
    <w:rsid w:val="00B03AFB"/>
    <w:rsid w:val="00B04638"/>
    <w:rsid w:val="00B06396"/>
    <w:rsid w:val="00B10F78"/>
    <w:rsid w:val="00B11BD7"/>
    <w:rsid w:val="00B11EBF"/>
    <w:rsid w:val="00B439B8"/>
    <w:rsid w:val="00B57345"/>
    <w:rsid w:val="00B64D13"/>
    <w:rsid w:val="00B6552F"/>
    <w:rsid w:val="00B72D4C"/>
    <w:rsid w:val="00B73CD7"/>
    <w:rsid w:val="00B778D3"/>
    <w:rsid w:val="00B8377A"/>
    <w:rsid w:val="00B8749B"/>
    <w:rsid w:val="00B92AEA"/>
    <w:rsid w:val="00B9634E"/>
    <w:rsid w:val="00BA3C06"/>
    <w:rsid w:val="00BB3A8D"/>
    <w:rsid w:val="00BB589A"/>
    <w:rsid w:val="00BC3189"/>
    <w:rsid w:val="00BD1CC4"/>
    <w:rsid w:val="00BD23FC"/>
    <w:rsid w:val="00BD673A"/>
    <w:rsid w:val="00BD73D7"/>
    <w:rsid w:val="00BE0F2A"/>
    <w:rsid w:val="00BE7A6A"/>
    <w:rsid w:val="00BF2428"/>
    <w:rsid w:val="00BF75C9"/>
    <w:rsid w:val="00C01FBE"/>
    <w:rsid w:val="00C046B0"/>
    <w:rsid w:val="00C055A7"/>
    <w:rsid w:val="00C135CF"/>
    <w:rsid w:val="00C160EB"/>
    <w:rsid w:val="00C17BF5"/>
    <w:rsid w:val="00C214C4"/>
    <w:rsid w:val="00C27470"/>
    <w:rsid w:val="00C3228E"/>
    <w:rsid w:val="00C32F1C"/>
    <w:rsid w:val="00C442C7"/>
    <w:rsid w:val="00C52931"/>
    <w:rsid w:val="00C56C73"/>
    <w:rsid w:val="00C640BE"/>
    <w:rsid w:val="00C64C79"/>
    <w:rsid w:val="00C66187"/>
    <w:rsid w:val="00C733E0"/>
    <w:rsid w:val="00C73B85"/>
    <w:rsid w:val="00C74087"/>
    <w:rsid w:val="00C752BF"/>
    <w:rsid w:val="00C81C12"/>
    <w:rsid w:val="00C83067"/>
    <w:rsid w:val="00C8767B"/>
    <w:rsid w:val="00C87D6E"/>
    <w:rsid w:val="00C90760"/>
    <w:rsid w:val="00C9700D"/>
    <w:rsid w:val="00CB1E5E"/>
    <w:rsid w:val="00CB1EF4"/>
    <w:rsid w:val="00CB3E70"/>
    <w:rsid w:val="00CB6350"/>
    <w:rsid w:val="00CD3AE2"/>
    <w:rsid w:val="00CD410D"/>
    <w:rsid w:val="00CD4377"/>
    <w:rsid w:val="00CD614A"/>
    <w:rsid w:val="00CE31BC"/>
    <w:rsid w:val="00CE533B"/>
    <w:rsid w:val="00CE6F79"/>
    <w:rsid w:val="00CE770B"/>
    <w:rsid w:val="00CF5B09"/>
    <w:rsid w:val="00D078C6"/>
    <w:rsid w:val="00D168A2"/>
    <w:rsid w:val="00D238CD"/>
    <w:rsid w:val="00D23F70"/>
    <w:rsid w:val="00D260C6"/>
    <w:rsid w:val="00D31C65"/>
    <w:rsid w:val="00D32A6E"/>
    <w:rsid w:val="00D34650"/>
    <w:rsid w:val="00D34A8E"/>
    <w:rsid w:val="00D365F8"/>
    <w:rsid w:val="00D51235"/>
    <w:rsid w:val="00D52265"/>
    <w:rsid w:val="00D55497"/>
    <w:rsid w:val="00D57A42"/>
    <w:rsid w:val="00D73EF4"/>
    <w:rsid w:val="00D87F33"/>
    <w:rsid w:val="00DA06C3"/>
    <w:rsid w:val="00DA0EAA"/>
    <w:rsid w:val="00DA2E18"/>
    <w:rsid w:val="00DA6AAE"/>
    <w:rsid w:val="00DB00C5"/>
    <w:rsid w:val="00DB33D8"/>
    <w:rsid w:val="00DB410B"/>
    <w:rsid w:val="00DC1A31"/>
    <w:rsid w:val="00DC58A2"/>
    <w:rsid w:val="00DD2FFD"/>
    <w:rsid w:val="00DE067A"/>
    <w:rsid w:val="00DE181D"/>
    <w:rsid w:val="00DF24CE"/>
    <w:rsid w:val="00DF29B9"/>
    <w:rsid w:val="00DF5701"/>
    <w:rsid w:val="00DF7861"/>
    <w:rsid w:val="00E008F2"/>
    <w:rsid w:val="00E04FD7"/>
    <w:rsid w:val="00E21923"/>
    <w:rsid w:val="00E23384"/>
    <w:rsid w:val="00E303F2"/>
    <w:rsid w:val="00E30E99"/>
    <w:rsid w:val="00E37396"/>
    <w:rsid w:val="00E4314B"/>
    <w:rsid w:val="00E43244"/>
    <w:rsid w:val="00E4486D"/>
    <w:rsid w:val="00E54B26"/>
    <w:rsid w:val="00E75792"/>
    <w:rsid w:val="00EA0B8E"/>
    <w:rsid w:val="00EA10E6"/>
    <w:rsid w:val="00EB5AF4"/>
    <w:rsid w:val="00EC1435"/>
    <w:rsid w:val="00EE31B3"/>
    <w:rsid w:val="00EF2577"/>
    <w:rsid w:val="00EF2754"/>
    <w:rsid w:val="00EF2D96"/>
    <w:rsid w:val="00EF46B1"/>
    <w:rsid w:val="00F00BDC"/>
    <w:rsid w:val="00F021E3"/>
    <w:rsid w:val="00F04B14"/>
    <w:rsid w:val="00F125E9"/>
    <w:rsid w:val="00F13864"/>
    <w:rsid w:val="00F30B40"/>
    <w:rsid w:val="00F401A5"/>
    <w:rsid w:val="00F404B0"/>
    <w:rsid w:val="00F405BC"/>
    <w:rsid w:val="00F56BE7"/>
    <w:rsid w:val="00F639DF"/>
    <w:rsid w:val="00F76D76"/>
    <w:rsid w:val="00F77C98"/>
    <w:rsid w:val="00F83DD0"/>
    <w:rsid w:val="00F8487E"/>
    <w:rsid w:val="00F85586"/>
    <w:rsid w:val="00F90D13"/>
    <w:rsid w:val="00F90EC7"/>
    <w:rsid w:val="00F96EF3"/>
    <w:rsid w:val="00FA1EE2"/>
    <w:rsid w:val="00FA7C3F"/>
    <w:rsid w:val="00FC0972"/>
    <w:rsid w:val="00FC47E2"/>
    <w:rsid w:val="00FD40B3"/>
    <w:rsid w:val="00FD6CBA"/>
    <w:rsid w:val="00FE3048"/>
    <w:rsid w:val="00FE6181"/>
    <w:rsid w:val="00FE776D"/>
    <w:rsid w:val="00FF3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9FCD6"/>
  <w15:chartTrackingRefBased/>
  <w15:docId w15:val="{870E4ACA-A424-4FF7-B411-6944BE5A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D5226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5226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5226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5226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D52265"/>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D52265"/>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D52265"/>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D52265"/>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D522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265"/>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D5226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265"/>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D522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52265"/>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D52265"/>
    <w:rPr>
      <w:i/>
      <w:iCs/>
      <w:color w:val="0F4761" w:themeColor="accent1" w:themeShade="BF"/>
    </w:rPr>
  </w:style>
  <w:style w:type="paragraph" w:styleId="IntenseQuote">
    <w:name w:val="Intense Quote"/>
    <w:basedOn w:val="Normal"/>
    <w:next w:val="Normal"/>
    <w:link w:val="IntenseQuoteChar"/>
    <w:uiPriority w:val="30"/>
    <w:qFormat/>
    <w:rsid w:val="00D52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2265"/>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D52265"/>
    <w:rPr>
      <w:b/>
      <w:bCs/>
      <w:smallCaps/>
      <w:color w:val="0F4761" w:themeColor="accent1" w:themeShade="BF"/>
      <w:spacing w:val="5"/>
    </w:rPr>
  </w:style>
  <w:style w:type="character" w:styleId="Hyperlink">
    <w:name w:val="Hyperlink"/>
    <w:basedOn w:val="DefaultParagraphFont"/>
    <w:uiPriority w:val="99"/>
    <w:unhideWhenUsed/>
    <w:rsid w:val="00C52931"/>
    <w:rPr>
      <w:color w:val="467886" w:themeColor="hyperlink"/>
      <w:u w:val="single"/>
    </w:rPr>
  </w:style>
  <w:style w:type="character" w:styleId="UnresolvedMention">
    <w:name w:val="Unresolved Mention"/>
    <w:basedOn w:val="DefaultParagraphFont"/>
    <w:uiPriority w:val="99"/>
    <w:semiHidden/>
    <w:unhideWhenUsed/>
    <w:rsid w:val="00C52931"/>
    <w:rPr>
      <w:color w:val="605E5C"/>
      <w:shd w:val="clear" w:color="auto" w:fill="E1DFDD"/>
    </w:rPr>
  </w:style>
  <w:style w:type="paragraph" w:styleId="NormalWeb">
    <w:name w:val="Normal (Web)"/>
    <w:basedOn w:val="Normal"/>
    <w:uiPriority w:val="99"/>
    <w:unhideWhenUsed/>
    <w:rsid w:val="00F405BC"/>
    <w:pPr>
      <w:spacing w:before="100" w:beforeAutospacing="1" w:after="100" w:afterAutospacing="1"/>
    </w:pPr>
    <w:rPr>
      <w:rFonts w:ascii="Aptos" w:hAnsi="Aptos" w:cs="Aptos"/>
      <w:sz w:val="24"/>
      <w:szCs w:val="24"/>
    </w:rPr>
  </w:style>
  <w:style w:type="paragraph" w:styleId="Header">
    <w:name w:val="header"/>
    <w:basedOn w:val="Normal"/>
    <w:link w:val="HeaderChar"/>
    <w:uiPriority w:val="99"/>
    <w:unhideWhenUsed/>
    <w:rsid w:val="006D017D"/>
    <w:pPr>
      <w:tabs>
        <w:tab w:val="center" w:pos="4513"/>
        <w:tab w:val="right" w:pos="9026"/>
      </w:tabs>
    </w:pPr>
  </w:style>
  <w:style w:type="character" w:customStyle="1" w:styleId="HeaderChar">
    <w:name w:val="Header Char"/>
    <w:basedOn w:val="DefaultParagraphFont"/>
    <w:link w:val="Header"/>
    <w:uiPriority w:val="99"/>
    <w:rsid w:val="006D017D"/>
    <w:rPr>
      <w:rFonts w:ascii="Calibri" w:hAnsi="Calibri" w:cs="Calibri"/>
      <w:lang w:eastAsia="en-GB"/>
    </w:rPr>
  </w:style>
  <w:style w:type="paragraph" w:styleId="Footer">
    <w:name w:val="footer"/>
    <w:basedOn w:val="Normal"/>
    <w:link w:val="FooterChar"/>
    <w:uiPriority w:val="99"/>
    <w:unhideWhenUsed/>
    <w:rsid w:val="006D017D"/>
    <w:pPr>
      <w:tabs>
        <w:tab w:val="center" w:pos="4513"/>
        <w:tab w:val="right" w:pos="9026"/>
      </w:tabs>
    </w:pPr>
  </w:style>
  <w:style w:type="character" w:customStyle="1" w:styleId="FooterChar">
    <w:name w:val="Footer Char"/>
    <w:basedOn w:val="DefaultParagraphFont"/>
    <w:link w:val="Footer"/>
    <w:uiPriority w:val="99"/>
    <w:rsid w:val="006D017D"/>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006">
      <w:bodyDiv w:val="1"/>
      <w:marLeft w:val="0"/>
      <w:marRight w:val="0"/>
      <w:marTop w:val="0"/>
      <w:marBottom w:val="0"/>
      <w:divBdr>
        <w:top w:val="none" w:sz="0" w:space="0" w:color="auto"/>
        <w:left w:val="none" w:sz="0" w:space="0" w:color="auto"/>
        <w:bottom w:val="none" w:sz="0" w:space="0" w:color="auto"/>
        <w:right w:val="none" w:sz="0" w:space="0" w:color="auto"/>
      </w:divBdr>
    </w:div>
    <w:div w:id="30109128">
      <w:bodyDiv w:val="1"/>
      <w:marLeft w:val="0"/>
      <w:marRight w:val="0"/>
      <w:marTop w:val="0"/>
      <w:marBottom w:val="0"/>
      <w:divBdr>
        <w:top w:val="none" w:sz="0" w:space="0" w:color="auto"/>
        <w:left w:val="none" w:sz="0" w:space="0" w:color="auto"/>
        <w:bottom w:val="none" w:sz="0" w:space="0" w:color="auto"/>
        <w:right w:val="none" w:sz="0" w:space="0" w:color="auto"/>
      </w:divBdr>
      <w:divsChild>
        <w:div w:id="1580096951">
          <w:blockQuote w:val="1"/>
          <w:marLeft w:val="0"/>
          <w:marRight w:val="0"/>
          <w:marTop w:val="0"/>
          <w:marBottom w:val="450"/>
          <w:divBdr>
            <w:top w:val="none" w:sz="0" w:space="0" w:color="auto"/>
            <w:left w:val="single" w:sz="18" w:space="20" w:color="E5E5E5"/>
            <w:bottom w:val="none" w:sz="0" w:space="0" w:color="auto"/>
            <w:right w:val="none" w:sz="0" w:space="0" w:color="auto"/>
          </w:divBdr>
        </w:div>
        <w:div w:id="1610311374">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 w:id="44450466">
      <w:bodyDiv w:val="1"/>
      <w:marLeft w:val="0"/>
      <w:marRight w:val="0"/>
      <w:marTop w:val="0"/>
      <w:marBottom w:val="0"/>
      <w:divBdr>
        <w:top w:val="none" w:sz="0" w:space="0" w:color="auto"/>
        <w:left w:val="none" w:sz="0" w:space="0" w:color="auto"/>
        <w:bottom w:val="none" w:sz="0" w:space="0" w:color="auto"/>
        <w:right w:val="none" w:sz="0" w:space="0" w:color="auto"/>
      </w:divBdr>
    </w:div>
    <w:div w:id="54670543">
      <w:bodyDiv w:val="1"/>
      <w:marLeft w:val="0"/>
      <w:marRight w:val="0"/>
      <w:marTop w:val="0"/>
      <w:marBottom w:val="0"/>
      <w:divBdr>
        <w:top w:val="none" w:sz="0" w:space="0" w:color="auto"/>
        <w:left w:val="none" w:sz="0" w:space="0" w:color="auto"/>
        <w:bottom w:val="none" w:sz="0" w:space="0" w:color="auto"/>
        <w:right w:val="none" w:sz="0" w:space="0" w:color="auto"/>
      </w:divBdr>
    </w:div>
    <w:div w:id="84612773">
      <w:bodyDiv w:val="1"/>
      <w:marLeft w:val="0"/>
      <w:marRight w:val="0"/>
      <w:marTop w:val="0"/>
      <w:marBottom w:val="0"/>
      <w:divBdr>
        <w:top w:val="none" w:sz="0" w:space="0" w:color="auto"/>
        <w:left w:val="none" w:sz="0" w:space="0" w:color="auto"/>
        <w:bottom w:val="none" w:sz="0" w:space="0" w:color="auto"/>
        <w:right w:val="none" w:sz="0" w:space="0" w:color="auto"/>
      </w:divBdr>
    </w:div>
    <w:div w:id="121002393">
      <w:bodyDiv w:val="1"/>
      <w:marLeft w:val="0"/>
      <w:marRight w:val="0"/>
      <w:marTop w:val="0"/>
      <w:marBottom w:val="0"/>
      <w:divBdr>
        <w:top w:val="none" w:sz="0" w:space="0" w:color="auto"/>
        <w:left w:val="none" w:sz="0" w:space="0" w:color="auto"/>
        <w:bottom w:val="none" w:sz="0" w:space="0" w:color="auto"/>
        <w:right w:val="none" w:sz="0" w:space="0" w:color="auto"/>
      </w:divBdr>
    </w:div>
    <w:div w:id="122233495">
      <w:bodyDiv w:val="1"/>
      <w:marLeft w:val="0"/>
      <w:marRight w:val="0"/>
      <w:marTop w:val="0"/>
      <w:marBottom w:val="0"/>
      <w:divBdr>
        <w:top w:val="none" w:sz="0" w:space="0" w:color="auto"/>
        <w:left w:val="none" w:sz="0" w:space="0" w:color="auto"/>
        <w:bottom w:val="none" w:sz="0" w:space="0" w:color="auto"/>
        <w:right w:val="none" w:sz="0" w:space="0" w:color="auto"/>
      </w:divBdr>
    </w:div>
    <w:div w:id="259870249">
      <w:bodyDiv w:val="1"/>
      <w:marLeft w:val="0"/>
      <w:marRight w:val="0"/>
      <w:marTop w:val="0"/>
      <w:marBottom w:val="0"/>
      <w:divBdr>
        <w:top w:val="none" w:sz="0" w:space="0" w:color="auto"/>
        <w:left w:val="none" w:sz="0" w:space="0" w:color="auto"/>
        <w:bottom w:val="none" w:sz="0" w:space="0" w:color="auto"/>
        <w:right w:val="none" w:sz="0" w:space="0" w:color="auto"/>
      </w:divBdr>
    </w:div>
    <w:div w:id="265116775">
      <w:bodyDiv w:val="1"/>
      <w:marLeft w:val="0"/>
      <w:marRight w:val="0"/>
      <w:marTop w:val="0"/>
      <w:marBottom w:val="0"/>
      <w:divBdr>
        <w:top w:val="none" w:sz="0" w:space="0" w:color="auto"/>
        <w:left w:val="none" w:sz="0" w:space="0" w:color="auto"/>
        <w:bottom w:val="none" w:sz="0" w:space="0" w:color="auto"/>
        <w:right w:val="none" w:sz="0" w:space="0" w:color="auto"/>
      </w:divBdr>
    </w:div>
    <w:div w:id="278925220">
      <w:bodyDiv w:val="1"/>
      <w:marLeft w:val="0"/>
      <w:marRight w:val="0"/>
      <w:marTop w:val="0"/>
      <w:marBottom w:val="0"/>
      <w:divBdr>
        <w:top w:val="none" w:sz="0" w:space="0" w:color="auto"/>
        <w:left w:val="none" w:sz="0" w:space="0" w:color="auto"/>
        <w:bottom w:val="none" w:sz="0" w:space="0" w:color="auto"/>
        <w:right w:val="none" w:sz="0" w:space="0" w:color="auto"/>
      </w:divBdr>
    </w:div>
    <w:div w:id="292640232">
      <w:bodyDiv w:val="1"/>
      <w:marLeft w:val="0"/>
      <w:marRight w:val="0"/>
      <w:marTop w:val="0"/>
      <w:marBottom w:val="0"/>
      <w:divBdr>
        <w:top w:val="none" w:sz="0" w:space="0" w:color="auto"/>
        <w:left w:val="none" w:sz="0" w:space="0" w:color="auto"/>
        <w:bottom w:val="none" w:sz="0" w:space="0" w:color="auto"/>
        <w:right w:val="none" w:sz="0" w:space="0" w:color="auto"/>
      </w:divBdr>
    </w:div>
    <w:div w:id="383992931">
      <w:bodyDiv w:val="1"/>
      <w:marLeft w:val="0"/>
      <w:marRight w:val="0"/>
      <w:marTop w:val="0"/>
      <w:marBottom w:val="0"/>
      <w:divBdr>
        <w:top w:val="none" w:sz="0" w:space="0" w:color="auto"/>
        <w:left w:val="none" w:sz="0" w:space="0" w:color="auto"/>
        <w:bottom w:val="none" w:sz="0" w:space="0" w:color="auto"/>
        <w:right w:val="none" w:sz="0" w:space="0" w:color="auto"/>
      </w:divBdr>
    </w:div>
    <w:div w:id="471020987">
      <w:bodyDiv w:val="1"/>
      <w:marLeft w:val="0"/>
      <w:marRight w:val="0"/>
      <w:marTop w:val="0"/>
      <w:marBottom w:val="0"/>
      <w:divBdr>
        <w:top w:val="none" w:sz="0" w:space="0" w:color="auto"/>
        <w:left w:val="none" w:sz="0" w:space="0" w:color="auto"/>
        <w:bottom w:val="none" w:sz="0" w:space="0" w:color="auto"/>
        <w:right w:val="none" w:sz="0" w:space="0" w:color="auto"/>
      </w:divBdr>
      <w:divsChild>
        <w:div w:id="841159375">
          <w:marLeft w:val="0"/>
          <w:marRight w:val="0"/>
          <w:marTop w:val="600"/>
          <w:marBottom w:val="0"/>
          <w:divBdr>
            <w:top w:val="none" w:sz="0" w:space="0" w:color="auto"/>
            <w:left w:val="none" w:sz="0" w:space="0" w:color="auto"/>
            <w:bottom w:val="none" w:sz="0" w:space="0" w:color="auto"/>
            <w:right w:val="none" w:sz="0" w:space="0" w:color="auto"/>
          </w:divBdr>
        </w:div>
      </w:divsChild>
    </w:div>
    <w:div w:id="475732178">
      <w:bodyDiv w:val="1"/>
      <w:marLeft w:val="0"/>
      <w:marRight w:val="0"/>
      <w:marTop w:val="0"/>
      <w:marBottom w:val="0"/>
      <w:divBdr>
        <w:top w:val="none" w:sz="0" w:space="0" w:color="auto"/>
        <w:left w:val="none" w:sz="0" w:space="0" w:color="auto"/>
        <w:bottom w:val="none" w:sz="0" w:space="0" w:color="auto"/>
        <w:right w:val="none" w:sz="0" w:space="0" w:color="auto"/>
      </w:divBdr>
    </w:div>
    <w:div w:id="533539984">
      <w:bodyDiv w:val="1"/>
      <w:marLeft w:val="0"/>
      <w:marRight w:val="0"/>
      <w:marTop w:val="0"/>
      <w:marBottom w:val="0"/>
      <w:divBdr>
        <w:top w:val="none" w:sz="0" w:space="0" w:color="auto"/>
        <w:left w:val="none" w:sz="0" w:space="0" w:color="auto"/>
        <w:bottom w:val="none" w:sz="0" w:space="0" w:color="auto"/>
        <w:right w:val="none" w:sz="0" w:space="0" w:color="auto"/>
      </w:divBdr>
      <w:divsChild>
        <w:div w:id="1659533658">
          <w:marLeft w:val="0"/>
          <w:marRight w:val="0"/>
          <w:marTop w:val="0"/>
          <w:marBottom w:val="0"/>
          <w:divBdr>
            <w:top w:val="none" w:sz="0" w:space="0" w:color="auto"/>
            <w:left w:val="none" w:sz="0" w:space="0" w:color="auto"/>
            <w:bottom w:val="none" w:sz="0" w:space="0" w:color="auto"/>
            <w:right w:val="none" w:sz="0" w:space="0" w:color="auto"/>
          </w:divBdr>
          <w:divsChild>
            <w:div w:id="1976325502">
              <w:marLeft w:val="-300"/>
              <w:marRight w:val="-300"/>
              <w:marTop w:val="0"/>
              <w:marBottom w:val="0"/>
              <w:divBdr>
                <w:top w:val="none" w:sz="0" w:space="0" w:color="auto"/>
                <w:left w:val="none" w:sz="0" w:space="0" w:color="auto"/>
                <w:bottom w:val="none" w:sz="0" w:space="0" w:color="auto"/>
                <w:right w:val="none" w:sz="0" w:space="0" w:color="auto"/>
              </w:divBdr>
              <w:divsChild>
                <w:div w:id="1357459622">
                  <w:marLeft w:val="0"/>
                  <w:marRight w:val="0"/>
                  <w:marTop w:val="0"/>
                  <w:marBottom w:val="0"/>
                  <w:divBdr>
                    <w:top w:val="none" w:sz="0" w:space="0" w:color="auto"/>
                    <w:left w:val="none" w:sz="0" w:space="0" w:color="auto"/>
                    <w:bottom w:val="none" w:sz="0" w:space="0" w:color="auto"/>
                    <w:right w:val="none" w:sz="0" w:space="0" w:color="auto"/>
                  </w:divBdr>
                  <w:divsChild>
                    <w:div w:id="1346052874">
                      <w:marLeft w:val="0"/>
                      <w:marRight w:val="0"/>
                      <w:marTop w:val="0"/>
                      <w:marBottom w:val="450"/>
                      <w:divBdr>
                        <w:top w:val="none" w:sz="0" w:space="0" w:color="auto"/>
                        <w:left w:val="none" w:sz="0" w:space="0" w:color="auto"/>
                        <w:bottom w:val="none" w:sz="0" w:space="0" w:color="auto"/>
                        <w:right w:val="none" w:sz="0" w:space="0" w:color="auto"/>
                      </w:divBdr>
                      <w:divsChild>
                        <w:div w:id="2087611381">
                          <w:marLeft w:val="0"/>
                          <w:marRight w:val="0"/>
                          <w:marTop w:val="0"/>
                          <w:marBottom w:val="0"/>
                          <w:divBdr>
                            <w:top w:val="none" w:sz="0" w:space="0" w:color="auto"/>
                            <w:left w:val="none" w:sz="0" w:space="0" w:color="auto"/>
                            <w:bottom w:val="none" w:sz="0" w:space="0" w:color="auto"/>
                            <w:right w:val="none" w:sz="0" w:space="0" w:color="auto"/>
                          </w:divBdr>
                          <w:divsChild>
                            <w:div w:id="1812281494">
                              <w:marLeft w:val="0"/>
                              <w:marRight w:val="0"/>
                              <w:marTop w:val="0"/>
                              <w:marBottom w:val="0"/>
                              <w:divBdr>
                                <w:top w:val="none" w:sz="0" w:space="0" w:color="auto"/>
                                <w:left w:val="none" w:sz="0" w:space="0" w:color="auto"/>
                                <w:bottom w:val="none" w:sz="0" w:space="0" w:color="auto"/>
                                <w:right w:val="none" w:sz="0" w:space="0" w:color="auto"/>
                              </w:divBdr>
                              <w:divsChild>
                                <w:div w:id="1007093163">
                                  <w:marLeft w:val="0"/>
                                  <w:marRight w:val="0"/>
                                  <w:marTop w:val="0"/>
                                  <w:marBottom w:val="600"/>
                                  <w:divBdr>
                                    <w:top w:val="none" w:sz="0" w:space="0" w:color="auto"/>
                                    <w:left w:val="none" w:sz="0" w:space="0" w:color="auto"/>
                                    <w:bottom w:val="none" w:sz="0" w:space="0" w:color="auto"/>
                                    <w:right w:val="none" w:sz="0" w:space="0" w:color="auto"/>
                                  </w:divBdr>
                                  <w:divsChild>
                                    <w:div w:id="728919119">
                                      <w:marLeft w:val="0"/>
                                      <w:marRight w:val="0"/>
                                      <w:marTop w:val="0"/>
                                      <w:marBottom w:val="0"/>
                                      <w:divBdr>
                                        <w:top w:val="none" w:sz="0" w:space="0" w:color="auto"/>
                                        <w:left w:val="none" w:sz="0" w:space="0" w:color="auto"/>
                                        <w:bottom w:val="none" w:sz="0" w:space="0" w:color="auto"/>
                                        <w:right w:val="none" w:sz="0" w:space="0" w:color="auto"/>
                                      </w:divBdr>
                                      <w:divsChild>
                                        <w:div w:id="1703703357">
                                          <w:blockQuote w:val="1"/>
                                          <w:marLeft w:val="0"/>
                                          <w:marRight w:val="0"/>
                                          <w:marTop w:val="0"/>
                                          <w:marBottom w:val="450"/>
                                          <w:divBdr>
                                            <w:top w:val="none" w:sz="0" w:space="0" w:color="auto"/>
                                            <w:left w:val="single" w:sz="18" w:space="20" w:color="E5E5E5"/>
                                            <w:bottom w:val="none" w:sz="0" w:space="0" w:color="auto"/>
                                            <w:right w:val="none" w:sz="0" w:space="0" w:color="auto"/>
                                          </w:divBdr>
                                        </w:div>
                                        <w:div w:id="548344921">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sChild>
    </w:div>
    <w:div w:id="547759548">
      <w:bodyDiv w:val="1"/>
      <w:marLeft w:val="0"/>
      <w:marRight w:val="0"/>
      <w:marTop w:val="0"/>
      <w:marBottom w:val="0"/>
      <w:divBdr>
        <w:top w:val="none" w:sz="0" w:space="0" w:color="auto"/>
        <w:left w:val="none" w:sz="0" w:space="0" w:color="auto"/>
        <w:bottom w:val="none" w:sz="0" w:space="0" w:color="auto"/>
        <w:right w:val="none" w:sz="0" w:space="0" w:color="auto"/>
      </w:divBdr>
    </w:div>
    <w:div w:id="583955166">
      <w:bodyDiv w:val="1"/>
      <w:marLeft w:val="0"/>
      <w:marRight w:val="0"/>
      <w:marTop w:val="0"/>
      <w:marBottom w:val="0"/>
      <w:divBdr>
        <w:top w:val="none" w:sz="0" w:space="0" w:color="auto"/>
        <w:left w:val="none" w:sz="0" w:space="0" w:color="auto"/>
        <w:bottom w:val="none" w:sz="0" w:space="0" w:color="auto"/>
        <w:right w:val="none" w:sz="0" w:space="0" w:color="auto"/>
      </w:divBdr>
    </w:div>
    <w:div w:id="634525302">
      <w:bodyDiv w:val="1"/>
      <w:marLeft w:val="0"/>
      <w:marRight w:val="0"/>
      <w:marTop w:val="0"/>
      <w:marBottom w:val="0"/>
      <w:divBdr>
        <w:top w:val="none" w:sz="0" w:space="0" w:color="auto"/>
        <w:left w:val="none" w:sz="0" w:space="0" w:color="auto"/>
        <w:bottom w:val="none" w:sz="0" w:space="0" w:color="auto"/>
        <w:right w:val="none" w:sz="0" w:space="0" w:color="auto"/>
      </w:divBdr>
      <w:divsChild>
        <w:div w:id="1221744033">
          <w:marLeft w:val="0"/>
          <w:marRight w:val="0"/>
          <w:marTop w:val="0"/>
          <w:marBottom w:val="75"/>
          <w:divBdr>
            <w:top w:val="none" w:sz="0" w:space="0" w:color="auto"/>
            <w:left w:val="none" w:sz="0" w:space="0" w:color="auto"/>
            <w:bottom w:val="none" w:sz="0" w:space="0" w:color="auto"/>
            <w:right w:val="none" w:sz="0" w:space="0" w:color="auto"/>
          </w:divBdr>
        </w:div>
        <w:div w:id="741221736">
          <w:marLeft w:val="0"/>
          <w:marRight w:val="0"/>
          <w:marTop w:val="0"/>
          <w:marBottom w:val="525"/>
          <w:divBdr>
            <w:top w:val="none" w:sz="0" w:space="0" w:color="auto"/>
            <w:left w:val="none" w:sz="0" w:space="0" w:color="auto"/>
            <w:bottom w:val="none" w:sz="0" w:space="0" w:color="auto"/>
            <w:right w:val="none" w:sz="0" w:space="0" w:color="auto"/>
          </w:divBdr>
        </w:div>
      </w:divsChild>
    </w:div>
    <w:div w:id="676809334">
      <w:bodyDiv w:val="1"/>
      <w:marLeft w:val="0"/>
      <w:marRight w:val="0"/>
      <w:marTop w:val="0"/>
      <w:marBottom w:val="0"/>
      <w:divBdr>
        <w:top w:val="none" w:sz="0" w:space="0" w:color="auto"/>
        <w:left w:val="none" w:sz="0" w:space="0" w:color="auto"/>
        <w:bottom w:val="none" w:sz="0" w:space="0" w:color="auto"/>
        <w:right w:val="none" w:sz="0" w:space="0" w:color="auto"/>
      </w:divBdr>
      <w:divsChild>
        <w:div w:id="1799105281">
          <w:marLeft w:val="0"/>
          <w:marRight w:val="0"/>
          <w:marTop w:val="0"/>
          <w:marBottom w:val="75"/>
          <w:divBdr>
            <w:top w:val="none" w:sz="0" w:space="0" w:color="auto"/>
            <w:left w:val="none" w:sz="0" w:space="0" w:color="auto"/>
            <w:bottom w:val="none" w:sz="0" w:space="0" w:color="auto"/>
            <w:right w:val="none" w:sz="0" w:space="0" w:color="auto"/>
          </w:divBdr>
        </w:div>
        <w:div w:id="1687512659">
          <w:marLeft w:val="0"/>
          <w:marRight w:val="0"/>
          <w:marTop w:val="0"/>
          <w:marBottom w:val="525"/>
          <w:divBdr>
            <w:top w:val="none" w:sz="0" w:space="0" w:color="auto"/>
            <w:left w:val="none" w:sz="0" w:space="0" w:color="auto"/>
            <w:bottom w:val="none" w:sz="0" w:space="0" w:color="auto"/>
            <w:right w:val="none" w:sz="0" w:space="0" w:color="auto"/>
          </w:divBdr>
        </w:div>
      </w:divsChild>
    </w:div>
    <w:div w:id="712123474">
      <w:bodyDiv w:val="1"/>
      <w:marLeft w:val="0"/>
      <w:marRight w:val="0"/>
      <w:marTop w:val="0"/>
      <w:marBottom w:val="0"/>
      <w:divBdr>
        <w:top w:val="none" w:sz="0" w:space="0" w:color="auto"/>
        <w:left w:val="none" w:sz="0" w:space="0" w:color="auto"/>
        <w:bottom w:val="none" w:sz="0" w:space="0" w:color="auto"/>
        <w:right w:val="none" w:sz="0" w:space="0" w:color="auto"/>
      </w:divBdr>
    </w:div>
    <w:div w:id="718014047">
      <w:bodyDiv w:val="1"/>
      <w:marLeft w:val="0"/>
      <w:marRight w:val="0"/>
      <w:marTop w:val="0"/>
      <w:marBottom w:val="0"/>
      <w:divBdr>
        <w:top w:val="none" w:sz="0" w:space="0" w:color="auto"/>
        <w:left w:val="none" w:sz="0" w:space="0" w:color="auto"/>
        <w:bottom w:val="none" w:sz="0" w:space="0" w:color="auto"/>
        <w:right w:val="none" w:sz="0" w:space="0" w:color="auto"/>
      </w:divBdr>
    </w:div>
    <w:div w:id="742919391">
      <w:bodyDiv w:val="1"/>
      <w:marLeft w:val="0"/>
      <w:marRight w:val="0"/>
      <w:marTop w:val="0"/>
      <w:marBottom w:val="0"/>
      <w:divBdr>
        <w:top w:val="none" w:sz="0" w:space="0" w:color="auto"/>
        <w:left w:val="none" w:sz="0" w:space="0" w:color="auto"/>
        <w:bottom w:val="none" w:sz="0" w:space="0" w:color="auto"/>
        <w:right w:val="none" w:sz="0" w:space="0" w:color="auto"/>
      </w:divBdr>
    </w:div>
    <w:div w:id="767774530">
      <w:bodyDiv w:val="1"/>
      <w:marLeft w:val="0"/>
      <w:marRight w:val="0"/>
      <w:marTop w:val="0"/>
      <w:marBottom w:val="0"/>
      <w:divBdr>
        <w:top w:val="none" w:sz="0" w:space="0" w:color="auto"/>
        <w:left w:val="none" w:sz="0" w:space="0" w:color="auto"/>
        <w:bottom w:val="none" w:sz="0" w:space="0" w:color="auto"/>
        <w:right w:val="none" w:sz="0" w:space="0" w:color="auto"/>
      </w:divBdr>
      <w:divsChild>
        <w:div w:id="405147161">
          <w:marLeft w:val="0"/>
          <w:marRight w:val="0"/>
          <w:marTop w:val="0"/>
          <w:marBottom w:val="0"/>
          <w:divBdr>
            <w:top w:val="none" w:sz="0" w:space="0" w:color="auto"/>
            <w:left w:val="none" w:sz="0" w:space="0" w:color="auto"/>
            <w:bottom w:val="none" w:sz="0" w:space="0" w:color="auto"/>
            <w:right w:val="none" w:sz="0" w:space="0" w:color="auto"/>
          </w:divBdr>
          <w:divsChild>
            <w:div w:id="19085800">
              <w:marLeft w:val="0"/>
              <w:marRight w:val="0"/>
              <w:marTop w:val="0"/>
              <w:marBottom w:val="0"/>
              <w:divBdr>
                <w:top w:val="none" w:sz="0" w:space="0" w:color="auto"/>
                <w:left w:val="none" w:sz="0" w:space="0" w:color="auto"/>
                <w:bottom w:val="none" w:sz="0" w:space="0" w:color="auto"/>
                <w:right w:val="none" w:sz="0" w:space="0" w:color="auto"/>
              </w:divBdr>
              <w:divsChild>
                <w:div w:id="1877193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3156277">
          <w:marLeft w:val="0"/>
          <w:marRight w:val="0"/>
          <w:marTop w:val="0"/>
          <w:marBottom w:val="0"/>
          <w:divBdr>
            <w:top w:val="none" w:sz="0" w:space="0" w:color="auto"/>
            <w:left w:val="none" w:sz="0" w:space="0" w:color="auto"/>
            <w:bottom w:val="none" w:sz="0" w:space="0" w:color="auto"/>
            <w:right w:val="none" w:sz="0" w:space="0" w:color="auto"/>
          </w:divBdr>
          <w:divsChild>
            <w:div w:id="50864049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787239775">
      <w:bodyDiv w:val="1"/>
      <w:marLeft w:val="0"/>
      <w:marRight w:val="0"/>
      <w:marTop w:val="0"/>
      <w:marBottom w:val="0"/>
      <w:divBdr>
        <w:top w:val="none" w:sz="0" w:space="0" w:color="auto"/>
        <w:left w:val="none" w:sz="0" w:space="0" w:color="auto"/>
        <w:bottom w:val="none" w:sz="0" w:space="0" w:color="auto"/>
        <w:right w:val="none" w:sz="0" w:space="0" w:color="auto"/>
      </w:divBdr>
    </w:div>
    <w:div w:id="832986610">
      <w:bodyDiv w:val="1"/>
      <w:marLeft w:val="0"/>
      <w:marRight w:val="0"/>
      <w:marTop w:val="0"/>
      <w:marBottom w:val="0"/>
      <w:divBdr>
        <w:top w:val="none" w:sz="0" w:space="0" w:color="auto"/>
        <w:left w:val="none" w:sz="0" w:space="0" w:color="auto"/>
        <w:bottom w:val="none" w:sz="0" w:space="0" w:color="auto"/>
        <w:right w:val="none" w:sz="0" w:space="0" w:color="auto"/>
      </w:divBdr>
    </w:div>
    <w:div w:id="902522151">
      <w:bodyDiv w:val="1"/>
      <w:marLeft w:val="0"/>
      <w:marRight w:val="0"/>
      <w:marTop w:val="0"/>
      <w:marBottom w:val="0"/>
      <w:divBdr>
        <w:top w:val="none" w:sz="0" w:space="0" w:color="auto"/>
        <w:left w:val="none" w:sz="0" w:space="0" w:color="auto"/>
        <w:bottom w:val="none" w:sz="0" w:space="0" w:color="auto"/>
        <w:right w:val="none" w:sz="0" w:space="0" w:color="auto"/>
      </w:divBdr>
    </w:div>
    <w:div w:id="911309228">
      <w:bodyDiv w:val="1"/>
      <w:marLeft w:val="0"/>
      <w:marRight w:val="0"/>
      <w:marTop w:val="0"/>
      <w:marBottom w:val="0"/>
      <w:divBdr>
        <w:top w:val="none" w:sz="0" w:space="0" w:color="auto"/>
        <w:left w:val="none" w:sz="0" w:space="0" w:color="auto"/>
        <w:bottom w:val="none" w:sz="0" w:space="0" w:color="auto"/>
        <w:right w:val="none" w:sz="0" w:space="0" w:color="auto"/>
      </w:divBdr>
      <w:divsChild>
        <w:div w:id="994334048">
          <w:marLeft w:val="0"/>
          <w:marRight w:val="0"/>
          <w:marTop w:val="0"/>
          <w:marBottom w:val="0"/>
          <w:divBdr>
            <w:top w:val="none" w:sz="0" w:space="0" w:color="auto"/>
            <w:left w:val="none" w:sz="0" w:space="0" w:color="auto"/>
            <w:bottom w:val="none" w:sz="0" w:space="0" w:color="auto"/>
            <w:right w:val="none" w:sz="0" w:space="0" w:color="auto"/>
          </w:divBdr>
          <w:divsChild>
            <w:div w:id="879826693">
              <w:marLeft w:val="-300"/>
              <w:marRight w:val="-300"/>
              <w:marTop w:val="0"/>
              <w:marBottom w:val="0"/>
              <w:divBdr>
                <w:top w:val="none" w:sz="0" w:space="0" w:color="auto"/>
                <w:left w:val="none" w:sz="0" w:space="0" w:color="auto"/>
                <w:bottom w:val="none" w:sz="0" w:space="0" w:color="auto"/>
                <w:right w:val="none" w:sz="0" w:space="0" w:color="auto"/>
              </w:divBdr>
              <w:divsChild>
                <w:div w:id="2071531966">
                  <w:marLeft w:val="0"/>
                  <w:marRight w:val="0"/>
                  <w:marTop w:val="0"/>
                  <w:marBottom w:val="0"/>
                  <w:divBdr>
                    <w:top w:val="none" w:sz="0" w:space="0" w:color="auto"/>
                    <w:left w:val="none" w:sz="0" w:space="0" w:color="auto"/>
                    <w:bottom w:val="none" w:sz="0" w:space="0" w:color="auto"/>
                    <w:right w:val="none" w:sz="0" w:space="0" w:color="auto"/>
                  </w:divBdr>
                  <w:divsChild>
                    <w:div w:id="550306726">
                      <w:marLeft w:val="0"/>
                      <w:marRight w:val="0"/>
                      <w:marTop w:val="0"/>
                      <w:marBottom w:val="450"/>
                      <w:divBdr>
                        <w:top w:val="none" w:sz="0" w:space="0" w:color="auto"/>
                        <w:left w:val="none" w:sz="0" w:space="0" w:color="auto"/>
                        <w:bottom w:val="none" w:sz="0" w:space="0" w:color="auto"/>
                        <w:right w:val="none" w:sz="0" w:space="0" w:color="auto"/>
                      </w:divBdr>
                      <w:divsChild>
                        <w:div w:id="1469321611">
                          <w:marLeft w:val="0"/>
                          <w:marRight w:val="0"/>
                          <w:marTop w:val="0"/>
                          <w:marBottom w:val="0"/>
                          <w:divBdr>
                            <w:top w:val="none" w:sz="0" w:space="0" w:color="auto"/>
                            <w:left w:val="none" w:sz="0" w:space="0" w:color="auto"/>
                            <w:bottom w:val="none" w:sz="0" w:space="0" w:color="auto"/>
                            <w:right w:val="none" w:sz="0" w:space="0" w:color="auto"/>
                          </w:divBdr>
                          <w:divsChild>
                            <w:div w:id="808977517">
                              <w:marLeft w:val="0"/>
                              <w:marRight w:val="0"/>
                              <w:marTop w:val="0"/>
                              <w:marBottom w:val="0"/>
                              <w:divBdr>
                                <w:top w:val="none" w:sz="0" w:space="0" w:color="auto"/>
                                <w:left w:val="none" w:sz="0" w:space="0" w:color="auto"/>
                                <w:bottom w:val="none" w:sz="0" w:space="0" w:color="auto"/>
                                <w:right w:val="none" w:sz="0" w:space="0" w:color="auto"/>
                              </w:divBdr>
                              <w:divsChild>
                                <w:div w:id="1521507275">
                                  <w:marLeft w:val="0"/>
                                  <w:marRight w:val="0"/>
                                  <w:marTop w:val="0"/>
                                  <w:marBottom w:val="600"/>
                                  <w:divBdr>
                                    <w:top w:val="none" w:sz="0" w:space="0" w:color="auto"/>
                                    <w:left w:val="none" w:sz="0" w:space="0" w:color="auto"/>
                                    <w:bottom w:val="none" w:sz="0" w:space="0" w:color="auto"/>
                                    <w:right w:val="none" w:sz="0" w:space="0" w:color="auto"/>
                                  </w:divBdr>
                                  <w:divsChild>
                                    <w:div w:id="1878882728">
                                      <w:marLeft w:val="0"/>
                                      <w:marRight w:val="0"/>
                                      <w:marTop w:val="0"/>
                                      <w:marBottom w:val="0"/>
                                      <w:divBdr>
                                        <w:top w:val="none" w:sz="0" w:space="0" w:color="auto"/>
                                        <w:left w:val="none" w:sz="0" w:space="0" w:color="auto"/>
                                        <w:bottom w:val="none" w:sz="0" w:space="0" w:color="auto"/>
                                        <w:right w:val="none" w:sz="0" w:space="0" w:color="auto"/>
                                      </w:divBdr>
                                      <w:divsChild>
                                        <w:div w:id="525563272">
                                          <w:blockQuote w:val="1"/>
                                          <w:marLeft w:val="0"/>
                                          <w:marRight w:val="0"/>
                                          <w:marTop w:val="0"/>
                                          <w:marBottom w:val="450"/>
                                          <w:divBdr>
                                            <w:top w:val="none" w:sz="0" w:space="0" w:color="auto"/>
                                            <w:left w:val="single" w:sz="18" w:space="20" w:color="E5E5E5"/>
                                            <w:bottom w:val="none" w:sz="0" w:space="0" w:color="auto"/>
                                            <w:right w:val="none" w:sz="0" w:space="0" w:color="auto"/>
                                          </w:divBdr>
                                        </w:div>
                                        <w:div w:id="2062164794">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sChild>
    </w:div>
    <w:div w:id="989938283">
      <w:bodyDiv w:val="1"/>
      <w:marLeft w:val="0"/>
      <w:marRight w:val="0"/>
      <w:marTop w:val="0"/>
      <w:marBottom w:val="0"/>
      <w:divBdr>
        <w:top w:val="none" w:sz="0" w:space="0" w:color="auto"/>
        <w:left w:val="none" w:sz="0" w:space="0" w:color="auto"/>
        <w:bottom w:val="none" w:sz="0" w:space="0" w:color="auto"/>
        <w:right w:val="none" w:sz="0" w:space="0" w:color="auto"/>
      </w:divBdr>
    </w:div>
    <w:div w:id="1030296475">
      <w:bodyDiv w:val="1"/>
      <w:marLeft w:val="0"/>
      <w:marRight w:val="0"/>
      <w:marTop w:val="0"/>
      <w:marBottom w:val="0"/>
      <w:divBdr>
        <w:top w:val="none" w:sz="0" w:space="0" w:color="auto"/>
        <w:left w:val="none" w:sz="0" w:space="0" w:color="auto"/>
        <w:bottom w:val="none" w:sz="0" w:space="0" w:color="auto"/>
        <w:right w:val="none" w:sz="0" w:space="0" w:color="auto"/>
      </w:divBdr>
    </w:div>
    <w:div w:id="1059861500">
      <w:bodyDiv w:val="1"/>
      <w:marLeft w:val="0"/>
      <w:marRight w:val="0"/>
      <w:marTop w:val="0"/>
      <w:marBottom w:val="0"/>
      <w:divBdr>
        <w:top w:val="none" w:sz="0" w:space="0" w:color="auto"/>
        <w:left w:val="none" w:sz="0" w:space="0" w:color="auto"/>
        <w:bottom w:val="none" w:sz="0" w:space="0" w:color="auto"/>
        <w:right w:val="none" w:sz="0" w:space="0" w:color="auto"/>
      </w:divBdr>
    </w:div>
    <w:div w:id="1101144198">
      <w:bodyDiv w:val="1"/>
      <w:marLeft w:val="0"/>
      <w:marRight w:val="0"/>
      <w:marTop w:val="0"/>
      <w:marBottom w:val="0"/>
      <w:divBdr>
        <w:top w:val="none" w:sz="0" w:space="0" w:color="auto"/>
        <w:left w:val="none" w:sz="0" w:space="0" w:color="auto"/>
        <w:bottom w:val="none" w:sz="0" w:space="0" w:color="auto"/>
        <w:right w:val="none" w:sz="0" w:space="0" w:color="auto"/>
      </w:divBdr>
    </w:div>
    <w:div w:id="1105882175">
      <w:bodyDiv w:val="1"/>
      <w:marLeft w:val="0"/>
      <w:marRight w:val="0"/>
      <w:marTop w:val="0"/>
      <w:marBottom w:val="0"/>
      <w:divBdr>
        <w:top w:val="none" w:sz="0" w:space="0" w:color="auto"/>
        <w:left w:val="none" w:sz="0" w:space="0" w:color="auto"/>
        <w:bottom w:val="none" w:sz="0" w:space="0" w:color="auto"/>
        <w:right w:val="none" w:sz="0" w:space="0" w:color="auto"/>
      </w:divBdr>
    </w:div>
    <w:div w:id="1108427844">
      <w:bodyDiv w:val="1"/>
      <w:marLeft w:val="0"/>
      <w:marRight w:val="0"/>
      <w:marTop w:val="0"/>
      <w:marBottom w:val="0"/>
      <w:divBdr>
        <w:top w:val="none" w:sz="0" w:space="0" w:color="auto"/>
        <w:left w:val="none" w:sz="0" w:space="0" w:color="auto"/>
        <w:bottom w:val="none" w:sz="0" w:space="0" w:color="auto"/>
        <w:right w:val="none" w:sz="0" w:space="0" w:color="auto"/>
      </w:divBdr>
    </w:div>
    <w:div w:id="1120152934">
      <w:bodyDiv w:val="1"/>
      <w:marLeft w:val="0"/>
      <w:marRight w:val="0"/>
      <w:marTop w:val="0"/>
      <w:marBottom w:val="0"/>
      <w:divBdr>
        <w:top w:val="none" w:sz="0" w:space="0" w:color="auto"/>
        <w:left w:val="none" w:sz="0" w:space="0" w:color="auto"/>
        <w:bottom w:val="none" w:sz="0" w:space="0" w:color="auto"/>
        <w:right w:val="none" w:sz="0" w:space="0" w:color="auto"/>
      </w:divBdr>
    </w:div>
    <w:div w:id="1161308858">
      <w:bodyDiv w:val="1"/>
      <w:marLeft w:val="0"/>
      <w:marRight w:val="0"/>
      <w:marTop w:val="0"/>
      <w:marBottom w:val="0"/>
      <w:divBdr>
        <w:top w:val="none" w:sz="0" w:space="0" w:color="auto"/>
        <w:left w:val="none" w:sz="0" w:space="0" w:color="auto"/>
        <w:bottom w:val="none" w:sz="0" w:space="0" w:color="auto"/>
        <w:right w:val="none" w:sz="0" w:space="0" w:color="auto"/>
      </w:divBdr>
      <w:divsChild>
        <w:div w:id="1863931717">
          <w:marLeft w:val="0"/>
          <w:marRight w:val="0"/>
          <w:marTop w:val="0"/>
          <w:marBottom w:val="0"/>
          <w:divBdr>
            <w:top w:val="none" w:sz="0" w:space="0" w:color="auto"/>
            <w:left w:val="none" w:sz="0" w:space="0" w:color="auto"/>
            <w:bottom w:val="none" w:sz="0" w:space="0" w:color="auto"/>
            <w:right w:val="none" w:sz="0" w:space="0" w:color="auto"/>
          </w:divBdr>
          <w:divsChild>
            <w:div w:id="26414874">
              <w:marLeft w:val="-300"/>
              <w:marRight w:val="-300"/>
              <w:marTop w:val="0"/>
              <w:marBottom w:val="0"/>
              <w:divBdr>
                <w:top w:val="none" w:sz="0" w:space="0" w:color="auto"/>
                <w:left w:val="none" w:sz="0" w:space="0" w:color="auto"/>
                <w:bottom w:val="none" w:sz="0" w:space="0" w:color="auto"/>
                <w:right w:val="none" w:sz="0" w:space="0" w:color="auto"/>
              </w:divBdr>
              <w:divsChild>
                <w:div w:id="1736124462">
                  <w:marLeft w:val="0"/>
                  <w:marRight w:val="0"/>
                  <w:marTop w:val="0"/>
                  <w:marBottom w:val="0"/>
                  <w:divBdr>
                    <w:top w:val="none" w:sz="0" w:space="0" w:color="auto"/>
                    <w:left w:val="none" w:sz="0" w:space="0" w:color="auto"/>
                    <w:bottom w:val="none" w:sz="0" w:space="0" w:color="auto"/>
                    <w:right w:val="none" w:sz="0" w:space="0" w:color="auto"/>
                  </w:divBdr>
                  <w:divsChild>
                    <w:div w:id="490105069">
                      <w:marLeft w:val="0"/>
                      <w:marRight w:val="0"/>
                      <w:marTop w:val="0"/>
                      <w:marBottom w:val="450"/>
                      <w:divBdr>
                        <w:top w:val="none" w:sz="0" w:space="0" w:color="auto"/>
                        <w:left w:val="none" w:sz="0" w:space="0" w:color="auto"/>
                        <w:bottom w:val="none" w:sz="0" w:space="0" w:color="auto"/>
                        <w:right w:val="none" w:sz="0" w:space="0" w:color="auto"/>
                      </w:divBdr>
                      <w:divsChild>
                        <w:div w:id="629020731">
                          <w:marLeft w:val="0"/>
                          <w:marRight w:val="0"/>
                          <w:marTop w:val="0"/>
                          <w:marBottom w:val="0"/>
                          <w:divBdr>
                            <w:top w:val="none" w:sz="0" w:space="0" w:color="auto"/>
                            <w:left w:val="none" w:sz="0" w:space="0" w:color="auto"/>
                            <w:bottom w:val="none" w:sz="0" w:space="0" w:color="auto"/>
                            <w:right w:val="none" w:sz="0" w:space="0" w:color="auto"/>
                          </w:divBdr>
                          <w:divsChild>
                            <w:div w:id="912086713">
                              <w:marLeft w:val="0"/>
                              <w:marRight w:val="0"/>
                              <w:marTop w:val="0"/>
                              <w:marBottom w:val="0"/>
                              <w:divBdr>
                                <w:top w:val="none" w:sz="0" w:space="0" w:color="auto"/>
                                <w:left w:val="none" w:sz="0" w:space="0" w:color="auto"/>
                                <w:bottom w:val="none" w:sz="0" w:space="0" w:color="auto"/>
                                <w:right w:val="none" w:sz="0" w:space="0" w:color="auto"/>
                              </w:divBdr>
                              <w:divsChild>
                                <w:div w:id="48966113">
                                  <w:marLeft w:val="0"/>
                                  <w:marRight w:val="0"/>
                                  <w:marTop w:val="0"/>
                                  <w:marBottom w:val="600"/>
                                  <w:divBdr>
                                    <w:top w:val="none" w:sz="0" w:space="0" w:color="auto"/>
                                    <w:left w:val="none" w:sz="0" w:space="0" w:color="auto"/>
                                    <w:bottom w:val="none" w:sz="0" w:space="0" w:color="auto"/>
                                    <w:right w:val="none" w:sz="0" w:space="0" w:color="auto"/>
                                  </w:divBdr>
                                  <w:divsChild>
                                    <w:div w:id="961889255">
                                      <w:marLeft w:val="0"/>
                                      <w:marRight w:val="0"/>
                                      <w:marTop w:val="0"/>
                                      <w:marBottom w:val="0"/>
                                      <w:divBdr>
                                        <w:top w:val="none" w:sz="0" w:space="0" w:color="auto"/>
                                        <w:left w:val="none" w:sz="0" w:space="0" w:color="auto"/>
                                        <w:bottom w:val="none" w:sz="0" w:space="0" w:color="auto"/>
                                        <w:right w:val="none" w:sz="0" w:space="0" w:color="auto"/>
                                      </w:divBdr>
                                      <w:divsChild>
                                        <w:div w:id="1576434161">
                                          <w:blockQuote w:val="1"/>
                                          <w:marLeft w:val="0"/>
                                          <w:marRight w:val="0"/>
                                          <w:marTop w:val="0"/>
                                          <w:marBottom w:val="450"/>
                                          <w:divBdr>
                                            <w:top w:val="none" w:sz="0" w:space="0" w:color="auto"/>
                                            <w:left w:val="single" w:sz="18" w:space="20" w:color="E5E5E5"/>
                                            <w:bottom w:val="none" w:sz="0" w:space="0" w:color="auto"/>
                                            <w:right w:val="none" w:sz="0" w:space="0" w:color="auto"/>
                                          </w:divBdr>
                                        </w:div>
                                        <w:div w:id="804733995">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sChild>
    </w:div>
    <w:div w:id="1219173682">
      <w:bodyDiv w:val="1"/>
      <w:marLeft w:val="0"/>
      <w:marRight w:val="0"/>
      <w:marTop w:val="0"/>
      <w:marBottom w:val="0"/>
      <w:divBdr>
        <w:top w:val="none" w:sz="0" w:space="0" w:color="auto"/>
        <w:left w:val="none" w:sz="0" w:space="0" w:color="auto"/>
        <w:bottom w:val="none" w:sz="0" w:space="0" w:color="auto"/>
        <w:right w:val="none" w:sz="0" w:space="0" w:color="auto"/>
      </w:divBdr>
    </w:div>
    <w:div w:id="1239024132">
      <w:bodyDiv w:val="1"/>
      <w:marLeft w:val="0"/>
      <w:marRight w:val="0"/>
      <w:marTop w:val="0"/>
      <w:marBottom w:val="0"/>
      <w:divBdr>
        <w:top w:val="none" w:sz="0" w:space="0" w:color="auto"/>
        <w:left w:val="none" w:sz="0" w:space="0" w:color="auto"/>
        <w:bottom w:val="none" w:sz="0" w:space="0" w:color="auto"/>
        <w:right w:val="none" w:sz="0" w:space="0" w:color="auto"/>
      </w:divBdr>
    </w:div>
    <w:div w:id="1267619908">
      <w:bodyDiv w:val="1"/>
      <w:marLeft w:val="0"/>
      <w:marRight w:val="0"/>
      <w:marTop w:val="0"/>
      <w:marBottom w:val="0"/>
      <w:divBdr>
        <w:top w:val="none" w:sz="0" w:space="0" w:color="auto"/>
        <w:left w:val="none" w:sz="0" w:space="0" w:color="auto"/>
        <w:bottom w:val="none" w:sz="0" w:space="0" w:color="auto"/>
        <w:right w:val="none" w:sz="0" w:space="0" w:color="auto"/>
      </w:divBdr>
    </w:div>
    <w:div w:id="1328246122">
      <w:bodyDiv w:val="1"/>
      <w:marLeft w:val="0"/>
      <w:marRight w:val="0"/>
      <w:marTop w:val="0"/>
      <w:marBottom w:val="0"/>
      <w:divBdr>
        <w:top w:val="none" w:sz="0" w:space="0" w:color="auto"/>
        <w:left w:val="none" w:sz="0" w:space="0" w:color="auto"/>
        <w:bottom w:val="none" w:sz="0" w:space="0" w:color="auto"/>
        <w:right w:val="none" w:sz="0" w:space="0" w:color="auto"/>
      </w:divBdr>
    </w:div>
    <w:div w:id="1333485574">
      <w:bodyDiv w:val="1"/>
      <w:marLeft w:val="0"/>
      <w:marRight w:val="0"/>
      <w:marTop w:val="0"/>
      <w:marBottom w:val="0"/>
      <w:divBdr>
        <w:top w:val="none" w:sz="0" w:space="0" w:color="auto"/>
        <w:left w:val="none" w:sz="0" w:space="0" w:color="auto"/>
        <w:bottom w:val="none" w:sz="0" w:space="0" w:color="auto"/>
        <w:right w:val="none" w:sz="0" w:space="0" w:color="auto"/>
      </w:divBdr>
      <w:divsChild>
        <w:div w:id="1014578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605260">
      <w:bodyDiv w:val="1"/>
      <w:marLeft w:val="0"/>
      <w:marRight w:val="0"/>
      <w:marTop w:val="0"/>
      <w:marBottom w:val="0"/>
      <w:divBdr>
        <w:top w:val="none" w:sz="0" w:space="0" w:color="auto"/>
        <w:left w:val="none" w:sz="0" w:space="0" w:color="auto"/>
        <w:bottom w:val="none" w:sz="0" w:space="0" w:color="auto"/>
        <w:right w:val="none" w:sz="0" w:space="0" w:color="auto"/>
      </w:divBdr>
    </w:div>
    <w:div w:id="1366905681">
      <w:bodyDiv w:val="1"/>
      <w:marLeft w:val="0"/>
      <w:marRight w:val="0"/>
      <w:marTop w:val="0"/>
      <w:marBottom w:val="0"/>
      <w:divBdr>
        <w:top w:val="none" w:sz="0" w:space="0" w:color="auto"/>
        <w:left w:val="none" w:sz="0" w:space="0" w:color="auto"/>
        <w:bottom w:val="none" w:sz="0" w:space="0" w:color="auto"/>
        <w:right w:val="none" w:sz="0" w:space="0" w:color="auto"/>
      </w:divBdr>
    </w:div>
    <w:div w:id="1386372607">
      <w:bodyDiv w:val="1"/>
      <w:marLeft w:val="0"/>
      <w:marRight w:val="0"/>
      <w:marTop w:val="0"/>
      <w:marBottom w:val="0"/>
      <w:divBdr>
        <w:top w:val="none" w:sz="0" w:space="0" w:color="auto"/>
        <w:left w:val="none" w:sz="0" w:space="0" w:color="auto"/>
        <w:bottom w:val="none" w:sz="0" w:space="0" w:color="auto"/>
        <w:right w:val="none" w:sz="0" w:space="0" w:color="auto"/>
      </w:divBdr>
      <w:divsChild>
        <w:div w:id="1712415182">
          <w:marLeft w:val="0"/>
          <w:marRight w:val="0"/>
          <w:marTop w:val="600"/>
          <w:marBottom w:val="0"/>
          <w:divBdr>
            <w:top w:val="none" w:sz="0" w:space="0" w:color="auto"/>
            <w:left w:val="none" w:sz="0" w:space="0" w:color="auto"/>
            <w:bottom w:val="none" w:sz="0" w:space="0" w:color="auto"/>
            <w:right w:val="none" w:sz="0" w:space="0" w:color="auto"/>
          </w:divBdr>
        </w:div>
      </w:divsChild>
    </w:div>
    <w:div w:id="1415131432">
      <w:bodyDiv w:val="1"/>
      <w:marLeft w:val="0"/>
      <w:marRight w:val="0"/>
      <w:marTop w:val="0"/>
      <w:marBottom w:val="0"/>
      <w:divBdr>
        <w:top w:val="none" w:sz="0" w:space="0" w:color="auto"/>
        <w:left w:val="none" w:sz="0" w:space="0" w:color="auto"/>
        <w:bottom w:val="none" w:sz="0" w:space="0" w:color="auto"/>
        <w:right w:val="none" w:sz="0" w:space="0" w:color="auto"/>
      </w:divBdr>
    </w:div>
    <w:div w:id="1420062085">
      <w:bodyDiv w:val="1"/>
      <w:marLeft w:val="0"/>
      <w:marRight w:val="0"/>
      <w:marTop w:val="0"/>
      <w:marBottom w:val="0"/>
      <w:divBdr>
        <w:top w:val="none" w:sz="0" w:space="0" w:color="auto"/>
        <w:left w:val="none" w:sz="0" w:space="0" w:color="auto"/>
        <w:bottom w:val="none" w:sz="0" w:space="0" w:color="auto"/>
        <w:right w:val="none" w:sz="0" w:space="0" w:color="auto"/>
      </w:divBdr>
    </w:div>
    <w:div w:id="1433286077">
      <w:bodyDiv w:val="1"/>
      <w:marLeft w:val="0"/>
      <w:marRight w:val="0"/>
      <w:marTop w:val="0"/>
      <w:marBottom w:val="0"/>
      <w:divBdr>
        <w:top w:val="none" w:sz="0" w:space="0" w:color="auto"/>
        <w:left w:val="none" w:sz="0" w:space="0" w:color="auto"/>
        <w:bottom w:val="none" w:sz="0" w:space="0" w:color="auto"/>
        <w:right w:val="none" w:sz="0" w:space="0" w:color="auto"/>
      </w:divBdr>
    </w:div>
    <w:div w:id="1433816939">
      <w:bodyDiv w:val="1"/>
      <w:marLeft w:val="0"/>
      <w:marRight w:val="0"/>
      <w:marTop w:val="0"/>
      <w:marBottom w:val="0"/>
      <w:divBdr>
        <w:top w:val="none" w:sz="0" w:space="0" w:color="auto"/>
        <w:left w:val="none" w:sz="0" w:space="0" w:color="auto"/>
        <w:bottom w:val="none" w:sz="0" w:space="0" w:color="auto"/>
        <w:right w:val="none" w:sz="0" w:space="0" w:color="auto"/>
      </w:divBdr>
    </w:div>
    <w:div w:id="1511023326">
      <w:bodyDiv w:val="1"/>
      <w:marLeft w:val="0"/>
      <w:marRight w:val="0"/>
      <w:marTop w:val="0"/>
      <w:marBottom w:val="0"/>
      <w:divBdr>
        <w:top w:val="none" w:sz="0" w:space="0" w:color="auto"/>
        <w:left w:val="none" w:sz="0" w:space="0" w:color="auto"/>
        <w:bottom w:val="none" w:sz="0" w:space="0" w:color="auto"/>
        <w:right w:val="none" w:sz="0" w:space="0" w:color="auto"/>
      </w:divBdr>
    </w:div>
    <w:div w:id="1540556220">
      <w:bodyDiv w:val="1"/>
      <w:marLeft w:val="0"/>
      <w:marRight w:val="0"/>
      <w:marTop w:val="0"/>
      <w:marBottom w:val="0"/>
      <w:divBdr>
        <w:top w:val="none" w:sz="0" w:space="0" w:color="auto"/>
        <w:left w:val="none" w:sz="0" w:space="0" w:color="auto"/>
        <w:bottom w:val="none" w:sz="0" w:space="0" w:color="auto"/>
        <w:right w:val="none" w:sz="0" w:space="0" w:color="auto"/>
      </w:divBdr>
    </w:div>
    <w:div w:id="1549608976">
      <w:bodyDiv w:val="1"/>
      <w:marLeft w:val="0"/>
      <w:marRight w:val="0"/>
      <w:marTop w:val="0"/>
      <w:marBottom w:val="0"/>
      <w:divBdr>
        <w:top w:val="none" w:sz="0" w:space="0" w:color="auto"/>
        <w:left w:val="none" w:sz="0" w:space="0" w:color="auto"/>
        <w:bottom w:val="none" w:sz="0" w:space="0" w:color="auto"/>
        <w:right w:val="none" w:sz="0" w:space="0" w:color="auto"/>
      </w:divBdr>
    </w:div>
    <w:div w:id="1563834070">
      <w:bodyDiv w:val="1"/>
      <w:marLeft w:val="0"/>
      <w:marRight w:val="0"/>
      <w:marTop w:val="0"/>
      <w:marBottom w:val="0"/>
      <w:divBdr>
        <w:top w:val="none" w:sz="0" w:space="0" w:color="auto"/>
        <w:left w:val="none" w:sz="0" w:space="0" w:color="auto"/>
        <w:bottom w:val="none" w:sz="0" w:space="0" w:color="auto"/>
        <w:right w:val="none" w:sz="0" w:space="0" w:color="auto"/>
      </w:divBdr>
      <w:divsChild>
        <w:div w:id="547424615">
          <w:marLeft w:val="0"/>
          <w:marRight w:val="0"/>
          <w:marTop w:val="0"/>
          <w:marBottom w:val="75"/>
          <w:divBdr>
            <w:top w:val="none" w:sz="0" w:space="0" w:color="auto"/>
            <w:left w:val="none" w:sz="0" w:space="0" w:color="auto"/>
            <w:bottom w:val="none" w:sz="0" w:space="0" w:color="auto"/>
            <w:right w:val="none" w:sz="0" w:space="0" w:color="auto"/>
          </w:divBdr>
        </w:div>
        <w:div w:id="1337728615">
          <w:marLeft w:val="0"/>
          <w:marRight w:val="0"/>
          <w:marTop w:val="0"/>
          <w:marBottom w:val="525"/>
          <w:divBdr>
            <w:top w:val="none" w:sz="0" w:space="0" w:color="auto"/>
            <w:left w:val="none" w:sz="0" w:space="0" w:color="auto"/>
            <w:bottom w:val="none" w:sz="0" w:space="0" w:color="auto"/>
            <w:right w:val="none" w:sz="0" w:space="0" w:color="auto"/>
          </w:divBdr>
        </w:div>
      </w:divsChild>
    </w:div>
    <w:div w:id="1583562353">
      <w:bodyDiv w:val="1"/>
      <w:marLeft w:val="0"/>
      <w:marRight w:val="0"/>
      <w:marTop w:val="0"/>
      <w:marBottom w:val="0"/>
      <w:divBdr>
        <w:top w:val="none" w:sz="0" w:space="0" w:color="auto"/>
        <w:left w:val="none" w:sz="0" w:space="0" w:color="auto"/>
        <w:bottom w:val="none" w:sz="0" w:space="0" w:color="auto"/>
        <w:right w:val="none" w:sz="0" w:space="0" w:color="auto"/>
      </w:divBdr>
    </w:div>
    <w:div w:id="1595354821">
      <w:bodyDiv w:val="1"/>
      <w:marLeft w:val="0"/>
      <w:marRight w:val="0"/>
      <w:marTop w:val="0"/>
      <w:marBottom w:val="0"/>
      <w:divBdr>
        <w:top w:val="none" w:sz="0" w:space="0" w:color="auto"/>
        <w:left w:val="none" w:sz="0" w:space="0" w:color="auto"/>
        <w:bottom w:val="none" w:sz="0" w:space="0" w:color="auto"/>
        <w:right w:val="none" w:sz="0" w:space="0" w:color="auto"/>
      </w:divBdr>
      <w:divsChild>
        <w:div w:id="653682537">
          <w:marLeft w:val="0"/>
          <w:marRight w:val="0"/>
          <w:marTop w:val="0"/>
          <w:marBottom w:val="0"/>
          <w:divBdr>
            <w:top w:val="none" w:sz="0" w:space="0" w:color="auto"/>
            <w:left w:val="none" w:sz="0" w:space="0" w:color="auto"/>
            <w:bottom w:val="none" w:sz="0" w:space="0" w:color="auto"/>
            <w:right w:val="none" w:sz="0" w:space="0" w:color="auto"/>
          </w:divBdr>
          <w:divsChild>
            <w:div w:id="588079659">
              <w:marLeft w:val="0"/>
              <w:marRight w:val="0"/>
              <w:marTop w:val="0"/>
              <w:marBottom w:val="0"/>
              <w:divBdr>
                <w:top w:val="none" w:sz="0" w:space="0" w:color="auto"/>
                <w:left w:val="none" w:sz="0" w:space="0" w:color="auto"/>
                <w:bottom w:val="none" w:sz="0" w:space="0" w:color="auto"/>
                <w:right w:val="none" w:sz="0" w:space="0" w:color="auto"/>
              </w:divBdr>
              <w:divsChild>
                <w:div w:id="15189300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3897227">
          <w:marLeft w:val="0"/>
          <w:marRight w:val="0"/>
          <w:marTop w:val="0"/>
          <w:marBottom w:val="0"/>
          <w:divBdr>
            <w:top w:val="none" w:sz="0" w:space="0" w:color="auto"/>
            <w:left w:val="none" w:sz="0" w:space="0" w:color="auto"/>
            <w:bottom w:val="none" w:sz="0" w:space="0" w:color="auto"/>
            <w:right w:val="none" w:sz="0" w:space="0" w:color="auto"/>
          </w:divBdr>
          <w:divsChild>
            <w:div w:id="112828346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598446345">
      <w:bodyDiv w:val="1"/>
      <w:marLeft w:val="0"/>
      <w:marRight w:val="0"/>
      <w:marTop w:val="0"/>
      <w:marBottom w:val="0"/>
      <w:divBdr>
        <w:top w:val="none" w:sz="0" w:space="0" w:color="auto"/>
        <w:left w:val="none" w:sz="0" w:space="0" w:color="auto"/>
        <w:bottom w:val="none" w:sz="0" w:space="0" w:color="auto"/>
        <w:right w:val="none" w:sz="0" w:space="0" w:color="auto"/>
      </w:divBdr>
    </w:div>
    <w:div w:id="1606187420">
      <w:bodyDiv w:val="1"/>
      <w:marLeft w:val="0"/>
      <w:marRight w:val="0"/>
      <w:marTop w:val="0"/>
      <w:marBottom w:val="0"/>
      <w:divBdr>
        <w:top w:val="none" w:sz="0" w:space="0" w:color="auto"/>
        <w:left w:val="none" w:sz="0" w:space="0" w:color="auto"/>
        <w:bottom w:val="none" w:sz="0" w:space="0" w:color="auto"/>
        <w:right w:val="none" w:sz="0" w:space="0" w:color="auto"/>
      </w:divBdr>
    </w:div>
    <w:div w:id="1624145060">
      <w:bodyDiv w:val="1"/>
      <w:marLeft w:val="0"/>
      <w:marRight w:val="0"/>
      <w:marTop w:val="0"/>
      <w:marBottom w:val="0"/>
      <w:divBdr>
        <w:top w:val="none" w:sz="0" w:space="0" w:color="auto"/>
        <w:left w:val="none" w:sz="0" w:space="0" w:color="auto"/>
        <w:bottom w:val="none" w:sz="0" w:space="0" w:color="auto"/>
        <w:right w:val="none" w:sz="0" w:space="0" w:color="auto"/>
      </w:divBdr>
      <w:divsChild>
        <w:div w:id="117453352">
          <w:marLeft w:val="0"/>
          <w:marRight w:val="0"/>
          <w:marTop w:val="0"/>
          <w:marBottom w:val="75"/>
          <w:divBdr>
            <w:top w:val="none" w:sz="0" w:space="0" w:color="auto"/>
            <w:left w:val="none" w:sz="0" w:space="0" w:color="auto"/>
            <w:bottom w:val="none" w:sz="0" w:space="0" w:color="auto"/>
            <w:right w:val="none" w:sz="0" w:space="0" w:color="auto"/>
          </w:divBdr>
        </w:div>
        <w:div w:id="858812393">
          <w:marLeft w:val="0"/>
          <w:marRight w:val="0"/>
          <w:marTop w:val="0"/>
          <w:marBottom w:val="525"/>
          <w:divBdr>
            <w:top w:val="none" w:sz="0" w:space="0" w:color="auto"/>
            <w:left w:val="none" w:sz="0" w:space="0" w:color="auto"/>
            <w:bottom w:val="none" w:sz="0" w:space="0" w:color="auto"/>
            <w:right w:val="none" w:sz="0" w:space="0" w:color="auto"/>
          </w:divBdr>
        </w:div>
      </w:divsChild>
    </w:div>
    <w:div w:id="1632708432">
      <w:bodyDiv w:val="1"/>
      <w:marLeft w:val="0"/>
      <w:marRight w:val="0"/>
      <w:marTop w:val="0"/>
      <w:marBottom w:val="0"/>
      <w:divBdr>
        <w:top w:val="none" w:sz="0" w:space="0" w:color="auto"/>
        <w:left w:val="none" w:sz="0" w:space="0" w:color="auto"/>
        <w:bottom w:val="none" w:sz="0" w:space="0" w:color="auto"/>
        <w:right w:val="none" w:sz="0" w:space="0" w:color="auto"/>
      </w:divBdr>
    </w:div>
    <w:div w:id="1679191539">
      <w:bodyDiv w:val="1"/>
      <w:marLeft w:val="0"/>
      <w:marRight w:val="0"/>
      <w:marTop w:val="0"/>
      <w:marBottom w:val="0"/>
      <w:divBdr>
        <w:top w:val="none" w:sz="0" w:space="0" w:color="auto"/>
        <w:left w:val="none" w:sz="0" w:space="0" w:color="auto"/>
        <w:bottom w:val="none" w:sz="0" w:space="0" w:color="auto"/>
        <w:right w:val="none" w:sz="0" w:space="0" w:color="auto"/>
      </w:divBdr>
    </w:div>
    <w:div w:id="1737043241">
      <w:bodyDiv w:val="1"/>
      <w:marLeft w:val="0"/>
      <w:marRight w:val="0"/>
      <w:marTop w:val="0"/>
      <w:marBottom w:val="0"/>
      <w:divBdr>
        <w:top w:val="none" w:sz="0" w:space="0" w:color="auto"/>
        <w:left w:val="none" w:sz="0" w:space="0" w:color="auto"/>
        <w:bottom w:val="none" w:sz="0" w:space="0" w:color="auto"/>
        <w:right w:val="none" w:sz="0" w:space="0" w:color="auto"/>
      </w:divBdr>
    </w:div>
    <w:div w:id="1737320171">
      <w:bodyDiv w:val="1"/>
      <w:marLeft w:val="0"/>
      <w:marRight w:val="0"/>
      <w:marTop w:val="0"/>
      <w:marBottom w:val="0"/>
      <w:divBdr>
        <w:top w:val="none" w:sz="0" w:space="0" w:color="auto"/>
        <w:left w:val="none" w:sz="0" w:space="0" w:color="auto"/>
        <w:bottom w:val="none" w:sz="0" w:space="0" w:color="auto"/>
        <w:right w:val="none" w:sz="0" w:space="0" w:color="auto"/>
      </w:divBdr>
    </w:div>
    <w:div w:id="1786074848">
      <w:bodyDiv w:val="1"/>
      <w:marLeft w:val="0"/>
      <w:marRight w:val="0"/>
      <w:marTop w:val="0"/>
      <w:marBottom w:val="0"/>
      <w:divBdr>
        <w:top w:val="none" w:sz="0" w:space="0" w:color="auto"/>
        <w:left w:val="none" w:sz="0" w:space="0" w:color="auto"/>
        <w:bottom w:val="none" w:sz="0" w:space="0" w:color="auto"/>
        <w:right w:val="none" w:sz="0" w:space="0" w:color="auto"/>
      </w:divBdr>
    </w:div>
    <w:div w:id="1786345085">
      <w:bodyDiv w:val="1"/>
      <w:marLeft w:val="0"/>
      <w:marRight w:val="0"/>
      <w:marTop w:val="0"/>
      <w:marBottom w:val="0"/>
      <w:divBdr>
        <w:top w:val="none" w:sz="0" w:space="0" w:color="auto"/>
        <w:left w:val="none" w:sz="0" w:space="0" w:color="auto"/>
        <w:bottom w:val="none" w:sz="0" w:space="0" w:color="auto"/>
        <w:right w:val="none" w:sz="0" w:space="0" w:color="auto"/>
      </w:divBdr>
    </w:div>
    <w:div w:id="1791584062">
      <w:bodyDiv w:val="1"/>
      <w:marLeft w:val="0"/>
      <w:marRight w:val="0"/>
      <w:marTop w:val="0"/>
      <w:marBottom w:val="0"/>
      <w:divBdr>
        <w:top w:val="none" w:sz="0" w:space="0" w:color="auto"/>
        <w:left w:val="none" w:sz="0" w:space="0" w:color="auto"/>
        <w:bottom w:val="none" w:sz="0" w:space="0" w:color="auto"/>
        <w:right w:val="none" w:sz="0" w:space="0" w:color="auto"/>
      </w:divBdr>
      <w:divsChild>
        <w:div w:id="1117872161">
          <w:marLeft w:val="0"/>
          <w:marRight w:val="0"/>
          <w:marTop w:val="0"/>
          <w:marBottom w:val="0"/>
          <w:divBdr>
            <w:top w:val="none" w:sz="0" w:space="0" w:color="auto"/>
            <w:left w:val="none" w:sz="0" w:space="0" w:color="auto"/>
            <w:bottom w:val="none" w:sz="0" w:space="0" w:color="auto"/>
            <w:right w:val="none" w:sz="0" w:space="0" w:color="auto"/>
          </w:divBdr>
          <w:divsChild>
            <w:div w:id="1009673668">
              <w:marLeft w:val="0"/>
              <w:marRight w:val="0"/>
              <w:marTop w:val="0"/>
              <w:marBottom w:val="180"/>
              <w:divBdr>
                <w:top w:val="none" w:sz="0" w:space="0" w:color="auto"/>
                <w:left w:val="none" w:sz="0" w:space="0" w:color="auto"/>
                <w:bottom w:val="none" w:sz="0" w:space="0" w:color="auto"/>
                <w:right w:val="none" w:sz="0" w:space="0" w:color="auto"/>
              </w:divBdr>
              <w:divsChild>
                <w:div w:id="596136795">
                  <w:marLeft w:val="0"/>
                  <w:marRight w:val="0"/>
                  <w:marTop w:val="0"/>
                  <w:marBottom w:val="0"/>
                  <w:divBdr>
                    <w:top w:val="none" w:sz="0" w:space="0" w:color="auto"/>
                    <w:left w:val="none" w:sz="0" w:space="0" w:color="auto"/>
                    <w:bottom w:val="none" w:sz="0" w:space="0" w:color="auto"/>
                    <w:right w:val="none" w:sz="0" w:space="0" w:color="auto"/>
                  </w:divBdr>
                  <w:divsChild>
                    <w:div w:id="1541161546">
                      <w:marLeft w:val="0"/>
                      <w:marRight w:val="0"/>
                      <w:marTop w:val="0"/>
                      <w:marBottom w:val="0"/>
                      <w:divBdr>
                        <w:top w:val="none" w:sz="0" w:space="0" w:color="auto"/>
                        <w:left w:val="none" w:sz="0" w:space="0" w:color="auto"/>
                        <w:bottom w:val="none" w:sz="0" w:space="0" w:color="auto"/>
                        <w:right w:val="none" w:sz="0" w:space="0" w:color="auto"/>
                      </w:divBdr>
                      <w:divsChild>
                        <w:div w:id="1593398225">
                          <w:marLeft w:val="0"/>
                          <w:marRight w:val="0"/>
                          <w:marTop w:val="75"/>
                          <w:marBottom w:val="75"/>
                          <w:divBdr>
                            <w:top w:val="none" w:sz="0" w:space="0" w:color="auto"/>
                            <w:left w:val="none" w:sz="0" w:space="0" w:color="auto"/>
                            <w:bottom w:val="none" w:sz="0" w:space="0" w:color="auto"/>
                            <w:right w:val="none" w:sz="0" w:space="0" w:color="auto"/>
                          </w:divBdr>
                          <w:divsChild>
                            <w:div w:id="880747205">
                              <w:marLeft w:val="0"/>
                              <w:marRight w:val="0"/>
                              <w:marTop w:val="0"/>
                              <w:marBottom w:val="0"/>
                              <w:divBdr>
                                <w:top w:val="none" w:sz="0" w:space="0" w:color="auto"/>
                                <w:left w:val="none" w:sz="0" w:space="0" w:color="auto"/>
                                <w:bottom w:val="none" w:sz="0" w:space="0" w:color="auto"/>
                                <w:right w:val="none" w:sz="0" w:space="0" w:color="auto"/>
                              </w:divBdr>
                            </w:div>
                          </w:divsChild>
                        </w:div>
                        <w:div w:id="1751543284">
                          <w:marLeft w:val="0"/>
                          <w:marRight w:val="0"/>
                          <w:marTop w:val="75"/>
                          <w:marBottom w:val="75"/>
                          <w:divBdr>
                            <w:top w:val="none" w:sz="0" w:space="0" w:color="auto"/>
                            <w:left w:val="none" w:sz="0" w:space="0" w:color="auto"/>
                            <w:bottom w:val="none" w:sz="0" w:space="0" w:color="auto"/>
                            <w:right w:val="none" w:sz="0" w:space="0" w:color="auto"/>
                          </w:divBdr>
                          <w:divsChild>
                            <w:div w:id="1733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6971">
          <w:marLeft w:val="0"/>
          <w:marRight w:val="0"/>
          <w:marTop w:val="0"/>
          <w:marBottom w:val="0"/>
          <w:divBdr>
            <w:top w:val="none" w:sz="0" w:space="0" w:color="auto"/>
            <w:left w:val="none" w:sz="0" w:space="0" w:color="auto"/>
            <w:bottom w:val="none" w:sz="0" w:space="0" w:color="auto"/>
            <w:right w:val="none" w:sz="0" w:space="0" w:color="auto"/>
          </w:divBdr>
          <w:divsChild>
            <w:div w:id="2062827905">
              <w:marLeft w:val="180"/>
              <w:marRight w:val="180"/>
              <w:marTop w:val="0"/>
              <w:marBottom w:val="0"/>
              <w:divBdr>
                <w:top w:val="single" w:sz="6" w:space="0" w:color="D0D3D7"/>
                <w:left w:val="single" w:sz="6" w:space="0" w:color="D0D3D7"/>
                <w:bottom w:val="single" w:sz="6" w:space="0" w:color="D0D3D7"/>
                <w:right w:val="single" w:sz="6" w:space="0" w:color="D0D3D7"/>
              </w:divBdr>
              <w:divsChild>
                <w:div w:id="581917248">
                  <w:marLeft w:val="0"/>
                  <w:marRight w:val="0"/>
                  <w:marTop w:val="0"/>
                  <w:marBottom w:val="0"/>
                  <w:divBdr>
                    <w:top w:val="none" w:sz="0" w:space="0" w:color="auto"/>
                    <w:left w:val="none" w:sz="0" w:space="0" w:color="auto"/>
                    <w:bottom w:val="none" w:sz="0" w:space="0" w:color="auto"/>
                    <w:right w:val="none" w:sz="0" w:space="0" w:color="auto"/>
                  </w:divBdr>
                  <w:divsChild>
                    <w:div w:id="972292864">
                      <w:marLeft w:val="0"/>
                      <w:marRight w:val="0"/>
                      <w:marTop w:val="0"/>
                      <w:marBottom w:val="0"/>
                      <w:divBdr>
                        <w:top w:val="none" w:sz="0" w:space="0" w:color="auto"/>
                        <w:left w:val="none" w:sz="0" w:space="0" w:color="auto"/>
                        <w:bottom w:val="none" w:sz="0" w:space="0" w:color="auto"/>
                        <w:right w:val="none" w:sz="0" w:space="0" w:color="auto"/>
                      </w:divBdr>
                      <w:divsChild>
                        <w:div w:id="477497696">
                          <w:marLeft w:val="0"/>
                          <w:marRight w:val="0"/>
                          <w:marTop w:val="0"/>
                          <w:marBottom w:val="180"/>
                          <w:divBdr>
                            <w:top w:val="none" w:sz="0" w:space="0" w:color="auto"/>
                            <w:left w:val="none" w:sz="0" w:space="0" w:color="auto"/>
                            <w:bottom w:val="none" w:sz="0" w:space="0" w:color="auto"/>
                            <w:right w:val="none" w:sz="0" w:space="0" w:color="auto"/>
                          </w:divBdr>
                          <w:divsChild>
                            <w:div w:id="293412480">
                              <w:marLeft w:val="0"/>
                              <w:marRight w:val="0"/>
                              <w:marTop w:val="0"/>
                              <w:marBottom w:val="0"/>
                              <w:divBdr>
                                <w:top w:val="none" w:sz="0" w:space="0" w:color="auto"/>
                                <w:left w:val="none" w:sz="0" w:space="0" w:color="auto"/>
                                <w:bottom w:val="none" w:sz="0" w:space="0" w:color="auto"/>
                                <w:right w:val="none" w:sz="0" w:space="0" w:color="auto"/>
                              </w:divBdr>
                              <w:divsChild>
                                <w:div w:id="2050688328">
                                  <w:marLeft w:val="0"/>
                                  <w:marRight w:val="0"/>
                                  <w:marTop w:val="0"/>
                                  <w:marBottom w:val="0"/>
                                  <w:divBdr>
                                    <w:top w:val="none" w:sz="0" w:space="0" w:color="auto"/>
                                    <w:left w:val="none" w:sz="0" w:space="0" w:color="auto"/>
                                    <w:bottom w:val="none" w:sz="0" w:space="0" w:color="auto"/>
                                    <w:right w:val="none" w:sz="0" w:space="0" w:color="auto"/>
                                  </w:divBdr>
                                  <w:divsChild>
                                    <w:div w:id="909772680">
                                      <w:marLeft w:val="0"/>
                                      <w:marRight w:val="0"/>
                                      <w:marTop w:val="0"/>
                                      <w:marBottom w:val="0"/>
                                      <w:divBdr>
                                        <w:top w:val="none" w:sz="0" w:space="0" w:color="auto"/>
                                        <w:left w:val="none" w:sz="0" w:space="0" w:color="auto"/>
                                        <w:bottom w:val="none" w:sz="0" w:space="0" w:color="auto"/>
                                        <w:right w:val="none" w:sz="0" w:space="0" w:color="auto"/>
                                      </w:divBdr>
                                      <w:divsChild>
                                        <w:div w:id="620724014">
                                          <w:marLeft w:val="0"/>
                                          <w:marRight w:val="0"/>
                                          <w:marTop w:val="0"/>
                                          <w:marBottom w:val="0"/>
                                          <w:divBdr>
                                            <w:top w:val="none" w:sz="0" w:space="0" w:color="auto"/>
                                            <w:left w:val="none" w:sz="0" w:space="0" w:color="auto"/>
                                            <w:bottom w:val="none" w:sz="0" w:space="0" w:color="auto"/>
                                            <w:right w:val="none" w:sz="0" w:space="0" w:color="auto"/>
                                          </w:divBdr>
                                          <w:divsChild>
                                            <w:div w:id="1214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240273">
                          <w:marLeft w:val="0"/>
                          <w:marRight w:val="0"/>
                          <w:marTop w:val="0"/>
                          <w:marBottom w:val="0"/>
                          <w:divBdr>
                            <w:top w:val="none" w:sz="0" w:space="0" w:color="auto"/>
                            <w:left w:val="none" w:sz="0" w:space="0" w:color="auto"/>
                            <w:bottom w:val="none" w:sz="0" w:space="0" w:color="auto"/>
                            <w:right w:val="none" w:sz="0" w:space="0" w:color="auto"/>
                          </w:divBdr>
                          <w:divsChild>
                            <w:div w:id="972178133">
                              <w:marLeft w:val="0"/>
                              <w:marRight w:val="0"/>
                              <w:marTop w:val="0"/>
                              <w:marBottom w:val="0"/>
                              <w:divBdr>
                                <w:top w:val="none" w:sz="0" w:space="0" w:color="auto"/>
                                <w:left w:val="none" w:sz="0" w:space="0" w:color="auto"/>
                                <w:bottom w:val="none" w:sz="0" w:space="0" w:color="auto"/>
                                <w:right w:val="none" w:sz="0" w:space="0" w:color="auto"/>
                              </w:divBdr>
                              <w:divsChild>
                                <w:div w:id="826366369">
                                  <w:marLeft w:val="0"/>
                                  <w:marRight w:val="120"/>
                                  <w:marTop w:val="0"/>
                                  <w:marBottom w:val="0"/>
                                  <w:divBdr>
                                    <w:top w:val="none" w:sz="0" w:space="0" w:color="auto"/>
                                    <w:left w:val="none" w:sz="0" w:space="0" w:color="auto"/>
                                    <w:bottom w:val="none" w:sz="0" w:space="0" w:color="auto"/>
                                    <w:right w:val="none" w:sz="0" w:space="0" w:color="auto"/>
                                  </w:divBdr>
                                  <w:divsChild>
                                    <w:div w:id="2045397128">
                                      <w:marLeft w:val="0"/>
                                      <w:marRight w:val="0"/>
                                      <w:marTop w:val="0"/>
                                      <w:marBottom w:val="0"/>
                                      <w:divBdr>
                                        <w:top w:val="none" w:sz="0" w:space="0" w:color="auto"/>
                                        <w:left w:val="none" w:sz="0" w:space="0" w:color="auto"/>
                                        <w:bottom w:val="none" w:sz="0" w:space="0" w:color="auto"/>
                                        <w:right w:val="none" w:sz="0" w:space="0" w:color="auto"/>
                                      </w:divBdr>
                                      <w:divsChild>
                                        <w:div w:id="185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5792">
                                  <w:marLeft w:val="0"/>
                                  <w:marRight w:val="0"/>
                                  <w:marTop w:val="0"/>
                                  <w:marBottom w:val="0"/>
                                  <w:divBdr>
                                    <w:top w:val="none" w:sz="0" w:space="0" w:color="auto"/>
                                    <w:left w:val="none" w:sz="0" w:space="0" w:color="auto"/>
                                    <w:bottom w:val="none" w:sz="0" w:space="0" w:color="auto"/>
                                    <w:right w:val="none" w:sz="0" w:space="0" w:color="auto"/>
                                  </w:divBdr>
                                  <w:divsChild>
                                    <w:div w:id="1629627387">
                                      <w:marLeft w:val="0"/>
                                      <w:marRight w:val="0"/>
                                      <w:marTop w:val="75"/>
                                      <w:marBottom w:val="75"/>
                                      <w:divBdr>
                                        <w:top w:val="none" w:sz="0" w:space="0" w:color="auto"/>
                                        <w:left w:val="none" w:sz="0" w:space="0" w:color="auto"/>
                                        <w:bottom w:val="none" w:sz="0" w:space="0" w:color="auto"/>
                                        <w:right w:val="none" w:sz="0" w:space="0" w:color="auto"/>
                                      </w:divBdr>
                                      <w:divsChild>
                                        <w:div w:id="222330197">
                                          <w:marLeft w:val="0"/>
                                          <w:marRight w:val="0"/>
                                          <w:marTop w:val="0"/>
                                          <w:marBottom w:val="0"/>
                                          <w:divBdr>
                                            <w:top w:val="none" w:sz="0" w:space="0" w:color="auto"/>
                                            <w:left w:val="none" w:sz="0" w:space="0" w:color="auto"/>
                                            <w:bottom w:val="none" w:sz="0" w:space="0" w:color="auto"/>
                                            <w:right w:val="none" w:sz="0" w:space="0" w:color="auto"/>
                                          </w:divBdr>
                                        </w:div>
                                      </w:divsChild>
                                    </w:div>
                                    <w:div w:id="1487628364">
                                      <w:marLeft w:val="0"/>
                                      <w:marRight w:val="0"/>
                                      <w:marTop w:val="75"/>
                                      <w:marBottom w:val="75"/>
                                      <w:divBdr>
                                        <w:top w:val="none" w:sz="0" w:space="0" w:color="auto"/>
                                        <w:left w:val="none" w:sz="0" w:space="0" w:color="auto"/>
                                        <w:bottom w:val="none" w:sz="0" w:space="0" w:color="auto"/>
                                        <w:right w:val="none" w:sz="0" w:space="0" w:color="auto"/>
                                      </w:divBdr>
                                      <w:divsChild>
                                        <w:div w:id="16648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82337">
                          <w:marLeft w:val="0"/>
                          <w:marRight w:val="0"/>
                          <w:marTop w:val="0"/>
                          <w:marBottom w:val="0"/>
                          <w:divBdr>
                            <w:top w:val="none" w:sz="0" w:space="0" w:color="auto"/>
                            <w:left w:val="none" w:sz="0" w:space="0" w:color="auto"/>
                            <w:bottom w:val="none" w:sz="0" w:space="0" w:color="auto"/>
                            <w:right w:val="none" w:sz="0" w:space="0" w:color="auto"/>
                          </w:divBdr>
                          <w:divsChild>
                            <w:div w:id="1519150335">
                              <w:marLeft w:val="0"/>
                              <w:marRight w:val="0"/>
                              <w:marTop w:val="0"/>
                              <w:marBottom w:val="0"/>
                              <w:divBdr>
                                <w:top w:val="none" w:sz="0" w:space="0" w:color="auto"/>
                                <w:left w:val="none" w:sz="0" w:space="0" w:color="auto"/>
                                <w:bottom w:val="none" w:sz="0" w:space="0" w:color="auto"/>
                                <w:right w:val="none" w:sz="0" w:space="0" w:color="auto"/>
                              </w:divBdr>
                              <w:divsChild>
                                <w:div w:id="1535731024">
                                  <w:marLeft w:val="0"/>
                                  <w:marRight w:val="0"/>
                                  <w:marTop w:val="0"/>
                                  <w:marBottom w:val="0"/>
                                  <w:divBdr>
                                    <w:top w:val="none" w:sz="0" w:space="0" w:color="auto"/>
                                    <w:left w:val="none" w:sz="0" w:space="0" w:color="auto"/>
                                    <w:bottom w:val="none" w:sz="0" w:space="0" w:color="auto"/>
                                    <w:right w:val="none" w:sz="0" w:space="0" w:color="auto"/>
                                  </w:divBdr>
                                  <w:divsChild>
                                    <w:div w:id="1100686080">
                                      <w:marLeft w:val="0"/>
                                      <w:marRight w:val="0"/>
                                      <w:marTop w:val="0"/>
                                      <w:marBottom w:val="0"/>
                                      <w:divBdr>
                                        <w:top w:val="none" w:sz="0" w:space="0" w:color="auto"/>
                                        <w:left w:val="none" w:sz="0" w:space="0" w:color="auto"/>
                                        <w:bottom w:val="none" w:sz="0" w:space="0" w:color="auto"/>
                                        <w:right w:val="none" w:sz="0" w:space="0" w:color="auto"/>
                                      </w:divBdr>
                                      <w:divsChild>
                                        <w:div w:id="1660108899">
                                          <w:marLeft w:val="0"/>
                                          <w:marRight w:val="0"/>
                                          <w:marTop w:val="0"/>
                                          <w:marBottom w:val="0"/>
                                          <w:divBdr>
                                            <w:top w:val="none" w:sz="0" w:space="0" w:color="auto"/>
                                            <w:left w:val="none" w:sz="0" w:space="0" w:color="auto"/>
                                            <w:bottom w:val="none" w:sz="0" w:space="0" w:color="auto"/>
                                            <w:right w:val="none" w:sz="0" w:space="0" w:color="auto"/>
                                          </w:divBdr>
                                          <w:divsChild>
                                            <w:div w:id="1770810985">
                                              <w:marLeft w:val="0"/>
                                              <w:marRight w:val="0"/>
                                              <w:marTop w:val="75"/>
                                              <w:marBottom w:val="75"/>
                                              <w:divBdr>
                                                <w:top w:val="none" w:sz="0" w:space="0" w:color="auto"/>
                                                <w:left w:val="none" w:sz="0" w:space="0" w:color="auto"/>
                                                <w:bottom w:val="none" w:sz="0" w:space="0" w:color="auto"/>
                                                <w:right w:val="none" w:sz="0" w:space="0" w:color="auto"/>
                                              </w:divBdr>
                                              <w:divsChild>
                                                <w:div w:id="2003505437">
                                                  <w:marLeft w:val="0"/>
                                                  <w:marRight w:val="0"/>
                                                  <w:marTop w:val="0"/>
                                                  <w:marBottom w:val="0"/>
                                                  <w:divBdr>
                                                    <w:top w:val="none" w:sz="0" w:space="0" w:color="auto"/>
                                                    <w:left w:val="none" w:sz="0" w:space="0" w:color="auto"/>
                                                    <w:bottom w:val="none" w:sz="0" w:space="0" w:color="auto"/>
                                                    <w:right w:val="none" w:sz="0" w:space="0" w:color="auto"/>
                                                  </w:divBdr>
                                                  <w:divsChild>
                                                    <w:div w:id="1387947909">
                                                      <w:marLeft w:val="0"/>
                                                      <w:marRight w:val="0"/>
                                                      <w:marTop w:val="0"/>
                                                      <w:marBottom w:val="0"/>
                                                      <w:divBdr>
                                                        <w:top w:val="none" w:sz="0" w:space="0" w:color="auto"/>
                                                        <w:left w:val="none" w:sz="0" w:space="0" w:color="auto"/>
                                                        <w:bottom w:val="none" w:sz="0" w:space="0" w:color="auto"/>
                                                        <w:right w:val="none" w:sz="0" w:space="0" w:color="auto"/>
                                                      </w:divBdr>
                                                    </w:div>
                                                  </w:divsChild>
                                                </w:div>
                                                <w:div w:id="400106419">
                                                  <w:marLeft w:val="0"/>
                                                  <w:marRight w:val="0"/>
                                                  <w:marTop w:val="120"/>
                                                  <w:marBottom w:val="0"/>
                                                  <w:divBdr>
                                                    <w:top w:val="none" w:sz="0" w:space="0" w:color="auto"/>
                                                    <w:left w:val="none" w:sz="0" w:space="0" w:color="auto"/>
                                                    <w:bottom w:val="none" w:sz="0" w:space="0" w:color="auto"/>
                                                    <w:right w:val="none" w:sz="0" w:space="0" w:color="auto"/>
                                                  </w:divBdr>
                                                  <w:divsChild>
                                                    <w:div w:id="129910543">
                                                      <w:marLeft w:val="0"/>
                                                      <w:marRight w:val="0"/>
                                                      <w:marTop w:val="0"/>
                                                      <w:marBottom w:val="0"/>
                                                      <w:divBdr>
                                                        <w:top w:val="none" w:sz="0" w:space="0" w:color="auto"/>
                                                        <w:left w:val="none" w:sz="0" w:space="0" w:color="auto"/>
                                                        <w:bottom w:val="none" w:sz="0" w:space="0" w:color="auto"/>
                                                        <w:right w:val="none" w:sz="0" w:space="0" w:color="auto"/>
                                                      </w:divBdr>
                                                    </w:div>
                                                  </w:divsChild>
                                                </w:div>
                                                <w:div w:id="45036315">
                                                  <w:marLeft w:val="0"/>
                                                  <w:marRight w:val="0"/>
                                                  <w:marTop w:val="120"/>
                                                  <w:marBottom w:val="0"/>
                                                  <w:divBdr>
                                                    <w:top w:val="none" w:sz="0" w:space="0" w:color="auto"/>
                                                    <w:left w:val="none" w:sz="0" w:space="0" w:color="auto"/>
                                                    <w:bottom w:val="none" w:sz="0" w:space="0" w:color="auto"/>
                                                    <w:right w:val="none" w:sz="0" w:space="0" w:color="auto"/>
                                                  </w:divBdr>
                                                  <w:divsChild>
                                                    <w:div w:id="223180361">
                                                      <w:marLeft w:val="0"/>
                                                      <w:marRight w:val="0"/>
                                                      <w:marTop w:val="0"/>
                                                      <w:marBottom w:val="0"/>
                                                      <w:divBdr>
                                                        <w:top w:val="none" w:sz="0" w:space="0" w:color="auto"/>
                                                        <w:left w:val="none" w:sz="0" w:space="0" w:color="auto"/>
                                                        <w:bottom w:val="none" w:sz="0" w:space="0" w:color="auto"/>
                                                        <w:right w:val="none" w:sz="0" w:space="0" w:color="auto"/>
                                                      </w:divBdr>
                                                    </w:div>
                                                  </w:divsChild>
                                                </w:div>
                                                <w:div w:id="683747368">
                                                  <w:marLeft w:val="0"/>
                                                  <w:marRight w:val="0"/>
                                                  <w:marTop w:val="120"/>
                                                  <w:marBottom w:val="0"/>
                                                  <w:divBdr>
                                                    <w:top w:val="none" w:sz="0" w:space="0" w:color="auto"/>
                                                    <w:left w:val="none" w:sz="0" w:space="0" w:color="auto"/>
                                                    <w:bottom w:val="none" w:sz="0" w:space="0" w:color="auto"/>
                                                    <w:right w:val="none" w:sz="0" w:space="0" w:color="auto"/>
                                                  </w:divBdr>
                                                  <w:divsChild>
                                                    <w:div w:id="961114524">
                                                      <w:marLeft w:val="0"/>
                                                      <w:marRight w:val="0"/>
                                                      <w:marTop w:val="0"/>
                                                      <w:marBottom w:val="0"/>
                                                      <w:divBdr>
                                                        <w:top w:val="none" w:sz="0" w:space="0" w:color="auto"/>
                                                        <w:left w:val="none" w:sz="0" w:space="0" w:color="auto"/>
                                                        <w:bottom w:val="none" w:sz="0" w:space="0" w:color="auto"/>
                                                        <w:right w:val="none" w:sz="0" w:space="0" w:color="auto"/>
                                                      </w:divBdr>
                                                    </w:div>
                                                  </w:divsChild>
                                                </w:div>
                                                <w:div w:id="72900283">
                                                  <w:marLeft w:val="0"/>
                                                  <w:marRight w:val="0"/>
                                                  <w:marTop w:val="120"/>
                                                  <w:marBottom w:val="0"/>
                                                  <w:divBdr>
                                                    <w:top w:val="none" w:sz="0" w:space="0" w:color="auto"/>
                                                    <w:left w:val="none" w:sz="0" w:space="0" w:color="auto"/>
                                                    <w:bottom w:val="none" w:sz="0" w:space="0" w:color="auto"/>
                                                    <w:right w:val="none" w:sz="0" w:space="0" w:color="auto"/>
                                                  </w:divBdr>
                                                  <w:divsChild>
                                                    <w:div w:id="613055570">
                                                      <w:marLeft w:val="0"/>
                                                      <w:marRight w:val="0"/>
                                                      <w:marTop w:val="0"/>
                                                      <w:marBottom w:val="0"/>
                                                      <w:divBdr>
                                                        <w:top w:val="none" w:sz="0" w:space="0" w:color="auto"/>
                                                        <w:left w:val="none" w:sz="0" w:space="0" w:color="auto"/>
                                                        <w:bottom w:val="none" w:sz="0" w:space="0" w:color="auto"/>
                                                        <w:right w:val="none" w:sz="0" w:space="0" w:color="auto"/>
                                                      </w:divBdr>
                                                    </w:div>
                                                  </w:divsChild>
                                                </w:div>
                                                <w:div w:id="1274091371">
                                                  <w:marLeft w:val="0"/>
                                                  <w:marRight w:val="0"/>
                                                  <w:marTop w:val="120"/>
                                                  <w:marBottom w:val="0"/>
                                                  <w:divBdr>
                                                    <w:top w:val="none" w:sz="0" w:space="0" w:color="auto"/>
                                                    <w:left w:val="none" w:sz="0" w:space="0" w:color="auto"/>
                                                    <w:bottom w:val="none" w:sz="0" w:space="0" w:color="auto"/>
                                                    <w:right w:val="none" w:sz="0" w:space="0" w:color="auto"/>
                                                  </w:divBdr>
                                                  <w:divsChild>
                                                    <w:div w:id="11376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741403">
      <w:bodyDiv w:val="1"/>
      <w:marLeft w:val="0"/>
      <w:marRight w:val="0"/>
      <w:marTop w:val="0"/>
      <w:marBottom w:val="0"/>
      <w:divBdr>
        <w:top w:val="none" w:sz="0" w:space="0" w:color="auto"/>
        <w:left w:val="none" w:sz="0" w:space="0" w:color="auto"/>
        <w:bottom w:val="none" w:sz="0" w:space="0" w:color="auto"/>
        <w:right w:val="none" w:sz="0" w:space="0" w:color="auto"/>
      </w:divBdr>
    </w:div>
    <w:div w:id="1801991106">
      <w:bodyDiv w:val="1"/>
      <w:marLeft w:val="0"/>
      <w:marRight w:val="0"/>
      <w:marTop w:val="0"/>
      <w:marBottom w:val="0"/>
      <w:divBdr>
        <w:top w:val="none" w:sz="0" w:space="0" w:color="auto"/>
        <w:left w:val="none" w:sz="0" w:space="0" w:color="auto"/>
        <w:bottom w:val="none" w:sz="0" w:space="0" w:color="auto"/>
        <w:right w:val="none" w:sz="0" w:space="0" w:color="auto"/>
      </w:divBdr>
    </w:div>
    <w:div w:id="1835299955">
      <w:bodyDiv w:val="1"/>
      <w:marLeft w:val="0"/>
      <w:marRight w:val="0"/>
      <w:marTop w:val="0"/>
      <w:marBottom w:val="0"/>
      <w:divBdr>
        <w:top w:val="none" w:sz="0" w:space="0" w:color="auto"/>
        <w:left w:val="none" w:sz="0" w:space="0" w:color="auto"/>
        <w:bottom w:val="none" w:sz="0" w:space="0" w:color="auto"/>
        <w:right w:val="none" w:sz="0" w:space="0" w:color="auto"/>
      </w:divBdr>
    </w:div>
    <w:div w:id="1855801203">
      <w:bodyDiv w:val="1"/>
      <w:marLeft w:val="0"/>
      <w:marRight w:val="0"/>
      <w:marTop w:val="0"/>
      <w:marBottom w:val="0"/>
      <w:divBdr>
        <w:top w:val="none" w:sz="0" w:space="0" w:color="auto"/>
        <w:left w:val="none" w:sz="0" w:space="0" w:color="auto"/>
        <w:bottom w:val="none" w:sz="0" w:space="0" w:color="auto"/>
        <w:right w:val="none" w:sz="0" w:space="0" w:color="auto"/>
      </w:divBdr>
      <w:divsChild>
        <w:div w:id="1979800324">
          <w:marLeft w:val="0"/>
          <w:marRight w:val="0"/>
          <w:marTop w:val="0"/>
          <w:marBottom w:val="0"/>
          <w:divBdr>
            <w:top w:val="none" w:sz="0" w:space="0" w:color="auto"/>
            <w:left w:val="none" w:sz="0" w:space="0" w:color="auto"/>
            <w:bottom w:val="none" w:sz="0" w:space="0" w:color="auto"/>
            <w:right w:val="none" w:sz="0" w:space="0" w:color="auto"/>
          </w:divBdr>
          <w:divsChild>
            <w:div w:id="85655788">
              <w:marLeft w:val="-300"/>
              <w:marRight w:val="-300"/>
              <w:marTop w:val="0"/>
              <w:marBottom w:val="0"/>
              <w:divBdr>
                <w:top w:val="none" w:sz="0" w:space="0" w:color="auto"/>
                <w:left w:val="none" w:sz="0" w:space="0" w:color="auto"/>
                <w:bottom w:val="none" w:sz="0" w:space="0" w:color="auto"/>
                <w:right w:val="none" w:sz="0" w:space="0" w:color="auto"/>
              </w:divBdr>
              <w:divsChild>
                <w:div w:id="1991520656">
                  <w:marLeft w:val="0"/>
                  <w:marRight w:val="0"/>
                  <w:marTop w:val="0"/>
                  <w:marBottom w:val="0"/>
                  <w:divBdr>
                    <w:top w:val="none" w:sz="0" w:space="0" w:color="auto"/>
                    <w:left w:val="none" w:sz="0" w:space="0" w:color="auto"/>
                    <w:bottom w:val="none" w:sz="0" w:space="0" w:color="auto"/>
                    <w:right w:val="none" w:sz="0" w:space="0" w:color="auto"/>
                  </w:divBdr>
                  <w:divsChild>
                    <w:div w:id="1677464484">
                      <w:marLeft w:val="0"/>
                      <w:marRight w:val="0"/>
                      <w:marTop w:val="0"/>
                      <w:marBottom w:val="450"/>
                      <w:divBdr>
                        <w:top w:val="none" w:sz="0" w:space="0" w:color="auto"/>
                        <w:left w:val="none" w:sz="0" w:space="0" w:color="auto"/>
                        <w:bottom w:val="none" w:sz="0" w:space="0" w:color="auto"/>
                        <w:right w:val="none" w:sz="0" w:space="0" w:color="auto"/>
                      </w:divBdr>
                      <w:divsChild>
                        <w:div w:id="1106075057">
                          <w:marLeft w:val="0"/>
                          <w:marRight w:val="0"/>
                          <w:marTop w:val="0"/>
                          <w:marBottom w:val="0"/>
                          <w:divBdr>
                            <w:top w:val="none" w:sz="0" w:space="0" w:color="auto"/>
                            <w:left w:val="none" w:sz="0" w:space="0" w:color="auto"/>
                            <w:bottom w:val="none" w:sz="0" w:space="0" w:color="auto"/>
                            <w:right w:val="none" w:sz="0" w:space="0" w:color="auto"/>
                          </w:divBdr>
                          <w:divsChild>
                            <w:div w:id="164823499">
                              <w:marLeft w:val="0"/>
                              <w:marRight w:val="0"/>
                              <w:marTop w:val="0"/>
                              <w:marBottom w:val="0"/>
                              <w:divBdr>
                                <w:top w:val="none" w:sz="0" w:space="0" w:color="auto"/>
                                <w:left w:val="none" w:sz="0" w:space="0" w:color="auto"/>
                                <w:bottom w:val="none" w:sz="0" w:space="0" w:color="auto"/>
                                <w:right w:val="none" w:sz="0" w:space="0" w:color="auto"/>
                              </w:divBdr>
                              <w:divsChild>
                                <w:div w:id="887961711">
                                  <w:marLeft w:val="0"/>
                                  <w:marRight w:val="0"/>
                                  <w:marTop w:val="0"/>
                                  <w:marBottom w:val="600"/>
                                  <w:divBdr>
                                    <w:top w:val="none" w:sz="0" w:space="0" w:color="auto"/>
                                    <w:left w:val="none" w:sz="0" w:space="0" w:color="auto"/>
                                    <w:bottom w:val="none" w:sz="0" w:space="0" w:color="auto"/>
                                    <w:right w:val="none" w:sz="0" w:space="0" w:color="auto"/>
                                  </w:divBdr>
                                  <w:divsChild>
                                    <w:div w:id="183372865">
                                      <w:marLeft w:val="0"/>
                                      <w:marRight w:val="0"/>
                                      <w:marTop w:val="0"/>
                                      <w:marBottom w:val="0"/>
                                      <w:divBdr>
                                        <w:top w:val="none" w:sz="0" w:space="0" w:color="auto"/>
                                        <w:left w:val="none" w:sz="0" w:space="0" w:color="auto"/>
                                        <w:bottom w:val="none" w:sz="0" w:space="0" w:color="auto"/>
                                        <w:right w:val="none" w:sz="0" w:space="0" w:color="auto"/>
                                      </w:divBdr>
                                      <w:divsChild>
                                        <w:div w:id="1498690805">
                                          <w:blockQuote w:val="1"/>
                                          <w:marLeft w:val="0"/>
                                          <w:marRight w:val="0"/>
                                          <w:marTop w:val="0"/>
                                          <w:marBottom w:val="450"/>
                                          <w:divBdr>
                                            <w:top w:val="none" w:sz="0" w:space="0" w:color="auto"/>
                                            <w:left w:val="single" w:sz="18" w:space="20" w:color="E5E5E5"/>
                                            <w:bottom w:val="none" w:sz="0" w:space="0" w:color="auto"/>
                                            <w:right w:val="none" w:sz="0" w:space="0" w:color="auto"/>
                                          </w:divBdr>
                                        </w:div>
                                        <w:div w:id="664430373">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sChild>
                                </w:div>
                              </w:divsChild>
                            </w:div>
                          </w:divsChild>
                        </w:div>
                      </w:divsChild>
                    </w:div>
                  </w:divsChild>
                </w:div>
              </w:divsChild>
            </w:div>
          </w:divsChild>
        </w:div>
      </w:divsChild>
    </w:div>
    <w:div w:id="1856772936">
      <w:bodyDiv w:val="1"/>
      <w:marLeft w:val="0"/>
      <w:marRight w:val="0"/>
      <w:marTop w:val="0"/>
      <w:marBottom w:val="0"/>
      <w:divBdr>
        <w:top w:val="none" w:sz="0" w:space="0" w:color="auto"/>
        <w:left w:val="none" w:sz="0" w:space="0" w:color="auto"/>
        <w:bottom w:val="none" w:sz="0" w:space="0" w:color="auto"/>
        <w:right w:val="none" w:sz="0" w:space="0" w:color="auto"/>
      </w:divBdr>
      <w:divsChild>
        <w:div w:id="636641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2737524">
      <w:bodyDiv w:val="1"/>
      <w:marLeft w:val="0"/>
      <w:marRight w:val="0"/>
      <w:marTop w:val="0"/>
      <w:marBottom w:val="0"/>
      <w:divBdr>
        <w:top w:val="none" w:sz="0" w:space="0" w:color="auto"/>
        <w:left w:val="none" w:sz="0" w:space="0" w:color="auto"/>
        <w:bottom w:val="none" w:sz="0" w:space="0" w:color="auto"/>
        <w:right w:val="none" w:sz="0" w:space="0" w:color="auto"/>
      </w:divBdr>
    </w:div>
    <w:div w:id="1931884270">
      <w:bodyDiv w:val="1"/>
      <w:marLeft w:val="0"/>
      <w:marRight w:val="0"/>
      <w:marTop w:val="0"/>
      <w:marBottom w:val="0"/>
      <w:divBdr>
        <w:top w:val="none" w:sz="0" w:space="0" w:color="auto"/>
        <w:left w:val="none" w:sz="0" w:space="0" w:color="auto"/>
        <w:bottom w:val="none" w:sz="0" w:space="0" w:color="auto"/>
        <w:right w:val="none" w:sz="0" w:space="0" w:color="auto"/>
      </w:divBdr>
    </w:div>
    <w:div w:id="1932161751">
      <w:bodyDiv w:val="1"/>
      <w:marLeft w:val="0"/>
      <w:marRight w:val="0"/>
      <w:marTop w:val="0"/>
      <w:marBottom w:val="0"/>
      <w:divBdr>
        <w:top w:val="none" w:sz="0" w:space="0" w:color="auto"/>
        <w:left w:val="none" w:sz="0" w:space="0" w:color="auto"/>
        <w:bottom w:val="none" w:sz="0" w:space="0" w:color="auto"/>
        <w:right w:val="none" w:sz="0" w:space="0" w:color="auto"/>
      </w:divBdr>
    </w:div>
    <w:div w:id="1934626750">
      <w:bodyDiv w:val="1"/>
      <w:marLeft w:val="0"/>
      <w:marRight w:val="0"/>
      <w:marTop w:val="0"/>
      <w:marBottom w:val="0"/>
      <w:divBdr>
        <w:top w:val="none" w:sz="0" w:space="0" w:color="auto"/>
        <w:left w:val="none" w:sz="0" w:space="0" w:color="auto"/>
        <w:bottom w:val="none" w:sz="0" w:space="0" w:color="auto"/>
        <w:right w:val="none" w:sz="0" w:space="0" w:color="auto"/>
      </w:divBdr>
    </w:div>
    <w:div w:id="1939830067">
      <w:bodyDiv w:val="1"/>
      <w:marLeft w:val="0"/>
      <w:marRight w:val="0"/>
      <w:marTop w:val="0"/>
      <w:marBottom w:val="0"/>
      <w:divBdr>
        <w:top w:val="none" w:sz="0" w:space="0" w:color="auto"/>
        <w:left w:val="none" w:sz="0" w:space="0" w:color="auto"/>
        <w:bottom w:val="none" w:sz="0" w:space="0" w:color="auto"/>
        <w:right w:val="none" w:sz="0" w:space="0" w:color="auto"/>
      </w:divBdr>
      <w:divsChild>
        <w:div w:id="745080038">
          <w:marLeft w:val="0"/>
          <w:marRight w:val="0"/>
          <w:marTop w:val="600"/>
          <w:marBottom w:val="0"/>
          <w:divBdr>
            <w:top w:val="none" w:sz="0" w:space="0" w:color="auto"/>
            <w:left w:val="none" w:sz="0" w:space="0" w:color="auto"/>
            <w:bottom w:val="none" w:sz="0" w:space="0" w:color="auto"/>
            <w:right w:val="none" w:sz="0" w:space="0" w:color="auto"/>
          </w:divBdr>
        </w:div>
      </w:divsChild>
    </w:div>
    <w:div w:id="1952085233">
      <w:bodyDiv w:val="1"/>
      <w:marLeft w:val="0"/>
      <w:marRight w:val="0"/>
      <w:marTop w:val="0"/>
      <w:marBottom w:val="0"/>
      <w:divBdr>
        <w:top w:val="none" w:sz="0" w:space="0" w:color="auto"/>
        <w:left w:val="none" w:sz="0" w:space="0" w:color="auto"/>
        <w:bottom w:val="none" w:sz="0" w:space="0" w:color="auto"/>
        <w:right w:val="none" w:sz="0" w:space="0" w:color="auto"/>
      </w:divBdr>
    </w:div>
    <w:div w:id="1961835491">
      <w:bodyDiv w:val="1"/>
      <w:marLeft w:val="0"/>
      <w:marRight w:val="0"/>
      <w:marTop w:val="0"/>
      <w:marBottom w:val="0"/>
      <w:divBdr>
        <w:top w:val="none" w:sz="0" w:space="0" w:color="auto"/>
        <w:left w:val="none" w:sz="0" w:space="0" w:color="auto"/>
        <w:bottom w:val="none" w:sz="0" w:space="0" w:color="auto"/>
        <w:right w:val="none" w:sz="0" w:space="0" w:color="auto"/>
      </w:divBdr>
      <w:divsChild>
        <w:div w:id="1810130856">
          <w:marLeft w:val="0"/>
          <w:marRight w:val="0"/>
          <w:marTop w:val="0"/>
          <w:marBottom w:val="0"/>
          <w:divBdr>
            <w:top w:val="none" w:sz="0" w:space="0" w:color="auto"/>
            <w:left w:val="none" w:sz="0" w:space="0" w:color="auto"/>
            <w:bottom w:val="none" w:sz="0" w:space="0" w:color="auto"/>
            <w:right w:val="none" w:sz="0" w:space="0" w:color="auto"/>
          </w:divBdr>
          <w:divsChild>
            <w:div w:id="2129276754">
              <w:marLeft w:val="0"/>
              <w:marRight w:val="0"/>
              <w:marTop w:val="0"/>
              <w:marBottom w:val="180"/>
              <w:divBdr>
                <w:top w:val="none" w:sz="0" w:space="0" w:color="auto"/>
                <w:left w:val="none" w:sz="0" w:space="0" w:color="auto"/>
                <w:bottom w:val="none" w:sz="0" w:space="0" w:color="auto"/>
                <w:right w:val="none" w:sz="0" w:space="0" w:color="auto"/>
              </w:divBdr>
              <w:divsChild>
                <w:div w:id="305547363">
                  <w:marLeft w:val="0"/>
                  <w:marRight w:val="0"/>
                  <w:marTop w:val="0"/>
                  <w:marBottom w:val="0"/>
                  <w:divBdr>
                    <w:top w:val="none" w:sz="0" w:space="0" w:color="auto"/>
                    <w:left w:val="none" w:sz="0" w:space="0" w:color="auto"/>
                    <w:bottom w:val="none" w:sz="0" w:space="0" w:color="auto"/>
                    <w:right w:val="none" w:sz="0" w:space="0" w:color="auto"/>
                  </w:divBdr>
                  <w:divsChild>
                    <w:div w:id="1703743753">
                      <w:marLeft w:val="0"/>
                      <w:marRight w:val="0"/>
                      <w:marTop w:val="0"/>
                      <w:marBottom w:val="0"/>
                      <w:divBdr>
                        <w:top w:val="none" w:sz="0" w:space="0" w:color="auto"/>
                        <w:left w:val="none" w:sz="0" w:space="0" w:color="auto"/>
                        <w:bottom w:val="none" w:sz="0" w:space="0" w:color="auto"/>
                        <w:right w:val="none" w:sz="0" w:space="0" w:color="auto"/>
                      </w:divBdr>
                      <w:divsChild>
                        <w:div w:id="1581254864">
                          <w:marLeft w:val="0"/>
                          <w:marRight w:val="0"/>
                          <w:marTop w:val="75"/>
                          <w:marBottom w:val="75"/>
                          <w:divBdr>
                            <w:top w:val="none" w:sz="0" w:space="0" w:color="auto"/>
                            <w:left w:val="none" w:sz="0" w:space="0" w:color="auto"/>
                            <w:bottom w:val="none" w:sz="0" w:space="0" w:color="auto"/>
                            <w:right w:val="none" w:sz="0" w:space="0" w:color="auto"/>
                          </w:divBdr>
                          <w:divsChild>
                            <w:div w:id="843397263">
                              <w:marLeft w:val="0"/>
                              <w:marRight w:val="0"/>
                              <w:marTop w:val="0"/>
                              <w:marBottom w:val="0"/>
                              <w:divBdr>
                                <w:top w:val="none" w:sz="0" w:space="0" w:color="auto"/>
                                <w:left w:val="none" w:sz="0" w:space="0" w:color="auto"/>
                                <w:bottom w:val="none" w:sz="0" w:space="0" w:color="auto"/>
                                <w:right w:val="none" w:sz="0" w:space="0" w:color="auto"/>
                              </w:divBdr>
                            </w:div>
                          </w:divsChild>
                        </w:div>
                        <w:div w:id="202181272">
                          <w:marLeft w:val="0"/>
                          <w:marRight w:val="0"/>
                          <w:marTop w:val="75"/>
                          <w:marBottom w:val="75"/>
                          <w:divBdr>
                            <w:top w:val="none" w:sz="0" w:space="0" w:color="auto"/>
                            <w:left w:val="none" w:sz="0" w:space="0" w:color="auto"/>
                            <w:bottom w:val="none" w:sz="0" w:space="0" w:color="auto"/>
                            <w:right w:val="none" w:sz="0" w:space="0" w:color="auto"/>
                          </w:divBdr>
                          <w:divsChild>
                            <w:div w:id="5606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2123">
          <w:marLeft w:val="0"/>
          <w:marRight w:val="0"/>
          <w:marTop w:val="0"/>
          <w:marBottom w:val="0"/>
          <w:divBdr>
            <w:top w:val="none" w:sz="0" w:space="0" w:color="auto"/>
            <w:left w:val="none" w:sz="0" w:space="0" w:color="auto"/>
            <w:bottom w:val="none" w:sz="0" w:space="0" w:color="auto"/>
            <w:right w:val="none" w:sz="0" w:space="0" w:color="auto"/>
          </w:divBdr>
          <w:divsChild>
            <w:div w:id="482937300">
              <w:marLeft w:val="180"/>
              <w:marRight w:val="180"/>
              <w:marTop w:val="0"/>
              <w:marBottom w:val="0"/>
              <w:divBdr>
                <w:top w:val="single" w:sz="6" w:space="0" w:color="D0D3D7"/>
                <w:left w:val="single" w:sz="6" w:space="0" w:color="D0D3D7"/>
                <w:bottom w:val="single" w:sz="6" w:space="0" w:color="D0D3D7"/>
                <w:right w:val="single" w:sz="6" w:space="0" w:color="D0D3D7"/>
              </w:divBdr>
              <w:divsChild>
                <w:div w:id="1350642108">
                  <w:marLeft w:val="0"/>
                  <w:marRight w:val="0"/>
                  <w:marTop w:val="0"/>
                  <w:marBottom w:val="0"/>
                  <w:divBdr>
                    <w:top w:val="none" w:sz="0" w:space="0" w:color="auto"/>
                    <w:left w:val="none" w:sz="0" w:space="0" w:color="auto"/>
                    <w:bottom w:val="none" w:sz="0" w:space="0" w:color="auto"/>
                    <w:right w:val="none" w:sz="0" w:space="0" w:color="auto"/>
                  </w:divBdr>
                  <w:divsChild>
                    <w:div w:id="1874532763">
                      <w:marLeft w:val="0"/>
                      <w:marRight w:val="0"/>
                      <w:marTop w:val="0"/>
                      <w:marBottom w:val="0"/>
                      <w:divBdr>
                        <w:top w:val="none" w:sz="0" w:space="0" w:color="auto"/>
                        <w:left w:val="none" w:sz="0" w:space="0" w:color="auto"/>
                        <w:bottom w:val="none" w:sz="0" w:space="0" w:color="auto"/>
                        <w:right w:val="none" w:sz="0" w:space="0" w:color="auto"/>
                      </w:divBdr>
                      <w:divsChild>
                        <w:div w:id="113446161">
                          <w:marLeft w:val="0"/>
                          <w:marRight w:val="0"/>
                          <w:marTop w:val="0"/>
                          <w:marBottom w:val="180"/>
                          <w:divBdr>
                            <w:top w:val="none" w:sz="0" w:space="0" w:color="auto"/>
                            <w:left w:val="none" w:sz="0" w:space="0" w:color="auto"/>
                            <w:bottom w:val="none" w:sz="0" w:space="0" w:color="auto"/>
                            <w:right w:val="none" w:sz="0" w:space="0" w:color="auto"/>
                          </w:divBdr>
                          <w:divsChild>
                            <w:div w:id="482160540">
                              <w:marLeft w:val="0"/>
                              <w:marRight w:val="0"/>
                              <w:marTop w:val="0"/>
                              <w:marBottom w:val="0"/>
                              <w:divBdr>
                                <w:top w:val="none" w:sz="0" w:space="0" w:color="auto"/>
                                <w:left w:val="none" w:sz="0" w:space="0" w:color="auto"/>
                                <w:bottom w:val="none" w:sz="0" w:space="0" w:color="auto"/>
                                <w:right w:val="none" w:sz="0" w:space="0" w:color="auto"/>
                              </w:divBdr>
                              <w:divsChild>
                                <w:div w:id="665938952">
                                  <w:marLeft w:val="0"/>
                                  <w:marRight w:val="0"/>
                                  <w:marTop w:val="0"/>
                                  <w:marBottom w:val="0"/>
                                  <w:divBdr>
                                    <w:top w:val="none" w:sz="0" w:space="0" w:color="auto"/>
                                    <w:left w:val="none" w:sz="0" w:space="0" w:color="auto"/>
                                    <w:bottom w:val="none" w:sz="0" w:space="0" w:color="auto"/>
                                    <w:right w:val="none" w:sz="0" w:space="0" w:color="auto"/>
                                  </w:divBdr>
                                  <w:divsChild>
                                    <w:div w:id="1909992255">
                                      <w:marLeft w:val="0"/>
                                      <w:marRight w:val="0"/>
                                      <w:marTop w:val="0"/>
                                      <w:marBottom w:val="0"/>
                                      <w:divBdr>
                                        <w:top w:val="none" w:sz="0" w:space="0" w:color="auto"/>
                                        <w:left w:val="none" w:sz="0" w:space="0" w:color="auto"/>
                                        <w:bottom w:val="none" w:sz="0" w:space="0" w:color="auto"/>
                                        <w:right w:val="none" w:sz="0" w:space="0" w:color="auto"/>
                                      </w:divBdr>
                                      <w:divsChild>
                                        <w:div w:id="1075200992">
                                          <w:marLeft w:val="0"/>
                                          <w:marRight w:val="0"/>
                                          <w:marTop w:val="0"/>
                                          <w:marBottom w:val="0"/>
                                          <w:divBdr>
                                            <w:top w:val="none" w:sz="0" w:space="0" w:color="auto"/>
                                            <w:left w:val="none" w:sz="0" w:space="0" w:color="auto"/>
                                            <w:bottom w:val="none" w:sz="0" w:space="0" w:color="auto"/>
                                            <w:right w:val="none" w:sz="0" w:space="0" w:color="auto"/>
                                          </w:divBdr>
                                          <w:divsChild>
                                            <w:div w:id="12241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353761">
                          <w:marLeft w:val="0"/>
                          <w:marRight w:val="0"/>
                          <w:marTop w:val="0"/>
                          <w:marBottom w:val="0"/>
                          <w:divBdr>
                            <w:top w:val="none" w:sz="0" w:space="0" w:color="auto"/>
                            <w:left w:val="none" w:sz="0" w:space="0" w:color="auto"/>
                            <w:bottom w:val="none" w:sz="0" w:space="0" w:color="auto"/>
                            <w:right w:val="none" w:sz="0" w:space="0" w:color="auto"/>
                          </w:divBdr>
                          <w:divsChild>
                            <w:div w:id="1758206421">
                              <w:marLeft w:val="0"/>
                              <w:marRight w:val="0"/>
                              <w:marTop w:val="0"/>
                              <w:marBottom w:val="0"/>
                              <w:divBdr>
                                <w:top w:val="none" w:sz="0" w:space="0" w:color="auto"/>
                                <w:left w:val="none" w:sz="0" w:space="0" w:color="auto"/>
                                <w:bottom w:val="none" w:sz="0" w:space="0" w:color="auto"/>
                                <w:right w:val="none" w:sz="0" w:space="0" w:color="auto"/>
                              </w:divBdr>
                              <w:divsChild>
                                <w:div w:id="2033140717">
                                  <w:marLeft w:val="0"/>
                                  <w:marRight w:val="120"/>
                                  <w:marTop w:val="0"/>
                                  <w:marBottom w:val="0"/>
                                  <w:divBdr>
                                    <w:top w:val="none" w:sz="0" w:space="0" w:color="auto"/>
                                    <w:left w:val="none" w:sz="0" w:space="0" w:color="auto"/>
                                    <w:bottom w:val="none" w:sz="0" w:space="0" w:color="auto"/>
                                    <w:right w:val="none" w:sz="0" w:space="0" w:color="auto"/>
                                  </w:divBdr>
                                  <w:divsChild>
                                    <w:div w:id="1159030724">
                                      <w:marLeft w:val="0"/>
                                      <w:marRight w:val="0"/>
                                      <w:marTop w:val="0"/>
                                      <w:marBottom w:val="0"/>
                                      <w:divBdr>
                                        <w:top w:val="none" w:sz="0" w:space="0" w:color="auto"/>
                                        <w:left w:val="none" w:sz="0" w:space="0" w:color="auto"/>
                                        <w:bottom w:val="none" w:sz="0" w:space="0" w:color="auto"/>
                                        <w:right w:val="none" w:sz="0" w:space="0" w:color="auto"/>
                                      </w:divBdr>
                                      <w:divsChild>
                                        <w:div w:id="18514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0626">
                                  <w:marLeft w:val="0"/>
                                  <w:marRight w:val="0"/>
                                  <w:marTop w:val="0"/>
                                  <w:marBottom w:val="0"/>
                                  <w:divBdr>
                                    <w:top w:val="none" w:sz="0" w:space="0" w:color="auto"/>
                                    <w:left w:val="none" w:sz="0" w:space="0" w:color="auto"/>
                                    <w:bottom w:val="none" w:sz="0" w:space="0" w:color="auto"/>
                                    <w:right w:val="none" w:sz="0" w:space="0" w:color="auto"/>
                                  </w:divBdr>
                                  <w:divsChild>
                                    <w:div w:id="1078091208">
                                      <w:marLeft w:val="0"/>
                                      <w:marRight w:val="0"/>
                                      <w:marTop w:val="75"/>
                                      <w:marBottom w:val="75"/>
                                      <w:divBdr>
                                        <w:top w:val="none" w:sz="0" w:space="0" w:color="auto"/>
                                        <w:left w:val="none" w:sz="0" w:space="0" w:color="auto"/>
                                        <w:bottom w:val="none" w:sz="0" w:space="0" w:color="auto"/>
                                        <w:right w:val="none" w:sz="0" w:space="0" w:color="auto"/>
                                      </w:divBdr>
                                      <w:divsChild>
                                        <w:div w:id="1981571981">
                                          <w:marLeft w:val="0"/>
                                          <w:marRight w:val="0"/>
                                          <w:marTop w:val="0"/>
                                          <w:marBottom w:val="0"/>
                                          <w:divBdr>
                                            <w:top w:val="none" w:sz="0" w:space="0" w:color="auto"/>
                                            <w:left w:val="none" w:sz="0" w:space="0" w:color="auto"/>
                                            <w:bottom w:val="none" w:sz="0" w:space="0" w:color="auto"/>
                                            <w:right w:val="none" w:sz="0" w:space="0" w:color="auto"/>
                                          </w:divBdr>
                                        </w:div>
                                      </w:divsChild>
                                    </w:div>
                                    <w:div w:id="1392388831">
                                      <w:marLeft w:val="0"/>
                                      <w:marRight w:val="0"/>
                                      <w:marTop w:val="75"/>
                                      <w:marBottom w:val="75"/>
                                      <w:divBdr>
                                        <w:top w:val="none" w:sz="0" w:space="0" w:color="auto"/>
                                        <w:left w:val="none" w:sz="0" w:space="0" w:color="auto"/>
                                        <w:bottom w:val="none" w:sz="0" w:space="0" w:color="auto"/>
                                        <w:right w:val="none" w:sz="0" w:space="0" w:color="auto"/>
                                      </w:divBdr>
                                      <w:divsChild>
                                        <w:div w:id="18904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12830">
                          <w:marLeft w:val="0"/>
                          <w:marRight w:val="0"/>
                          <w:marTop w:val="0"/>
                          <w:marBottom w:val="0"/>
                          <w:divBdr>
                            <w:top w:val="none" w:sz="0" w:space="0" w:color="auto"/>
                            <w:left w:val="none" w:sz="0" w:space="0" w:color="auto"/>
                            <w:bottom w:val="none" w:sz="0" w:space="0" w:color="auto"/>
                            <w:right w:val="none" w:sz="0" w:space="0" w:color="auto"/>
                          </w:divBdr>
                          <w:divsChild>
                            <w:div w:id="2066829196">
                              <w:marLeft w:val="0"/>
                              <w:marRight w:val="0"/>
                              <w:marTop w:val="0"/>
                              <w:marBottom w:val="0"/>
                              <w:divBdr>
                                <w:top w:val="none" w:sz="0" w:space="0" w:color="auto"/>
                                <w:left w:val="none" w:sz="0" w:space="0" w:color="auto"/>
                                <w:bottom w:val="none" w:sz="0" w:space="0" w:color="auto"/>
                                <w:right w:val="none" w:sz="0" w:space="0" w:color="auto"/>
                              </w:divBdr>
                              <w:divsChild>
                                <w:div w:id="858619355">
                                  <w:marLeft w:val="0"/>
                                  <w:marRight w:val="0"/>
                                  <w:marTop w:val="0"/>
                                  <w:marBottom w:val="0"/>
                                  <w:divBdr>
                                    <w:top w:val="none" w:sz="0" w:space="0" w:color="auto"/>
                                    <w:left w:val="none" w:sz="0" w:space="0" w:color="auto"/>
                                    <w:bottom w:val="none" w:sz="0" w:space="0" w:color="auto"/>
                                    <w:right w:val="none" w:sz="0" w:space="0" w:color="auto"/>
                                  </w:divBdr>
                                  <w:divsChild>
                                    <w:div w:id="2026207502">
                                      <w:marLeft w:val="0"/>
                                      <w:marRight w:val="0"/>
                                      <w:marTop w:val="0"/>
                                      <w:marBottom w:val="0"/>
                                      <w:divBdr>
                                        <w:top w:val="none" w:sz="0" w:space="0" w:color="auto"/>
                                        <w:left w:val="none" w:sz="0" w:space="0" w:color="auto"/>
                                        <w:bottom w:val="none" w:sz="0" w:space="0" w:color="auto"/>
                                        <w:right w:val="none" w:sz="0" w:space="0" w:color="auto"/>
                                      </w:divBdr>
                                      <w:divsChild>
                                        <w:div w:id="2141531082">
                                          <w:marLeft w:val="0"/>
                                          <w:marRight w:val="0"/>
                                          <w:marTop w:val="0"/>
                                          <w:marBottom w:val="0"/>
                                          <w:divBdr>
                                            <w:top w:val="none" w:sz="0" w:space="0" w:color="auto"/>
                                            <w:left w:val="none" w:sz="0" w:space="0" w:color="auto"/>
                                            <w:bottom w:val="none" w:sz="0" w:space="0" w:color="auto"/>
                                            <w:right w:val="none" w:sz="0" w:space="0" w:color="auto"/>
                                          </w:divBdr>
                                          <w:divsChild>
                                            <w:div w:id="1781072329">
                                              <w:marLeft w:val="0"/>
                                              <w:marRight w:val="0"/>
                                              <w:marTop w:val="75"/>
                                              <w:marBottom w:val="75"/>
                                              <w:divBdr>
                                                <w:top w:val="none" w:sz="0" w:space="0" w:color="auto"/>
                                                <w:left w:val="none" w:sz="0" w:space="0" w:color="auto"/>
                                                <w:bottom w:val="none" w:sz="0" w:space="0" w:color="auto"/>
                                                <w:right w:val="none" w:sz="0" w:space="0" w:color="auto"/>
                                              </w:divBdr>
                                              <w:divsChild>
                                                <w:div w:id="1943103770">
                                                  <w:marLeft w:val="0"/>
                                                  <w:marRight w:val="0"/>
                                                  <w:marTop w:val="0"/>
                                                  <w:marBottom w:val="0"/>
                                                  <w:divBdr>
                                                    <w:top w:val="none" w:sz="0" w:space="0" w:color="auto"/>
                                                    <w:left w:val="none" w:sz="0" w:space="0" w:color="auto"/>
                                                    <w:bottom w:val="none" w:sz="0" w:space="0" w:color="auto"/>
                                                    <w:right w:val="none" w:sz="0" w:space="0" w:color="auto"/>
                                                  </w:divBdr>
                                                  <w:divsChild>
                                                    <w:div w:id="1848058025">
                                                      <w:marLeft w:val="0"/>
                                                      <w:marRight w:val="0"/>
                                                      <w:marTop w:val="0"/>
                                                      <w:marBottom w:val="0"/>
                                                      <w:divBdr>
                                                        <w:top w:val="none" w:sz="0" w:space="0" w:color="auto"/>
                                                        <w:left w:val="none" w:sz="0" w:space="0" w:color="auto"/>
                                                        <w:bottom w:val="none" w:sz="0" w:space="0" w:color="auto"/>
                                                        <w:right w:val="none" w:sz="0" w:space="0" w:color="auto"/>
                                                      </w:divBdr>
                                                    </w:div>
                                                  </w:divsChild>
                                                </w:div>
                                                <w:div w:id="1747679270">
                                                  <w:marLeft w:val="0"/>
                                                  <w:marRight w:val="0"/>
                                                  <w:marTop w:val="120"/>
                                                  <w:marBottom w:val="0"/>
                                                  <w:divBdr>
                                                    <w:top w:val="none" w:sz="0" w:space="0" w:color="auto"/>
                                                    <w:left w:val="none" w:sz="0" w:space="0" w:color="auto"/>
                                                    <w:bottom w:val="none" w:sz="0" w:space="0" w:color="auto"/>
                                                    <w:right w:val="none" w:sz="0" w:space="0" w:color="auto"/>
                                                  </w:divBdr>
                                                  <w:divsChild>
                                                    <w:div w:id="521475713">
                                                      <w:marLeft w:val="0"/>
                                                      <w:marRight w:val="0"/>
                                                      <w:marTop w:val="0"/>
                                                      <w:marBottom w:val="0"/>
                                                      <w:divBdr>
                                                        <w:top w:val="none" w:sz="0" w:space="0" w:color="auto"/>
                                                        <w:left w:val="none" w:sz="0" w:space="0" w:color="auto"/>
                                                        <w:bottom w:val="none" w:sz="0" w:space="0" w:color="auto"/>
                                                        <w:right w:val="none" w:sz="0" w:space="0" w:color="auto"/>
                                                      </w:divBdr>
                                                    </w:div>
                                                  </w:divsChild>
                                                </w:div>
                                                <w:div w:id="157500464">
                                                  <w:marLeft w:val="0"/>
                                                  <w:marRight w:val="0"/>
                                                  <w:marTop w:val="120"/>
                                                  <w:marBottom w:val="0"/>
                                                  <w:divBdr>
                                                    <w:top w:val="none" w:sz="0" w:space="0" w:color="auto"/>
                                                    <w:left w:val="none" w:sz="0" w:space="0" w:color="auto"/>
                                                    <w:bottom w:val="none" w:sz="0" w:space="0" w:color="auto"/>
                                                    <w:right w:val="none" w:sz="0" w:space="0" w:color="auto"/>
                                                  </w:divBdr>
                                                  <w:divsChild>
                                                    <w:div w:id="2146267971">
                                                      <w:marLeft w:val="0"/>
                                                      <w:marRight w:val="0"/>
                                                      <w:marTop w:val="0"/>
                                                      <w:marBottom w:val="0"/>
                                                      <w:divBdr>
                                                        <w:top w:val="none" w:sz="0" w:space="0" w:color="auto"/>
                                                        <w:left w:val="none" w:sz="0" w:space="0" w:color="auto"/>
                                                        <w:bottom w:val="none" w:sz="0" w:space="0" w:color="auto"/>
                                                        <w:right w:val="none" w:sz="0" w:space="0" w:color="auto"/>
                                                      </w:divBdr>
                                                    </w:div>
                                                  </w:divsChild>
                                                </w:div>
                                                <w:div w:id="2012835204">
                                                  <w:marLeft w:val="0"/>
                                                  <w:marRight w:val="0"/>
                                                  <w:marTop w:val="120"/>
                                                  <w:marBottom w:val="0"/>
                                                  <w:divBdr>
                                                    <w:top w:val="none" w:sz="0" w:space="0" w:color="auto"/>
                                                    <w:left w:val="none" w:sz="0" w:space="0" w:color="auto"/>
                                                    <w:bottom w:val="none" w:sz="0" w:space="0" w:color="auto"/>
                                                    <w:right w:val="none" w:sz="0" w:space="0" w:color="auto"/>
                                                  </w:divBdr>
                                                  <w:divsChild>
                                                    <w:div w:id="273488644">
                                                      <w:marLeft w:val="0"/>
                                                      <w:marRight w:val="0"/>
                                                      <w:marTop w:val="0"/>
                                                      <w:marBottom w:val="0"/>
                                                      <w:divBdr>
                                                        <w:top w:val="none" w:sz="0" w:space="0" w:color="auto"/>
                                                        <w:left w:val="none" w:sz="0" w:space="0" w:color="auto"/>
                                                        <w:bottom w:val="none" w:sz="0" w:space="0" w:color="auto"/>
                                                        <w:right w:val="none" w:sz="0" w:space="0" w:color="auto"/>
                                                      </w:divBdr>
                                                    </w:div>
                                                  </w:divsChild>
                                                </w:div>
                                                <w:div w:id="1874537113">
                                                  <w:marLeft w:val="0"/>
                                                  <w:marRight w:val="0"/>
                                                  <w:marTop w:val="120"/>
                                                  <w:marBottom w:val="0"/>
                                                  <w:divBdr>
                                                    <w:top w:val="none" w:sz="0" w:space="0" w:color="auto"/>
                                                    <w:left w:val="none" w:sz="0" w:space="0" w:color="auto"/>
                                                    <w:bottom w:val="none" w:sz="0" w:space="0" w:color="auto"/>
                                                    <w:right w:val="none" w:sz="0" w:space="0" w:color="auto"/>
                                                  </w:divBdr>
                                                  <w:divsChild>
                                                    <w:div w:id="2036223992">
                                                      <w:marLeft w:val="0"/>
                                                      <w:marRight w:val="0"/>
                                                      <w:marTop w:val="0"/>
                                                      <w:marBottom w:val="0"/>
                                                      <w:divBdr>
                                                        <w:top w:val="none" w:sz="0" w:space="0" w:color="auto"/>
                                                        <w:left w:val="none" w:sz="0" w:space="0" w:color="auto"/>
                                                        <w:bottom w:val="none" w:sz="0" w:space="0" w:color="auto"/>
                                                        <w:right w:val="none" w:sz="0" w:space="0" w:color="auto"/>
                                                      </w:divBdr>
                                                    </w:div>
                                                  </w:divsChild>
                                                </w:div>
                                                <w:div w:id="1036929642">
                                                  <w:marLeft w:val="0"/>
                                                  <w:marRight w:val="0"/>
                                                  <w:marTop w:val="120"/>
                                                  <w:marBottom w:val="0"/>
                                                  <w:divBdr>
                                                    <w:top w:val="none" w:sz="0" w:space="0" w:color="auto"/>
                                                    <w:left w:val="none" w:sz="0" w:space="0" w:color="auto"/>
                                                    <w:bottom w:val="none" w:sz="0" w:space="0" w:color="auto"/>
                                                    <w:right w:val="none" w:sz="0" w:space="0" w:color="auto"/>
                                                  </w:divBdr>
                                                  <w:divsChild>
                                                    <w:div w:id="12197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791825">
      <w:bodyDiv w:val="1"/>
      <w:marLeft w:val="0"/>
      <w:marRight w:val="0"/>
      <w:marTop w:val="0"/>
      <w:marBottom w:val="0"/>
      <w:divBdr>
        <w:top w:val="none" w:sz="0" w:space="0" w:color="auto"/>
        <w:left w:val="none" w:sz="0" w:space="0" w:color="auto"/>
        <w:bottom w:val="none" w:sz="0" w:space="0" w:color="auto"/>
        <w:right w:val="none" w:sz="0" w:space="0" w:color="auto"/>
      </w:divBdr>
    </w:div>
    <w:div w:id="1998874508">
      <w:bodyDiv w:val="1"/>
      <w:marLeft w:val="0"/>
      <w:marRight w:val="0"/>
      <w:marTop w:val="0"/>
      <w:marBottom w:val="0"/>
      <w:divBdr>
        <w:top w:val="none" w:sz="0" w:space="0" w:color="auto"/>
        <w:left w:val="none" w:sz="0" w:space="0" w:color="auto"/>
        <w:bottom w:val="none" w:sz="0" w:space="0" w:color="auto"/>
        <w:right w:val="none" w:sz="0" w:space="0" w:color="auto"/>
      </w:divBdr>
      <w:divsChild>
        <w:div w:id="35128373">
          <w:marLeft w:val="0"/>
          <w:marRight w:val="0"/>
          <w:marTop w:val="600"/>
          <w:marBottom w:val="0"/>
          <w:divBdr>
            <w:top w:val="none" w:sz="0" w:space="0" w:color="auto"/>
            <w:left w:val="none" w:sz="0" w:space="0" w:color="auto"/>
            <w:bottom w:val="none" w:sz="0" w:space="0" w:color="auto"/>
            <w:right w:val="none" w:sz="0" w:space="0" w:color="auto"/>
          </w:divBdr>
        </w:div>
      </w:divsChild>
    </w:div>
    <w:div w:id="2029789864">
      <w:bodyDiv w:val="1"/>
      <w:marLeft w:val="0"/>
      <w:marRight w:val="0"/>
      <w:marTop w:val="0"/>
      <w:marBottom w:val="0"/>
      <w:divBdr>
        <w:top w:val="none" w:sz="0" w:space="0" w:color="auto"/>
        <w:left w:val="none" w:sz="0" w:space="0" w:color="auto"/>
        <w:bottom w:val="none" w:sz="0" w:space="0" w:color="auto"/>
        <w:right w:val="none" w:sz="0" w:space="0" w:color="auto"/>
      </w:divBdr>
    </w:div>
    <w:div w:id="2083914111">
      <w:bodyDiv w:val="1"/>
      <w:marLeft w:val="0"/>
      <w:marRight w:val="0"/>
      <w:marTop w:val="0"/>
      <w:marBottom w:val="0"/>
      <w:divBdr>
        <w:top w:val="none" w:sz="0" w:space="0" w:color="auto"/>
        <w:left w:val="none" w:sz="0" w:space="0" w:color="auto"/>
        <w:bottom w:val="none" w:sz="0" w:space="0" w:color="auto"/>
        <w:right w:val="none" w:sz="0" w:space="0" w:color="auto"/>
      </w:divBdr>
    </w:div>
    <w:div w:id="2095323479">
      <w:bodyDiv w:val="1"/>
      <w:marLeft w:val="0"/>
      <w:marRight w:val="0"/>
      <w:marTop w:val="0"/>
      <w:marBottom w:val="0"/>
      <w:divBdr>
        <w:top w:val="none" w:sz="0" w:space="0" w:color="auto"/>
        <w:left w:val="none" w:sz="0" w:space="0" w:color="auto"/>
        <w:bottom w:val="none" w:sz="0" w:space="0" w:color="auto"/>
        <w:right w:val="none" w:sz="0" w:space="0" w:color="auto"/>
      </w:divBdr>
    </w:div>
    <w:div w:id="2117601736">
      <w:bodyDiv w:val="1"/>
      <w:marLeft w:val="0"/>
      <w:marRight w:val="0"/>
      <w:marTop w:val="0"/>
      <w:marBottom w:val="0"/>
      <w:divBdr>
        <w:top w:val="none" w:sz="0" w:space="0" w:color="auto"/>
        <w:left w:val="none" w:sz="0" w:space="0" w:color="auto"/>
        <w:bottom w:val="none" w:sz="0" w:space="0" w:color="auto"/>
        <w:right w:val="none" w:sz="0" w:space="0" w:color="auto"/>
      </w:divBdr>
    </w:div>
    <w:div w:id="2131781279">
      <w:bodyDiv w:val="1"/>
      <w:marLeft w:val="0"/>
      <w:marRight w:val="0"/>
      <w:marTop w:val="0"/>
      <w:marBottom w:val="0"/>
      <w:divBdr>
        <w:top w:val="none" w:sz="0" w:space="0" w:color="auto"/>
        <w:left w:val="none" w:sz="0" w:space="0" w:color="auto"/>
        <w:bottom w:val="none" w:sz="0" w:space="0" w:color="auto"/>
        <w:right w:val="none" w:sz="0" w:space="0" w:color="auto"/>
      </w:divBdr>
      <w:divsChild>
        <w:div w:id="912662873">
          <w:blockQuote w:val="1"/>
          <w:marLeft w:val="0"/>
          <w:marRight w:val="0"/>
          <w:marTop w:val="0"/>
          <w:marBottom w:val="450"/>
          <w:divBdr>
            <w:top w:val="none" w:sz="0" w:space="0" w:color="auto"/>
            <w:left w:val="single" w:sz="18" w:space="20" w:color="E5E5E5"/>
            <w:bottom w:val="none" w:sz="0" w:space="0" w:color="auto"/>
            <w:right w:val="none" w:sz="0" w:space="0" w:color="auto"/>
          </w:divBdr>
        </w:div>
        <w:div w:id="1824928194">
          <w:blockQuote w:val="1"/>
          <w:marLeft w:val="0"/>
          <w:marRight w:val="0"/>
          <w:marTop w:val="0"/>
          <w:marBottom w:val="0"/>
          <w:divBdr>
            <w:top w:val="none" w:sz="0" w:space="0" w:color="auto"/>
            <w:left w:val="single" w:sz="18" w:space="20" w:color="E5E5E5"/>
            <w:bottom w:val="none" w:sz="0" w:space="0" w:color="auto"/>
            <w:right w:val="none" w:sz="0" w:space="0" w:color="auto"/>
          </w:divBdr>
        </w:div>
      </w:divsChild>
    </w:div>
    <w:div w:id="214015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aderlive.co.uk/news/25104615.wrexham-afc-co-owner-rob-mcelhenney-arrives-blackpool-fc/" TargetMode="Externa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yperlink" Target="https://links-1.govdelivery.com/CL0/https:%2F%2Fllyfrau.cymru%2Fen%2Fgwobrau%2Ftir-na-nog%2F/2/0100019677fb8d41-b48256a1-7350-4e27-aee1-a0ef90637fff-000000/Sv9oL-JVWPE66py8CRvm3gI6EWcVaoAh2lQZ6XYnbiM=402" TargetMode="External"/><Relationship Id="rId21" Type="http://schemas.openxmlformats.org/officeDocument/2006/relationships/image" Target="media/image7.jpeg"/><Relationship Id="rId34" Type="http://schemas.openxmlformats.org/officeDocument/2006/relationships/hyperlink" Target="https://www.facebook.com/mikeonorme?__cft__%5b0%5d=AZXNxS_HvYBoFtwrUZlL4lCDDxsZEUn_WZzqGCVCPB4tPJr1TkTZy3mkqQHiCijFeM9K39yUXuE3unnkKGutThKP1ZP-RjG3Yo7WK1Xuf3rXRq6F2QKwks1TW9ztEHzGn6joOeqmbOieegVvQGHJaP5CpIMoorzNhAsdXgXB5APUzfARRFZ79Z_irZu8hbpRNLmBnUAmiUYValw_rr0ZbHVoBe1qQdKogLk6SveGb6gJcSQ8MRJB_gzw7QGsQdd43eA&amp;__tn__=-UC%2CP-R" TargetMode="External"/><Relationship Id="rId42" Type="http://schemas.openxmlformats.org/officeDocument/2006/relationships/hyperlink" Target="mailto:coedpodth.library@wrexham.gov.uk" TargetMode="External"/><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eaderlive.co.uk/news/25104615.wrexham-afc-co-owner-rob-mcelhenney-arrives-blackpool-fc/" TargetMode="External"/><Relationship Id="rId29" Type="http://schemas.openxmlformats.org/officeDocument/2006/relationships/hyperlink" Target="mailto:engagement@tfw.wales" TargetMode="External"/><Relationship Id="rId11" Type="http://schemas.openxmlformats.org/officeDocument/2006/relationships/hyperlink" Target="https://www.leaderlive.co.uk/news/25104615.wrexham-afc-co-owner-rob-mcelhenney-arrives-blackpool-fc/"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https://content.govdelivery.com/attachments/fancy_images/UKWCBC/2025/04/11482395/lib-logo_original.png" TargetMode="External"/><Relationship Id="rId40" Type="http://schemas.openxmlformats.org/officeDocument/2006/relationships/hyperlink" Target="mailto:coedpodth.library@wrexham.gov.uk"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www.leaderlive.co.uk/news/25105521.wrexham-afc-fans-gallery-2-1-win-blackpool/" TargetMode="External"/><Relationship Id="rId23" Type="http://schemas.openxmlformats.org/officeDocument/2006/relationships/hyperlink" Target="https://www.leaderlive.co.uk/news/25106968.north-wales-ranks-highest-roads-covered-20mph/?action=bulletin_click&amp;sent_id=2736671358&amp;secret=485903&amp;nid=1535&amp;ref=ebln&amp;block=article_block_a" TargetMode="External"/><Relationship Id="rId28" Type="http://schemas.openxmlformats.org/officeDocument/2006/relationships/hyperlink" Target="https://links-1.govdelivery.com/CL0/https:%2F%2Ftfw.wales%2Fservice-status%2Furgent-repairs%3Futm_medium=email%26utm_source=govdelivery/1/010001966d781055-d93f7a75-37dc-4e18-9ead-d12bf05d89c9-000000/ULWe_EolbZpJZukGp3a6hgo1XceNz045k0UhSLVZv_s=402" TargetMode="Externa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yperlink" Target="https://www.leaderlive.co.uk/news/25105521.wrexham-afc-fans-gallery-2-1-win-blackpool/" TargetMode="External"/><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https://content.govdelivery.com/attachments/fancy_images/UKWCBC/2025/04/11482464/sandi_original.jpg" TargetMode="External"/><Relationship Id="rId4" Type="http://schemas.openxmlformats.org/officeDocument/2006/relationships/webSettings" Target="webSettings.xml"/><Relationship Id="rId9" Type="http://schemas.openxmlformats.org/officeDocument/2006/relationships/image" Target="https://www.leaderlive.co.uk/resources/images/180x180/1x/19378702.jpg"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s://links-1.govdelivery.com/CL0/https:%2F%2Ftfw.wales%2Fservice-status%2Fplanned-improvement-works%3Futm_medium=email%26utm_source=govdelivery/1/010001966d781055-d93f7a75-37dc-4e18-9ead-d12bf05d89c9-000000/p5yQNf8rIqk3Y1bQXKYM3q9HU4ZtUpBxS4MbsEApl0A=402" TargetMode="External"/><Relationship Id="rId30" Type="http://schemas.openxmlformats.org/officeDocument/2006/relationships/image" Target="media/image12.jpeg"/><Relationship Id="rId35" Type="http://schemas.openxmlformats.org/officeDocument/2006/relationships/hyperlink" Target="https://www.facebook.com/photo/?fbid=10237522003018706&amp;set=a.1194563953506&amp;__cft__%5b0%5d=AZXNxS_HvYBoFtwrUZlL4lCDDxsZEUn_WZzqGCVCPB4tPJr1TkTZy3mkqQHiCijFeM9K39yUXuE3unnkKGutThKP1ZP-RjG3Yo7WK1Xuf3rXRq6F2QKwks1TW9ztEHzGn6joOeqmbOieegVvQGHJaP5CpIMoorzNhAsdXgXB5APUzfARRFZ79Z_irZu8hbpRNLmBnUAmiUYValw_rr0ZbHVoBe1qQdKogLk6SveGb6gJcSQ8MRJB_gzw7QGsQdd43eA&amp;__tn__=EH-y-R" TargetMode="External"/><Relationship Id="rId43" Type="http://schemas.openxmlformats.org/officeDocument/2006/relationships/hyperlink" Target="mailto:library@wrexham.gov.uk" TargetMode="External"/><Relationship Id="rId48" Type="http://schemas.openxmlformats.org/officeDocument/2006/relationships/header" Target="header1.xml"/><Relationship Id="rId8" Type="http://schemas.openxmlformats.org/officeDocument/2006/relationships/hyperlink" Target="https://www.leaderlive.co.uk/news/25118494.ryan-reynolds-blake-lively-celebrate-wrexhams-promotion/?action=bulletin_click&amp;sent_id=2741093231&amp;secret=830786&amp;nid=1535&amp;ref=ebln&amp;block=article_block_a" TargetMode="External"/><Relationship Id="rId3" Type="http://schemas.openxmlformats.org/officeDocument/2006/relationships/settings" Target="settings.xml"/><Relationship Id="rId12" Type="http://schemas.openxmlformats.org/officeDocument/2006/relationships/hyperlink" Target="https://www.leaderlive.co.uk/news/25105521.wrexham-afc-fans-gallery-2-1-win-blackpool/"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yperlink" Target="https://www.leaderlive.co.uk/news/25114933.new-circus-travel-around-north-wales-summer/?action=bulletin_click&amp;sent_id=2739991079&amp;secret=368116&amp;nid=1535&amp;ref=ebln&amp;block=article_block_a" TargetMode="External"/><Relationship Id="rId38" Type="http://schemas.openxmlformats.org/officeDocument/2006/relationships/image" Target="media/image16.jpeg"/><Relationship Id="rId46" Type="http://schemas.openxmlformats.org/officeDocument/2006/relationships/hyperlink" Target="mailto:tajeneson@gmail.com" TargetMode="External"/><Relationship Id="rId20" Type="http://schemas.openxmlformats.org/officeDocument/2006/relationships/image" Target="media/image6.jpeg"/><Relationship Id="rId41" Type="http://schemas.openxmlformats.org/officeDocument/2006/relationships/image" Target="https://content.govdelivery.com/attachments/fancy_images/UKWCBC/2025/04/11482410/6145500/wr-meet-the-author-ben-aitken_crop.pn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1078</TotalTime>
  <Pages>18</Pages>
  <Words>3551</Words>
  <Characters>20242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412</cp:revision>
  <dcterms:created xsi:type="dcterms:W3CDTF">2025-04-20T14:13:00Z</dcterms:created>
  <dcterms:modified xsi:type="dcterms:W3CDTF">2025-04-27T19:29:00Z</dcterms:modified>
</cp:coreProperties>
</file>