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t xml:space="preserve">EDUCATION IMPROVEMENT GRANT </w:t>
      </w:r>
      <w:r w:rsidR="00FB22F3">
        <w:rPr>
          <w:rFonts w:asciiTheme="minorHAnsi" w:hAnsiTheme="minorHAnsi"/>
          <w:b/>
        </w:rPr>
        <w:t>202</w:t>
      </w:r>
      <w:r w:rsidR="00A15E43">
        <w:rPr>
          <w:rFonts w:asciiTheme="minorHAnsi" w:hAnsiTheme="minorHAnsi"/>
          <w:b/>
        </w:rPr>
        <w:t>2</w:t>
      </w:r>
      <w:r w:rsidR="00FB22F3">
        <w:rPr>
          <w:rFonts w:asciiTheme="minorHAnsi" w:hAnsiTheme="minorHAnsi"/>
          <w:b/>
        </w:rPr>
        <w:t>- 2</w:t>
      </w:r>
      <w:r w:rsidR="00A15E43">
        <w:rPr>
          <w:rFonts w:asciiTheme="minorHAnsi" w:hAnsiTheme="minorHAnsi"/>
          <w:b/>
        </w:rPr>
        <w:t>3</w:t>
      </w:r>
    </w:p>
    <w:p w:rsidR="00971445" w:rsidRPr="00971445" w:rsidRDefault="00971445" w:rsidP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FB22F3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Ysgol Rhiwabon</w:t>
            </w: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HEADTEACHER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864C29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Mrs.</w:t>
            </w:r>
            <w:r w:rsidR="00632A54">
              <w:rPr>
                <w:rFonts w:asciiTheme="minorHAnsi" w:hAnsiTheme="minorHAnsi"/>
                <w:b/>
              </w:rPr>
              <w:t xml:space="preserve"> M Ferron-Evans</w:t>
            </w: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DC565E" w:rsidP="005F2A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October</w:t>
            </w:r>
            <w:r w:rsidR="005F2AFE">
              <w:rPr>
                <w:rFonts w:asciiTheme="minorHAnsi" w:hAnsiTheme="minorHAnsi"/>
                <w:b/>
              </w:rPr>
              <w:t xml:space="preserve"> 22</w:t>
            </w:r>
          </w:p>
        </w:tc>
      </w:tr>
    </w:tbl>
    <w:p w:rsidR="00971445" w:rsidRDefault="00971445" w:rsidP="00971445"/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 allocation of Education Improvement Grant 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FB22F3" w:rsidRPr="00971445" w:rsidRDefault="00971445" w:rsidP="00FB22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  <w:r w:rsidR="00A15E43">
              <w:rPr>
                <w:rFonts w:asciiTheme="minorHAnsi" w:hAnsiTheme="minorHAnsi"/>
                <w:b/>
                <w:sz w:val="22"/>
                <w:szCs w:val="22"/>
              </w:rPr>
              <w:t>38,396.00</w:t>
            </w:r>
          </w:p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Foundation Phase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Other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EIG – Total</w:t>
            </w:r>
          </w:p>
        </w:tc>
        <w:tc>
          <w:tcPr>
            <w:tcW w:w="3685" w:type="dxa"/>
          </w:tcPr>
          <w:p w:rsidR="00971445" w:rsidRPr="00971445" w:rsidRDefault="00A24E62" w:rsidP="00A15E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£</w:t>
            </w:r>
            <w:r w:rsidR="00A15E43">
              <w:rPr>
                <w:rFonts w:asciiTheme="minorHAnsi" w:hAnsiTheme="minorHAnsi"/>
                <w:b/>
                <w:sz w:val="22"/>
                <w:szCs w:val="22"/>
              </w:rPr>
              <w:t>38,396.00</w:t>
            </w: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School use of the Education Improvement Grant: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6062" w:type="dxa"/>
          </w:tcPr>
          <w:p w:rsidR="00971445" w:rsidRPr="00971445" w:rsidRDefault="00971445" w:rsidP="00FD5F0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improving </w:t>
            </w:r>
            <w:r w:rsidR="00FD5F04" w:rsidRPr="00BA2E49">
              <w:rPr>
                <w:rFonts w:asciiTheme="minorHAnsi" w:hAnsiTheme="minorHAnsi" w:cs="Arial"/>
                <w:sz w:val="22"/>
                <w:szCs w:val="22"/>
              </w:rPr>
              <w:t>teaching &amp; learning</w:t>
            </w:r>
          </w:p>
        </w:tc>
        <w:tc>
          <w:tcPr>
            <w:tcW w:w="3685" w:type="dxa"/>
          </w:tcPr>
          <w:p w:rsidR="00FB22F3" w:rsidRDefault="00FB22F3" w:rsidP="00FB22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Supply costs to cover for staff training - £</w:t>
            </w:r>
            <w:r w:rsidR="00845FDA">
              <w:rPr>
                <w:rFonts w:asciiTheme="minorHAnsi" w:hAnsiTheme="minorHAnsi"/>
                <w:sz w:val="22"/>
                <w:szCs w:val="22"/>
              </w:rPr>
              <w:t>10</w:t>
            </w:r>
            <w:r w:rsidR="00DC565E">
              <w:rPr>
                <w:rFonts w:asciiTheme="minorHAnsi" w:hAnsiTheme="minorHAnsi"/>
                <w:sz w:val="22"/>
                <w:szCs w:val="22"/>
              </w:rPr>
              <w:t>000</w:t>
            </w:r>
          </w:p>
          <w:p w:rsidR="00971445" w:rsidRDefault="00FB22F3" w:rsidP="00FB2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Education Planning Resources </w:t>
            </w:r>
          </w:p>
          <w:p w:rsidR="00FB22F3" w:rsidRDefault="00A24E62" w:rsidP="00FB22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FB22F3">
              <w:rPr>
                <w:rFonts w:asciiTheme="minorHAnsi" w:hAnsiTheme="minorHAnsi"/>
                <w:sz w:val="22"/>
                <w:szCs w:val="22"/>
              </w:rPr>
              <w:t>£</w:t>
            </w:r>
            <w:r w:rsidR="005F2AFE">
              <w:rPr>
                <w:rFonts w:asciiTheme="minorHAnsi" w:hAnsiTheme="minorHAnsi"/>
                <w:sz w:val="22"/>
                <w:szCs w:val="22"/>
              </w:rPr>
              <w:t>4500</w:t>
            </w:r>
          </w:p>
          <w:p w:rsidR="00FB22F3" w:rsidRPr="00971445" w:rsidRDefault="00FB22F3" w:rsidP="00FB22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addressing learners’ barriers to learning and improving inclusion</w:t>
            </w:r>
          </w:p>
        </w:tc>
        <w:tc>
          <w:tcPr>
            <w:tcW w:w="3685" w:type="dxa"/>
          </w:tcPr>
          <w:p w:rsidR="00971445" w:rsidRDefault="00DC565E" w:rsidP="00DC56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Cloud to improve engagement</w:t>
            </w:r>
          </w:p>
          <w:p w:rsidR="00A24E62" w:rsidRPr="00DC565E" w:rsidRDefault="00DC565E" w:rsidP="00DC56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  <w:r w:rsidR="005F2AFE">
              <w:rPr>
                <w:rFonts w:asciiTheme="minorHAnsi" w:hAnsiTheme="minorHAnsi"/>
                <w:sz w:val="22"/>
                <w:szCs w:val="22"/>
              </w:rPr>
              <w:t>550</w:t>
            </w:r>
          </w:p>
          <w:p w:rsidR="00A24E62" w:rsidRPr="00971445" w:rsidRDefault="00A24E62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leadership of educational settings</w:t>
            </w:r>
          </w:p>
        </w:tc>
        <w:tc>
          <w:tcPr>
            <w:tcW w:w="3685" w:type="dxa"/>
          </w:tcPr>
          <w:p w:rsidR="00FB22F3" w:rsidRDefault="00FB22F3" w:rsidP="00FB22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Prince’s Teaching Institute leadership projects across the UK for 3 staff</w:t>
            </w:r>
          </w:p>
          <w:p w:rsidR="00971445" w:rsidRDefault="005F2AFE" w:rsidP="00FB22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£1288</w:t>
            </w:r>
          </w:p>
          <w:p w:rsidR="00A24E62" w:rsidRPr="00971445" w:rsidRDefault="00A24E62" w:rsidP="00FB22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provision for learners and the engagement of learners</w:t>
            </w:r>
          </w:p>
        </w:tc>
        <w:tc>
          <w:tcPr>
            <w:tcW w:w="3685" w:type="dxa"/>
          </w:tcPr>
          <w:p w:rsidR="005F2AFE" w:rsidRDefault="00DC565E" w:rsidP="00A24E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Accelerated reader </w:t>
            </w:r>
            <w:r w:rsidR="005F2AFE">
              <w:rPr>
                <w:rFonts w:asciiTheme="minorHAnsi" w:hAnsiTheme="minorHAnsi"/>
                <w:sz w:val="22"/>
                <w:szCs w:val="22"/>
              </w:rPr>
              <w:t>( £ year license)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F2AF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DC565E" w:rsidRDefault="005F2AFE" w:rsidP="00A24E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DC565E">
              <w:rPr>
                <w:rFonts w:asciiTheme="minorHAnsi" w:hAnsi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/>
                <w:sz w:val="22"/>
                <w:szCs w:val="22"/>
              </w:rPr>
              <w:t>8,280</w:t>
            </w:r>
          </w:p>
          <w:p w:rsidR="00A24E62" w:rsidRDefault="00DC565E" w:rsidP="00A24E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Provision of staff       - £203</w:t>
            </w:r>
            <w:r w:rsidR="005F2AFE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</w:p>
          <w:p w:rsidR="00DC565E" w:rsidRDefault="00DC565E" w:rsidP="00A24E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 for Acc. Rdr.</w:t>
            </w:r>
          </w:p>
          <w:p w:rsidR="00A24E62" w:rsidRDefault="00DC565E" w:rsidP="00A24E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(3 </w:t>
            </w:r>
            <w:r w:rsidR="00864C29">
              <w:rPr>
                <w:rFonts w:asciiTheme="minorHAnsi" w:hAnsiTheme="minorHAnsi"/>
                <w:sz w:val="22"/>
                <w:szCs w:val="22"/>
              </w:rPr>
              <w:t>hrs.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 week)</w:t>
            </w:r>
          </w:p>
          <w:p w:rsidR="00DC565E" w:rsidRPr="00971445" w:rsidRDefault="00DC565E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literacy</w:t>
            </w:r>
          </w:p>
        </w:tc>
        <w:tc>
          <w:tcPr>
            <w:tcW w:w="3685" w:type="dxa"/>
          </w:tcPr>
          <w:p w:rsidR="00971445" w:rsidRDefault="00DC565E" w:rsidP="00DC56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Provision of specialist staff to offer extra 1-1 support (2.5 </w:t>
            </w:r>
            <w:r w:rsidR="00864C29">
              <w:rPr>
                <w:rFonts w:asciiTheme="minorHAnsi" w:hAnsiTheme="minorHAnsi"/>
                <w:sz w:val="22"/>
                <w:szCs w:val="22"/>
              </w:rPr>
              <w:t>hrs.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week)</w:t>
            </w:r>
          </w:p>
          <w:p w:rsidR="00DC565E" w:rsidRDefault="00DC565E" w:rsidP="00DC5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-£1320</w:t>
            </w:r>
          </w:p>
          <w:p w:rsidR="00A24E62" w:rsidRPr="00971445" w:rsidRDefault="00A24E62" w:rsidP="00DC56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numeracy</w:t>
            </w:r>
          </w:p>
        </w:tc>
        <w:tc>
          <w:tcPr>
            <w:tcW w:w="3685" w:type="dxa"/>
          </w:tcPr>
          <w:p w:rsidR="00971445" w:rsidRDefault="00BC5EB2" w:rsidP="00BC5E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Specialist </w:t>
            </w:r>
            <w:r w:rsidR="00A26843">
              <w:rPr>
                <w:rFonts w:asciiTheme="minorHAnsi" w:hAnsiTheme="minorHAnsi"/>
                <w:sz w:val="22"/>
                <w:szCs w:val="22"/>
              </w:rPr>
              <w:t>Math’s</w:t>
            </w:r>
            <w:r w:rsidR="005F2AFE">
              <w:rPr>
                <w:rFonts w:asciiTheme="minorHAnsi" w:hAnsiTheme="minorHAnsi"/>
                <w:sz w:val="22"/>
                <w:szCs w:val="22"/>
              </w:rPr>
              <w:t xml:space="preserve"> TA for KS3 </w:t>
            </w:r>
          </w:p>
          <w:p w:rsidR="00BC5EB2" w:rsidRDefault="00BC5EB2" w:rsidP="00BC5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  <w:r w:rsidR="00DC565E">
              <w:rPr>
                <w:rFonts w:asciiTheme="minorHAnsi" w:hAnsiTheme="minorHAnsi"/>
                <w:sz w:val="22"/>
                <w:szCs w:val="22"/>
              </w:rPr>
              <w:t>10,421</w:t>
            </w:r>
          </w:p>
          <w:p w:rsidR="00BC5EB2" w:rsidRPr="00971445" w:rsidRDefault="00BC5EB2" w:rsidP="00BC5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reducing the impact of deprivation on educational outcomes</w:t>
            </w:r>
          </w:p>
        </w:tc>
        <w:tc>
          <w:tcPr>
            <w:tcW w:w="3685" w:type="dxa"/>
          </w:tcPr>
          <w:p w:rsidR="00971445" w:rsidRDefault="00BC5EB2" w:rsidP="00BC5E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refer to the PDG Grant</w:t>
            </w:r>
          </w:p>
          <w:p w:rsidR="00A24E62" w:rsidRPr="00971445" w:rsidRDefault="00A24E62" w:rsidP="00BC5E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EB2" w:rsidRPr="00971445" w:rsidTr="00971445">
        <w:tc>
          <w:tcPr>
            <w:tcW w:w="6062" w:type="dxa"/>
          </w:tcPr>
          <w:p w:rsidR="00BC5EB2" w:rsidRPr="00BA2E49" w:rsidRDefault="00BC5EB2" w:rsidP="00BC5EB2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improving outcomes for pupils in receipt of FSM &amp; to narrow the gap between nFSM &amp; eFSM pupils</w:t>
            </w:r>
          </w:p>
        </w:tc>
        <w:tc>
          <w:tcPr>
            <w:tcW w:w="3685" w:type="dxa"/>
          </w:tcPr>
          <w:p w:rsidR="00BC5EB2" w:rsidRPr="00971445" w:rsidRDefault="00BC5EB2" w:rsidP="00BC5E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refer to the PDG Grant</w:t>
            </w:r>
          </w:p>
        </w:tc>
      </w:tr>
      <w:tr w:rsidR="00BC5EB2" w:rsidRPr="00971445" w:rsidTr="00971445">
        <w:tc>
          <w:tcPr>
            <w:tcW w:w="6062" w:type="dxa"/>
          </w:tcPr>
          <w:p w:rsidR="00BC5EB2" w:rsidRPr="00971445" w:rsidRDefault="00BC5EB2" w:rsidP="00BC5EB2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excellent professional workforce</w:t>
            </w:r>
          </w:p>
        </w:tc>
        <w:tc>
          <w:tcPr>
            <w:tcW w:w="3685" w:type="dxa"/>
          </w:tcPr>
          <w:p w:rsidR="00BC5EB2" w:rsidRDefault="00A24E62" w:rsidP="00A24E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Engagement of </w:t>
            </w:r>
            <w:r w:rsidR="00E54706">
              <w:rPr>
                <w:rFonts w:asciiTheme="minorHAnsi" w:hAnsiTheme="minorHAnsi"/>
                <w:sz w:val="22"/>
                <w:szCs w:val="22"/>
              </w:rPr>
              <w:t>Mike Gershon for Traini</w:t>
            </w:r>
            <w:r w:rsidR="005F2AFE">
              <w:rPr>
                <w:rFonts w:asciiTheme="minorHAnsi" w:hAnsiTheme="minorHAnsi"/>
                <w:sz w:val="22"/>
                <w:szCs w:val="22"/>
              </w:rPr>
              <w:t>ng Day for all teaching staff through GWe source programme.</w:t>
            </w:r>
          </w:p>
          <w:p w:rsidR="00E54706" w:rsidRDefault="00E54706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4706" w:rsidRDefault="00E54706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4706" w:rsidRDefault="00E54706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4E62" w:rsidRDefault="00A24E62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4E62" w:rsidRDefault="00A24E62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4E62" w:rsidRPr="00971445" w:rsidRDefault="00A24E62" w:rsidP="00A24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EB2" w:rsidRPr="00971445" w:rsidTr="00971445">
        <w:tc>
          <w:tcPr>
            <w:tcW w:w="6062" w:type="dxa"/>
          </w:tcPr>
          <w:p w:rsidR="00BC5EB2" w:rsidRPr="00971445" w:rsidRDefault="00BC5EB2" w:rsidP="00BC5EB2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lastRenderedPageBreak/>
              <w:t>an engaging curriculum</w:t>
            </w:r>
          </w:p>
        </w:tc>
        <w:tc>
          <w:tcPr>
            <w:tcW w:w="3685" w:type="dxa"/>
          </w:tcPr>
          <w:p w:rsidR="00BC5EB2" w:rsidRPr="00971445" w:rsidRDefault="00BC5EB2" w:rsidP="00A24E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EB2" w:rsidRPr="00971445" w:rsidTr="00971445">
        <w:tc>
          <w:tcPr>
            <w:tcW w:w="6062" w:type="dxa"/>
          </w:tcPr>
          <w:p w:rsidR="00BC5EB2" w:rsidRPr="00971445" w:rsidRDefault="00BC5EB2" w:rsidP="00BC5EB2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qualifications which are nationally and internationally respected</w:t>
            </w:r>
          </w:p>
        </w:tc>
        <w:tc>
          <w:tcPr>
            <w:tcW w:w="3685" w:type="dxa"/>
          </w:tcPr>
          <w:p w:rsidR="00A24E62" w:rsidRDefault="00A24E62" w:rsidP="00A24E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BC5EB2" w:rsidRPr="00971445" w:rsidRDefault="00BC5EB2" w:rsidP="00A24E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EB2" w:rsidRPr="00971445" w:rsidTr="00971445">
        <w:tc>
          <w:tcPr>
            <w:tcW w:w="6062" w:type="dxa"/>
          </w:tcPr>
          <w:p w:rsidR="00BC5EB2" w:rsidRPr="00971445" w:rsidRDefault="00BC5EB2" w:rsidP="00BC5EB2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leaders working together in a self-improving system</w:t>
            </w:r>
          </w:p>
        </w:tc>
        <w:tc>
          <w:tcPr>
            <w:tcW w:w="3685" w:type="dxa"/>
          </w:tcPr>
          <w:p w:rsidR="00BC5EB2" w:rsidRDefault="00BC5EB2" w:rsidP="00BC5EB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24E62" w:rsidRPr="00971445" w:rsidRDefault="00A24E62" w:rsidP="00BC5EB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EB2" w:rsidRPr="00971445" w:rsidTr="00971445">
        <w:tc>
          <w:tcPr>
            <w:tcW w:w="6062" w:type="dxa"/>
          </w:tcPr>
          <w:p w:rsidR="00BC5EB2" w:rsidRPr="00971445" w:rsidRDefault="00BC5EB2" w:rsidP="00BC5E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C5EB2" w:rsidRPr="00971445" w:rsidRDefault="00BC5EB2" w:rsidP="00BC5EB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Total Grant allocated</w:t>
            </w:r>
          </w:p>
        </w:tc>
        <w:tc>
          <w:tcPr>
            <w:tcW w:w="3685" w:type="dxa"/>
          </w:tcPr>
          <w:p w:rsidR="00BC5EB2" w:rsidRPr="00971445" w:rsidRDefault="005F2AFE" w:rsidP="00845F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£38,396</w:t>
            </w:r>
          </w:p>
        </w:tc>
      </w:tr>
    </w:tbl>
    <w:p w:rsidR="00971445" w:rsidRDefault="00971445">
      <w:pPr>
        <w:rPr>
          <w:rFonts w:asciiTheme="minorHAnsi" w:hAnsiTheme="minorHAnsi"/>
          <w:sz w:val="22"/>
          <w:szCs w:val="22"/>
        </w:rPr>
      </w:pPr>
    </w:p>
    <w:p w:rsidR="00CF3FF3" w:rsidRDefault="00CF3FF3">
      <w:pPr>
        <w:rPr>
          <w:rFonts w:asciiTheme="minorHAnsi" w:hAnsiTheme="minorHAnsi"/>
          <w:sz w:val="22"/>
          <w:szCs w:val="22"/>
        </w:rPr>
      </w:pPr>
    </w:p>
    <w:p w:rsidR="00CF3FF3" w:rsidRDefault="00CF3FF3">
      <w:pPr>
        <w:rPr>
          <w:rFonts w:asciiTheme="minorHAnsi" w:hAnsiTheme="minorHAnsi"/>
          <w:sz w:val="22"/>
          <w:szCs w:val="22"/>
        </w:rPr>
      </w:pPr>
    </w:p>
    <w:p w:rsidR="00CF3FF3" w:rsidRPr="00971445" w:rsidRDefault="00CF3FF3">
      <w:pPr>
        <w:rPr>
          <w:rFonts w:asciiTheme="minorHAnsi" w:hAnsiTheme="minorHAnsi"/>
          <w:sz w:val="22"/>
          <w:szCs w:val="22"/>
        </w:rPr>
      </w:pPr>
    </w:p>
    <w:sectPr w:rsidR="00CF3FF3" w:rsidRPr="00971445" w:rsidSect="00403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37B"/>
    <w:multiLevelType w:val="hybridMultilevel"/>
    <w:tmpl w:val="1BEC8C5E"/>
    <w:lvl w:ilvl="0" w:tplc="CD26B8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5"/>
    <w:rsid w:val="00017DB6"/>
    <w:rsid w:val="00021AD6"/>
    <w:rsid w:val="000322FF"/>
    <w:rsid w:val="00034FBA"/>
    <w:rsid w:val="00035476"/>
    <w:rsid w:val="00040152"/>
    <w:rsid w:val="00046B10"/>
    <w:rsid w:val="00047904"/>
    <w:rsid w:val="00051CA2"/>
    <w:rsid w:val="000706A9"/>
    <w:rsid w:val="00072788"/>
    <w:rsid w:val="00072C3F"/>
    <w:rsid w:val="00075B31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7749E"/>
    <w:rsid w:val="00177599"/>
    <w:rsid w:val="001854AF"/>
    <w:rsid w:val="001939E0"/>
    <w:rsid w:val="001A3215"/>
    <w:rsid w:val="001A652A"/>
    <w:rsid w:val="001C410D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F320F"/>
    <w:rsid w:val="003F7357"/>
    <w:rsid w:val="004037EB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A4B2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5E417E"/>
    <w:rsid w:val="005F2AFE"/>
    <w:rsid w:val="00612B76"/>
    <w:rsid w:val="00615526"/>
    <w:rsid w:val="00622923"/>
    <w:rsid w:val="006248FE"/>
    <w:rsid w:val="00624DD7"/>
    <w:rsid w:val="006269E1"/>
    <w:rsid w:val="00626ADE"/>
    <w:rsid w:val="00626AE3"/>
    <w:rsid w:val="00632A54"/>
    <w:rsid w:val="0064474E"/>
    <w:rsid w:val="0065360F"/>
    <w:rsid w:val="006652EC"/>
    <w:rsid w:val="00667EFA"/>
    <w:rsid w:val="00672DBC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5FDA"/>
    <w:rsid w:val="008460D4"/>
    <w:rsid w:val="00852FDA"/>
    <w:rsid w:val="008550AA"/>
    <w:rsid w:val="008610B3"/>
    <w:rsid w:val="00864C29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70AA1"/>
    <w:rsid w:val="00971445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C142C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15E43"/>
    <w:rsid w:val="00A24E62"/>
    <w:rsid w:val="00A26843"/>
    <w:rsid w:val="00A27110"/>
    <w:rsid w:val="00A34685"/>
    <w:rsid w:val="00A34811"/>
    <w:rsid w:val="00A418BE"/>
    <w:rsid w:val="00A51D3E"/>
    <w:rsid w:val="00A567A1"/>
    <w:rsid w:val="00A67482"/>
    <w:rsid w:val="00A676CE"/>
    <w:rsid w:val="00A720ED"/>
    <w:rsid w:val="00A7288B"/>
    <w:rsid w:val="00A745F5"/>
    <w:rsid w:val="00A75473"/>
    <w:rsid w:val="00A83D33"/>
    <w:rsid w:val="00A85A66"/>
    <w:rsid w:val="00A867E7"/>
    <w:rsid w:val="00A94837"/>
    <w:rsid w:val="00AA065E"/>
    <w:rsid w:val="00AA0707"/>
    <w:rsid w:val="00AA122A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A2E49"/>
    <w:rsid w:val="00BB4728"/>
    <w:rsid w:val="00BC5EB2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62666"/>
    <w:rsid w:val="00C64860"/>
    <w:rsid w:val="00CB43A8"/>
    <w:rsid w:val="00CC1745"/>
    <w:rsid w:val="00CC589B"/>
    <w:rsid w:val="00CD4528"/>
    <w:rsid w:val="00CF3FF3"/>
    <w:rsid w:val="00D22421"/>
    <w:rsid w:val="00D2307C"/>
    <w:rsid w:val="00D4006C"/>
    <w:rsid w:val="00D428F6"/>
    <w:rsid w:val="00D42DEC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4378"/>
    <w:rsid w:val="00D96DF4"/>
    <w:rsid w:val="00DB499A"/>
    <w:rsid w:val="00DC565E"/>
    <w:rsid w:val="00DD4580"/>
    <w:rsid w:val="00DD56DA"/>
    <w:rsid w:val="00DD63DD"/>
    <w:rsid w:val="00DE3DB6"/>
    <w:rsid w:val="00DF03CA"/>
    <w:rsid w:val="00E02C2B"/>
    <w:rsid w:val="00E0592A"/>
    <w:rsid w:val="00E17544"/>
    <w:rsid w:val="00E27392"/>
    <w:rsid w:val="00E333B0"/>
    <w:rsid w:val="00E41767"/>
    <w:rsid w:val="00E4562D"/>
    <w:rsid w:val="00E54706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06BC0"/>
    <w:rsid w:val="00F10A7D"/>
    <w:rsid w:val="00F110ED"/>
    <w:rsid w:val="00F23783"/>
    <w:rsid w:val="00F3326A"/>
    <w:rsid w:val="00F34409"/>
    <w:rsid w:val="00F658EA"/>
    <w:rsid w:val="00F71A75"/>
    <w:rsid w:val="00F73779"/>
    <w:rsid w:val="00F76C60"/>
    <w:rsid w:val="00F922DB"/>
    <w:rsid w:val="00FB22F3"/>
    <w:rsid w:val="00FC19EC"/>
    <w:rsid w:val="00FD3868"/>
    <w:rsid w:val="00FD4F81"/>
    <w:rsid w:val="00FD5F04"/>
    <w:rsid w:val="00FE0F01"/>
    <w:rsid w:val="00FE3722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ADAD"/>
  <w15:docId w15:val="{3D1AA8DF-2042-4737-BBAD-C02220E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44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CF3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6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G Evans (Ysgol Rhiwabon)</cp:lastModifiedBy>
  <cp:revision>12</cp:revision>
  <cp:lastPrinted>2023-02-09T12:05:00Z</cp:lastPrinted>
  <dcterms:created xsi:type="dcterms:W3CDTF">2021-11-03T14:58:00Z</dcterms:created>
  <dcterms:modified xsi:type="dcterms:W3CDTF">2023-02-15T11:45:00Z</dcterms:modified>
</cp:coreProperties>
</file>