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FC" w:rsidRPr="004061A8" w:rsidRDefault="009E06FB" w:rsidP="0076631E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Year 10</w:t>
      </w:r>
      <w:r w:rsidR="0076631E" w:rsidRPr="004061A8">
        <w:rPr>
          <w:rFonts w:ascii="Comic Sans MS" w:hAnsi="Comic Sans MS"/>
          <w:b/>
          <w:sz w:val="32"/>
        </w:rPr>
        <w:t xml:space="preserve"> Science </w:t>
      </w:r>
      <w:proofErr w:type="gramStart"/>
      <w:r w:rsidR="0076631E" w:rsidRPr="004061A8">
        <w:rPr>
          <w:rFonts w:ascii="Comic Sans MS" w:hAnsi="Comic Sans MS"/>
          <w:b/>
          <w:sz w:val="32"/>
        </w:rPr>
        <w:t>After</w:t>
      </w:r>
      <w:proofErr w:type="gramEnd"/>
      <w:r w:rsidR="0076631E" w:rsidRPr="004061A8">
        <w:rPr>
          <w:rFonts w:ascii="Comic Sans MS" w:hAnsi="Comic Sans MS"/>
          <w:b/>
          <w:sz w:val="32"/>
        </w:rPr>
        <w:t xml:space="preserve"> School Revision Timetable 2022</w:t>
      </w:r>
      <w:r w:rsidR="003C361B">
        <w:rPr>
          <w:rFonts w:ascii="Comic Sans MS" w:hAnsi="Comic Sans MS"/>
          <w:b/>
          <w:sz w:val="32"/>
        </w:rPr>
        <w:t xml:space="preserve"> (3:10-4:00pm)</w:t>
      </w:r>
    </w:p>
    <w:p w:rsidR="003C361B" w:rsidRDefault="003C361B" w:rsidP="003C361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These session will be based around exam questions, unpicking how to answer them, and in doing so resolve any understanding issues.</w:t>
      </w:r>
    </w:p>
    <w:p w:rsidR="0076631E" w:rsidRDefault="0076631E" w:rsidP="0076631E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616"/>
      </w:tblGrid>
      <w:tr w:rsidR="009E06FB" w:rsidTr="003C361B">
        <w:tc>
          <w:tcPr>
            <w:tcW w:w="1129" w:type="dxa"/>
          </w:tcPr>
          <w:p w:rsidR="009E06FB" w:rsidRPr="00CA549A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>Subject</w:t>
            </w:r>
          </w:p>
        </w:tc>
        <w:tc>
          <w:tcPr>
            <w:tcW w:w="1276" w:type="dxa"/>
          </w:tcPr>
          <w:p w:rsidR="009E06FB" w:rsidRPr="00CA549A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>Teacher/ Room</w:t>
            </w:r>
          </w:p>
        </w:tc>
        <w:tc>
          <w:tcPr>
            <w:tcW w:w="1332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23/3/22</w:t>
            </w:r>
          </w:p>
        </w:tc>
        <w:tc>
          <w:tcPr>
            <w:tcW w:w="1333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30/3/22</w:t>
            </w:r>
          </w:p>
        </w:tc>
        <w:tc>
          <w:tcPr>
            <w:tcW w:w="1332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6/4/22</w:t>
            </w:r>
          </w:p>
        </w:tc>
        <w:tc>
          <w:tcPr>
            <w:tcW w:w="1333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27/4/22</w:t>
            </w:r>
          </w:p>
        </w:tc>
        <w:tc>
          <w:tcPr>
            <w:tcW w:w="1332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4/5/22</w:t>
            </w:r>
          </w:p>
        </w:tc>
        <w:tc>
          <w:tcPr>
            <w:tcW w:w="1333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11/5/22</w:t>
            </w:r>
          </w:p>
        </w:tc>
        <w:tc>
          <w:tcPr>
            <w:tcW w:w="1332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19/5/22</w:t>
            </w:r>
          </w:p>
        </w:tc>
        <w:tc>
          <w:tcPr>
            <w:tcW w:w="1333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25/5/22</w:t>
            </w:r>
          </w:p>
        </w:tc>
        <w:tc>
          <w:tcPr>
            <w:tcW w:w="1332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1/6/22</w:t>
            </w:r>
          </w:p>
        </w:tc>
        <w:tc>
          <w:tcPr>
            <w:tcW w:w="1616" w:type="dxa"/>
          </w:tcPr>
          <w:p w:rsidR="009E06FB" w:rsidRPr="004061A8" w:rsidRDefault="009E06FB" w:rsidP="0076631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Weds 8/6/22</w:t>
            </w:r>
          </w:p>
        </w:tc>
      </w:tr>
      <w:tr w:rsidR="009E06FB" w:rsidTr="003C361B">
        <w:trPr>
          <w:trHeight w:val="920"/>
        </w:trPr>
        <w:tc>
          <w:tcPr>
            <w:tcW w:w="1129" w:type="dxa"/>
            <w:vAlign w:val="center"/>
          </w:tcPr>
          <w:p w:rsidR="009E06FB" w:rsidRPr="00CA549A" w:rsidRDefault="009E06F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>Biology</w:t>
            </w:r>
          </w:p>
        </w:tc>
        <w:tc>
          <w:tcPr>
            <w:tcW w:w="1276" w:type="dxa"/>
            <w:vAlign w:val="center"/>
          </w:tcPr>
          <w:p w:rsidR="009E06FB" w:rsidRPr="00CA549A" w:rsidRDefault="009E06F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 xml:space="preserve">Miss </w:t>
            </w:r>
            <w:proofErr w:type="spellStart"/>
            <w:r w:rsidRPr="00CA549A">
              <w:rPr>
                <w:rFonts w:ascii="Comic Sans MS" w:hAnsi="Comic Sans MS"/>
                <w:b/>
                <w:sz w:val="18"/>
              </w:rPr>
              <w:t>Mountford</w:t>
            </w:r>
            <w:proofErr w:type="spellEnd"/>
            <w:r w:rsidRPr="00CA549A">
              <w:rPr>
                <w:rFonts w:ascii="Comic Sans MS" w:hAnsi="Comic Sans MS"/>
                <w:b/>
                <w:sz w:val="18"/>
              </w:rPr>
              <w:t xml:space="preserve"> S4</w:t>
            </w:r>
          </w:p>
        </w:tc>
        <w:tc>
          <w:tcPr>
            <w:tcW w:w="1332" w:type="dxa"/>
            <w:vAlign w:val="center"/>
          </w:tcPr>
          <w:p w:rsidR="009E06FB" w:rsidRPr="004061A8" w:rsidRDefault="00CA549A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Cells and diffusion</w:t>
            </w:r>
          </w:p>
        </w:tc>
        <w:tc>
          <w:tcPr>
            <w:tcW w:w="1333" w:type="dxa"/>
            <w:vAlign w:val="center"/>
          </w:tcPr>
          <w:p w:rsidR="009E06FB" w:rsidRPr="004061A8" w:rsidRDefault="00CA549A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Osmosis and active transport</w:t>
            </w:r>
          </w:p>
        </w:tc>
        <w:tc>
          <w:tcPr>
            <w:tcW w:w="1332" w:type="dxa"/>
            <w:vAlign w:val="center"/>
          </w:tcPr>
          <w:p w:rsidR="009E06FB" w:rsidRPr="004061A8" w:rsidRDefault="00CA549A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Respiration and gas exchange</w:t>
            </w:r>
          </w:p>
        </w:tc>
        <w:tc>
          <w:tcPr>
            <w:tcW w:w="1333" w:type="dxa"/>
            <w:vAlign w:val="center"/>
          </w:tcPr>
          <w:p w:rsidR="009E06FB" w:rsidRPr="004061A8" w:rsidRDefault="00CA549A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Inspiration and expiration</w:t>
            </w:r>
          </w:p>
        </w:tc>
        <w:tc>
          <w:tcPr>
            <w:tcW w:w="1332" w:type="dxa"/>
            <w:vAlign w:val="center"/>
          </w:tcPr>
          <w:p w:rsidR="009E06FB" w:rsidRPr="004061A8" w:rsidRDefault="00CA549A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Digestion and Enzymes</w:t>
            </w:r>
          </w:p>
        </w:tc>
        <w:tc>
          <w:tcPr>
            <w:tcW w:w="1333" w:type="dxa"/>
            <w:vAlign w:val="center"/>
          </w:tcPr>
          <w:p w:rsidR="009E06FB" w:rsidRPr="004061A8" w:rsidRDefault="00CA549A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Heart and double circulation</w:t>
            </w:r>
          </w:p>
        </w:tc>
        <w:tc>
          <w:tcPr>
            <w:tcW w:w="1332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Photo-synthesis / practical investigation</w:t>
            </w:r>
          </w:p>
        </w:tc>
        <w:tc>
          <w:tcPr>
            <w:tcW w:w="1333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Food chains and webs</w:t>
            </w:r>
          </w:p>
        </w:tc>
        <w:tc>
          <w:tcPr>
            <w:tcW w:w="1332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Carbon and nitrogen cycles</w:t>
            </w:r>
          </w:p>
        </w:tc>
        <w:tc>
          <w:tcPr>
            <w:tcW w:w="1616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Human impact of environment – eutrophication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etc</w:t>
            </w:r>
            <w:proofErr w:type="spellEnd"/>
          </w:p>
        </w:tc>
      </w:tr>
      <w:tr w:rsidR="009E06FB" w:rsidTr="0043323D">
        <w:trPr>
          <w:trHeight w:val="920"/>
        </w:trPr>
        <w:tc>
          <w:tcPr>
            <w:tcW w:w="1129" w:type="dxa"/>
            <w:vAlign w:val="center"/>
          </w:tcPr>
          <w:p w:rsidR="009E06FB" w:rsidRPr="00CA549A" w:rsidRDefault="009E06F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>Chemistry</w:t>
            </w:r>
          </w:p>
        </w:tc>
        <w:tc>
          <w:tcPr>
            <w:tcW w:w="1276" w:type="dxa"/>
            <w:vAlign w:val="center"/>
          </w:tcPr>
          <w:p w:rsidR="009E06FB" w:rsidRPr="00CA549A" w:rsidRDefault="009E06F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>Mr Robinson S6</w:t>
            </w:r>
          </w:p>
        </w:tc>
        <w:tc>
          <w:tcPr>
            <w:tcW w:w="1332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Elements, compounds and mixtures</w:t>
            </w:r>
          </w:p>
        </w:tc>
        <w:tc>
          <w:tcPr>
            <w:tcW w:w="1333" w:type="dxa"/>
            <w:vAlign w:val="center"/>
          </w:tcPr>
          <w:p w:rsidR="009E06FB" w:rsidRPr="004061A8" w:rsidRDefault="006D7861" w:rsidP="003C361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Formula mass, % mass / Chemical reactions</w:t>
            </w:r>
          </w:p>
        </w:tc>
        <w:tc>
          <w:tcPr>
            <w:tcW w:w="1332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Working out simplest formula / Reacting masses HT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Atomic structure and Formula mass</w:t>
            </w:r>
          </w:p>
        </w:tc>
        <w:tc>
          <w:tcPr>
            <w:tcW w:w="1332" w:type="dxa"/>
            <w:vAlign w:val="center"/>
          </w:tcPr>
          <w:p w:rsidR="009E06FB" w:rsidRPr="004061A8" w:rsidRDefault="006D7861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% mass / Chemical reactions</w:t>
            </w:r>
          </w:p>
        </w:tc>
        <w:tc>
          <w:tcPr>
            <w:tcW w:w="1333" w:type="dxa"/>
            <w:vAlign w:val="center"/>
          </w:tcPr>
          <w:p w:rsidR="009E06FB" w:rsidRPr="004061A8" w:rsidRDefault="003C361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Water – solubility and hard water investigation</w:t>
            </w:r>
          </w:p>
        </w:tc>
        <w:tc>
          <w:tcPr>
            <w:tcW w:w="1332" w:type="dxa"/>
            <w:vAlign w:val="center"/>
          </w:tcPr>
          <w:p w:rsidR="009E06FB" w:rsidRPr="004061A8" w:rsidRDefault="003C361B" w:rsidP="0043323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Wegener and plate tectonics</w:t>
            </w:r>
            <w:r w:rsidR="006D7861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Evolution of the atmosphere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Periodic Table/Group 1, 7, and 0</w:t>
            </w:r>
          </w:p>
        </w:tc>
        <w:tc>
          <w:tcPr>
            <w:tcW w:w="1616" w:type="dxa"/>
            <w:vAlign w:val="center"/>
          </w:tcPr>
          <w:p w:rsidR="009E06FB" w:rsidRPr="004061A8" w:rsidRDefault="006D7861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Factors affecting the rate of reaction</w:t>
            </w:r>
          </w:p>
        </w:tc>
      </w:tr>
      <w:tr w:rsidR="009E06FB" w:rsidTr="0043323D">
        <w:trPr>
          <w:trHeight w:val="920"/>
        </w:trPr>
        <w:tc>
          <w:tcPr>
            <w:tcW w:w="1129" w:type="dxa"/>
            <w:vAlign w:val="center"/>
          </w:tcPr>
          <w:p w:rsidR="009E06FB" w:rsidRPr="00CA549A" w:rsidRDefault="009E06FB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A549A">
              <w:rPr>
                <w:rFonts w:ascii="Comic Sans MS" w:hAnsi="Comic Sans MS"/>
                <w:b/>
                <w:sz w:val="18"/>
              </w:rPr>
              <w:t>Physics</w:t>
            </w:r>
          </w:p>
        </w:tc>
        <w:tc>
          <w:tcPr>
            <w:tcW w:w="1276" w:type="dxa"/>
            <w:vAlign w:val="center"/>
          </w:tcPr>
          <w:p w:rsidR="009E06FB" w:rsidRPr="00CA549A" w:rsidRDefault="006D7861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Mr Robinson S6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Series and parallel circuits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9E06FB" w:rsidRPr="004061A8" w:rsidRDefault="0043323D" w:rsidP="006D786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Current voltage relationships</w:t>
            </w:r>
            <w:r w:rsidR="003C361B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Calculating resistance</w:t>
            </w:r>
          </w:p>
        </w:tc>
        <w:tc>
          <w:tcPr>
            <w:tcW w:w="1333" w:type="dxa"/>
            <w:vAlign w:val="center"/>
          </w:tcPr>
          <w:p w:rsidR="009E06FB" w:rsidRPr="004061A8" w:rsidRDefault="0043323D" w:rsidP="0043323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Power and Density 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National Grid/ Renewable and non-renewable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enrgy</w:t>
            </w:r>
            <w:proofErr w:type="spellEnd"/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</w:rPr>
              <w:t>KwH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calculations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9E06FB" w:rsidRPr="004061A8" w:rsidRDefault="0043323D" w:rsidP="006D786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Sankey diagrams and Energy Transfer</w:t>
            </w:r>
          </w:p>
        </w:tc>
        <w:tc>
          <w:tcPr>
            <w:tcW w:w="1333" w:type="dxa"/>
            <w:vAlign w:val="center"/>
          </w:tcPr>
          <w:p w:rsidR="009E06FB" w:rsidRPr="004061A8" w:rsidRDefault="006D7861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Conduction / Convection Payback time</w:t>
            </w:r>
          </w:p>
        </w:tc>
        <w:tc>
          <w:tcPr>
            <w:tcW w:w="1332" w:type="dxa"/>
            <w:vAlign w:val="center"/>
          </w:tcPr>
          <w:p w:rsidR="009E06FB" w:rsidRPr="004061A8" w:rsidRDefault="0043323D" w:rsidP="004061A8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Fuses, RCCB, MCB (circuit breakers)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9E06FB" w:rsidRPr="004061A8" w:rsidRDefault="0043323D" w:rsidP="006D7861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Waves and Electromagnetic spectrum</w:t>
            </w:r>
          </w:p>
        </w:tc>
      </w:tr>
    </w:tbl>
    <w:p w:rsidR="0076631E" w:rsidRDefault="0076631E" w:rsidP="0076631E">
      <w:pPr>
        <w:jc w:val="center"/>
        <w:rPr>
          <w:rFonts w:ascii="Comic Sans MS" w:hAnsi="Comic Sans MS"/>
          <w:b/>
        </w:rPr>
      </w:pPr>
    </w:p>
    <w:p w:rsidR="0076631E" w:rsidRDefault="0076631E" w:rsidP="0076631E">
      <w:pPr>
        <w:rPr>
          <w:rFonts w:ascii="Comic Sans MS" w:hAnsi="Comic Sans MS"/>
        </w:rPr>
      </w:pPr>
    </w:p>
    <w:p w:rsidR="006D7861" w:rsidRDefault="006D7861" w:rsidP="0076631E">
      <w:pPr>
        <w:rPr>
          <w:rFonts w:ascii="Comic Sans MS" w:hAnsi="Comic Sans MS"/>
        </w:rPr>
      </w:pPr>
    </w:p>
    <w:p w:rsidR="006D7861" w:rsidRDefault="006D7861" w:rsidP="0076631E">
      <w:pPr>
        <w:rPr>
          <w:rFonts w:ascii="Comic Sans MS" w:hAnsi="Comic Sans MS"/>
        </w:rPr>
      </w:pPr>
    </w:p>
    <w:p w:rsidR="001C4D98" w:rsidRDefault="001C4D98" w:rsidP="0076631E">
      <w:pPr>
        <w:rPr>
          <w:rFonts w:ascii="Comic Sans MS" w:hAnsi="Comic Sans MS"/>
        </w:rPr>
      </w:pPr>
    </w:p>
    <w:p w:rsidR="001C4D98" w:rsidRDefault="001C4D98" w:rsidP="0076631E">
      <w:pPr>
        <w:rPr>
          <w:rFonts w:ascii="Comic Sans MS" w:hAnsi="Comic Sans MS"/>
        </w:rPr>
      </w:pPr>
    </w:p>
    <w:p w:rsidR="001C4D98" w:rsidRDefault="001C4D98" w:rsidP="0076631E">
      <w:pPr>
        <w:rPr>
          <w:rFonts w:ascii="Comic Sans MS" w:hAnsi="Comic Sans MS"/>
        </w:rPr>
      </w:pPr>
    </w:p>
    <w:p w:rsidR="006D7861" w:rsidRDefault="006D7861" w:rsidP="0076631E">
      <w:pPr>
        <w:rPr>
          <w:rFonts w:ascii="Comic Sans MS" w:hAnsi="Comic Sans MS"/>
        </w:rPr>
      </w:pPr>
    </w:p>
    <w:p w:rsidR="006D7861" w:rsidRDefault="006D7861" w:rsidP="0076631E">
      <w:pPr>
        <w:rPr>
          <w:rFonts w:ascii="Comic Sans MS" w:hAnsi="Comic Sans MS"/>
        </w:rPr>
      </w:pPr>
    </w:p>
    <w:p w:rsidR="006D7861" w:rsidRDefault="006D7861" w:rsidP="0076631E">
      <w:pPr>
        <w:rPr>
          <w:rFonts w:ascii="Comic Sans MS" w:hAnsi="Comic Sans MS"/>
        </w:rPr>
      </w:pPr>
    </w:p>
    <w:p w:rsidR="006D7861" w:rsidRDefault="006D7861" w:rsidP="006D7861">
      <w:pPr>
        <w:rPr>
          <w:rFonts w:ascii="Comic Sans MS" w:hAnsi="Comic Sans MS"/>
          <w:b/>
          <w:sz w:val="36"/>
        </w:rPr>
      </w:pPr>
      <w:r w:rsidRPr="00D320C4">
        <w:rPr>
          <w:rFonts w:ascii="Comic Sans MS" w:hAnsi="Comic Sans MS"/>
          <w:b/>
          <w:sz w:val="36"/>
        </w:rPr>
        <w:t>REALLY useful websites to support your revision and understanding:</w:t>
      </w:r>
    </w:p>
    <w:p w:rsidR="006D7861" w:rsidRDefault="001C4D98" w:rsidP="006D786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5" w:history="1">
        <w:r w:rsidR="006D7861" w:rsidRPr="00CC4B5A">
          <w:rPr>
            <w:rStyle w:val="Hyperlink"/>
            <w:rFonts w:ascii="Comic Sans MS" w:hAnsi="Comic Sans MS"/>
            <w:b/>
            <w:sz w:val="28"/>
          </w:rPr>
          <w:t>www.Tanio.cymru</w:t>
        </w:r>
      </w:hyperlink>
      <w:r w:rsidR="006D7861">
        <w:rPr>
          <w:rFonts w:ascii="Comic Sans MS" w:hAnsi="Comic Sans MS"/>
          <w:b/>
          <w:sz w:val="28"/>
        </w:rPr>
        <w:t xml:space="preserve"> </w:t>
      </w:r>
    </w:p>
    <w:p w:rsidR="006D7861" w:rsidRDefault="006D7861" w:rsidP="006D786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This website, which you should be familiar with, will </w:t>
      </w:r>
      <w:r w:rsidRPr="00D24D35">
        <w:rPr>
          <w:rFonts w:ascii="Comic Sans MS" w:hAnsi="Comic Sans MS"/>
          <w:b/>
          <w:sz w:val="28"/>
          <w:u w:val="single"/>
        </w:rPr>
        <w:t>teach you each topic</w:t>
      </w:r>
      <w:r>
        <w:rPr>
          <w:rFonts w:ascii="Comic Sans MS" w:hAnsi="Comic Sans MS"/>
          <w:b/>
          <w:sz w:val="28"/>
        </w:rPr>
        <w:t xml:space="preserve"> through a series of interactive PP. The </w:t>
      </w:r>
      <w:r w:rsidRPr="00D24D35">
        <w:rPr>
          <w:rFonts w:ascii="Comic Sans MS" w:hAnsi="Comic Sans MS"/>
          <w:b/>
          <w:sz w:val="28"/>
          <w:u w:val="single"/>
        </w:rPr>
        <w:t>knowledge organisers</w:t>
      </w:r>
      <w:r>
        <w:rPr>
          <w:rFonts w:ascii="Comic Sans MS" w:hAnsi="Comic Sans MS"/>
          <w:b/>
          <w:sz w:val="28"/>
        </w:rPr>
        <w:t xml:space="preserve"> and </w:t>
      </w:r>
      <w:r w:rsidRPr="00D24D35">
        <w:rPr>
          <w:rFonts w:ascii="Comic Sans MS" w:hAnsi="Comic Sans MS"/>
          <w:b/>
          <w:sz w:val="28"/>
          <w:u w:val="single"/>
        </w:rPr>
        <w:t>past papers</w:t>
      </w:r>
      <w:r>
        <w:rPr>
          <w:rFonts w:ascii="Comic Sans MS" w:hAnsi="Comic Sans MS"/>
          <w:b/>
          <w:sz w:val="28"/>
        </w:rPr>
        <w:t xml:space="preserve"> for each subject and tier are also there, as well as the mark schemes for those papers.</w:t>
      </w:r>
    </w:p>
    <w:p w:rsidR="001C4D98" w:rsidRDefault="001C4D98" w:rsidP="001C4D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6" w:history="1">
        <w:r w:rsidRPr="008546A2">
          <w:rPr>
            <w:rStyle w:val="Hyperlink"/>
            <w:rFonts w:ascii="Comic Sans MS" w:hAnsi="Comic Sans MS"/>
            <w:b/>
            <w:sz w:val="28"/>
          </w:rPr>
          <w:t>https://www.bbc.co.uk/bitesize/topics/ztfhrwx</w:t>
        </w:r>
      </w:hyperlink>
      <w:r>
        <w:rPr>
          <w:rFonts w:ascii="Comic Sans MS" w:hAnsi="Comic Sans MS"/>
          <w:b/>
          <w:sz w:val="28"/>
        </w:rPr>
        <w:t xml:space="preserve"> </w:t>
      </w:r>
    </w:p>
    <w:p w:rsidR="001C4D98" w:rsidRDefault="001C4D98" w:rsidP="001C4D9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This is the link to the BBC </w:t>
      </w:r>
      <w:proofErr w:type="spellStart"/>
      <w:r>
        <w:rPr>
          <w:rFonts w:ascii="Comic Sans MS" w:hAnsi="Comic Sans MS"/>
          <w:b/>
          <w:sz w:val="28"/>
        </w:rPr>
        <w:t>Bitesize</w:t>
      </w:r>
      <w:proofErr w:type="spellEnd"/>
      <w:r>
        <w:rPr>
          <w:rFonts w:ascii="Comic Sans MS" w:hAnsi="Comic Sans MS"/>
          <w:b/>
          <w:sz w:val="28"/>
        </w:rPr>
        <w:t xml:space="preserve"> Biology for WJEC </w:t>
      </w:r>
    </w:p>
    <w:p w:rsidR="001C4D98" w:rsidRDefault="001C4D98" w:rsidP="001C4D9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(</w:t>
      </w:r>
      <w:proofErr w:type="gramStart"/>
      <w:r>
        <w:rPr>
          <w:rFonts w:ascii="Comic Sans MS" w:hAnsi="Comic Sans MS"/>
          <w:b/>
          <w:sz w:val="28"/>
        </w:rPr>
        <w:t>use</w:t>
      </w:r>
      <w:proofErr w:type="gramEnd"/>
      <w:r>
        <w:rPr>
          <w:rFonts w:ascii="Comic Sans MS" w:hAnsi="Comic Sans MS"/>
          <w:b/>
          <w:sz w:val="28"/>
        </w:rPr>
        <w:t xml:space="preserve"> in conjunction with the biology knowledge organiser pack to cross check you need the specific biology topic)</w:t>
      </w:r>
    </w:p>
    <w:p w:rsidR="001C4D98" w:rsidRDefault="001C4D98" w:rsidP="001C4D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7" w:history="1">
        <w:r w:rsidRPr="008546A2">
          <w:rPr>
            <w:rStyle w:val="Hyperlink"/>
            <w:rFonts w:ascii="Comic Sans MS" w:hAnsi="Comic Sans MS"/>
            <w:b/>
            <w:sz w:val="28"/>
          </w:rPr>
          <w:t>https://www.bbc.co.uk/bitesize/topics/zhsbd6f</w:t>
        </w:r>
      </w:hyperlink>
      <w:r>
        <w:rPr>
          <w:rFonts w:ascii="Comic Sans MS" w:hAnsi="Comic Sans MS"/>
          <w:b/>
          <w:sz w:val="28"/>
        </w:rPr>
        <w:t xml:space="preserve"> </w:t>
      </w:r>
    </w:p>
    <w:p w:rsidR="006D7861" w:rsidRDefault="001C4D98" w:rsidP="001C4D98">
      <w:pPr>
        <w:rPr>
          <w:rFonts w:ascii="Comic Sans MS" w:hAnsi="Comic Sans MS"/>
          <w:b/>
          <w:sz w:val="28"/>
        </w:rPr>
      </w:pPr>
      <w:r w:rsidRPr="001C4D98">
        <w:rPr>
          <w:rFonts w:ascii="Comic Sans MS" w:hAnsi="Comic Sans MS"/>
          <w:b/>
          <w:sz w:val="28"/>
        </w:rPr>
        <w:t xml:space="preserve">This is the </w:t>
      </w:r>
      <w:r>
        <w:rPr>
          <w:rFonts w:ascii="Comic Sans MS" w:hAnsi="Comic Sans MS"/>
          <w:b/>
          <w:sz w:val="28"/>
        </w:rPr>
        <w:t xml:space="preserve">link to the BBC </w:t>
      </w:r>
      <w:proofErr w:type="spellStart"/>
      <w:r>
        <w:rPr>
          <w:rFonts w:ascii="Comic Sans MS" w:hAnsi="Comic Sans MS"/>
          <w:b/>
          <w:sz w:val="28"/>
        </w:rPr>
        <w:t>Bitesize</w:t>
      </w:r>
      <w:proofErr w:type="spellEnd"/>
      <w:r>
        <w:rPr>
          <w:rFonts w:ascii="Comic Sans MS" w:hAnsi="Comic Sans MS"/>
          <w:b/>
          <w:sz w:val="28"/>
        </w:rPr>
        <w:t xml:space="preserve"> Chemistry for WJEC (you do not need limestone).</w:t>
      </w:r>
    </w:p>
    <w:p w:rsidR="001C4D98" w:rsidRDefault="001C4D98" w:rsidP="001C4D9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hyperlink r:id="rId8" w:history="1">
        <w:r w:rsidRPr="008546A2">
          <w:rPr>
            <w:rStyle w:val="Hyperlink"/>
            <w:rFonts w:ascii="Comic Sans MS" w:hAnsi="Comic Sans MS"/>
            <w:b/>
            <w:sz w:val="28"/>
          </w:rPr>
          <w:t>https://www.bbc.co.uk/bitesize/topics/zw7n4qt</w:t>
        </w:r>
      </w:hyperlink>
      <w:r>
        <w:rPr>
          <w:rFonts w:ascii="Comic Sans MS" w:hAnsi="Comic Sans MS"/>
          <w:b/>
          <w:sz w:val="28"/>
        </w:rPr>
        <w:t xml:space="preserve"> </w:t>
      </w:r>
    </w:p>
    <w:p w:rsidR="001C4D98" w:rsidRDefault="001C4D98" w:rsidP="001C4D98">
      <w:pPr>
        <w:rPr>
          <w:rFonts w:ascii="Comic Sans MS" w:hAnsi="Comic Sans MS"/>
          <w:b/>
          <w:sz w:val="28"/>
        </w:rPr>
      </w:pPr>
      <w:r w:rsidRPr="001C4D98">
        <w:rPr>
          <w:rFonts w:ascii="Comic Sans MS" w:hAnsi="Comic Sans MS"/>
          <w:b/>
          <w:sz w:val="28"/>
        </w:rPr>
        <w:t xml:space="preserve">This is the link to the BBC </w:t>
      </w:r>
      <w:proofErr w:type="spellStart"/>
      <w:r w:rsidRPr="001C4D98">
        <w:rPr>
          <w:rFonts w:ascii="Comic Sans MS" w:hAnsi="Comic Sans MS"/>
          <w:b/>
          <w:sz w:val="28"/>
        </w:rPr>
        <w:t>Bitesize</w:t>
      </w:r>
      <w:proofErr w:type="spellEnd"/>
      <w:r w:rsidRPr="001C4D98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Physics</w:t>
      </w:r>
      <w:r w:rsidRPr="001C4D98">
        <w:rPr>
          <w:rFonts w:ascii="Comic Sans MS" w:hAnsi="Comic Sans MS"/>
          <w:b/>
          <w:sz w:val="28"/>
        </w:rPr>
        <w:t xml:space="preserve"> for WJEC </w:t>
      </w:r>
    </w:p>
    <w:p w:rsidR="001C4D98" w:rsidRPr="001C4D98" w:rsidRDefault="001C4D98" w:rsidP="001C4D98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1C4D98">
        <w:rPr>
          <w:rFonts w:ascii="Comic Sans MS" w:hAnsi="Comic Sans MS"/>
          <w:b/>
          <w:sz w:val="28"/>
        </w:rPr>
        <w:t>(</w:t>
      </w:r>
      <w:proofErr w:type="gramStart"/>
      <w:r w:rsidRPr="001C4D98">
        <w:rPr>
          <w:rFonts w:ascii="Comic Sans MS" w:hAnsi="Comic Sans MS"/>
          <w:b/>
          <w:sz w:val="28"/>
        </w:rPr>
        <w:t>you</w:t>
      </w:r>
      <w:proofErr w:type="gramEnd"/>
      <w:r w:rsidRPr="001C4D98">
        <w:rPr>
          <w:rFonts w:ascii="Comic Sans MS" w:hAnsi="Comic Sans MS"/>
          <w:b/>
          <w:sz w:val="28"/>
        </w:rPr>
        <w:t xml:space="preserve"> do not need </w:t>
      </w:r>
      <w:r>
        <w:rPr>
          <w:rFonts w:ascii="Comic Sans MS" w:hAnsi="Comic Sans MS"/>
          <w:b/>
          <w:sz w:val="28"/>
        </w:rPr>
        <w:t>seismic waves, kinetic theory or electromagnetism</w:t>
      </w:r>
      <w:r w:rsidRPr="001C4D98">
        <w:rPr>
          <w:rFonts w:ascii="Comic Sans MS" w:hAnsi="Comic Sans MS"/>
          <w:b/>
          <w:sz w:val="28"/>
        </w:rPr>
        <w:t>).</w:t>
      </w:r>
    </w:p>
    <w:p w:rsidR="006D7861" w:rsidRDefault="006D7861" w:rsidP="006D7861">
      <w:pPr>
        <w:rPr>
          <w:rFonts w:ascii="Comic Sans MS" w:hAnsi="Comic Sans MS"/>
          <w:b/>
          <w:sz w:val="28"/>
        </w:rPr>
      </w:pPr>
      <w:r w:rsidRPr="00E124BB">
        <w:rPr>
          <w:rFonts w:ascii="Comic Sans MS" w:hAnsi="Comic Sans MS"/>
          <w:b/>
          <w:sz w:val="28"/>
        </w:rPr>
        <w:t>Science Exam Dates</w:t>
      </w:r>
    </w:p>
    <w:p w:rsidR="006D7861" w:rsidRDefault="006D7861" w:rsidP="006D78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Biology – Weds 15</w:t>
      </w:r>
      <w:r w:rsidRPr="006D7861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June (am)</w:t>
      </w:r>
    </w:p>
    <w:p w:rsidR="006D7861" w:rsidRDefault="006D7861" w:rsidP="006D78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Chemistry – Friday 17</w:t>
      </w:r>
      <w:r w:rsidRPr="00E124BB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June (pm)</w:t>
      </w:r>
    </w:p>
    <w:p w:rsidR="006D7861" w:rsidRPr="00E124BB" w:rsidRDefault="006D7861" w:rsidP="006D786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Physics – Monday 20th June (am)</w:t>
      </w:r>
    </w:p>
    <w:p w:rsidR="006D7861" w:rsidRPr="0076631E" w:rsidRDefault="006D7861" w:rsidP="0076631E">
      <w:pPr>
        <w:rPr>
          <w:rFonts w:ascii="Comic Sans MS" w:hAnsi="Comic Sans MS"/>
        </w:rPr>
      </w:pPr>
    </w:p>
    <w:sectPr w:rsidR="006D7861" w:rsidRPr="0076631E" w:rsidSect="007663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230"/>
    <w:multiLevelType w:val="hybridMultilevel"/>
    <w:tmpl w:val="3DA2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E"/>
    <w:rsid w:val="0001648C"/>
    <w:rsid w:val="001C4D98"/>
    <w:rsid w:val="003C361B"/>
    <w:rsid w:val="004061A8"/>
    <w:rsid w:val="0043323D"/>
    <w:rsid w:val="006D7861"/>
    <w:rsid w:val="007342D0"/>
    <w:rsid w:val="0076631E"/>
    <w:rsid w:val="009E06FB"/>
    <w:rsid w:val="00CA549A"/>
    <w:rsid w:val="00E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3711"/>
  <w15:chartTrackingRefBased/>
  <w15:docId w15:val="{AAF5D972-A555-42FA-A005-B970F5B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7n4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hsbd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fhrwx" TargetMode="External"/><Relationship Id="rId5" Type="http://schemas.openxmlformats.org/officeDocument/2006/relationships/hyperlink" Target="http://www.Tanio.cym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Rhiwabon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Robinson</dc:creator>
  <cp:keywords/>
  <dc:description/>
  <cp:lastModifiedBy>Mathew Robinson</cp:lastModifiedBy>
  <cp:revision>6</cp:revision>
  <dcterms:created xsi:type="dcterms:W3CDTF">2022-03-09T15:44:00Z</dcterms:created>
  <dcterms:modified xsi:type="dcterms:W3CDTF">2022-03-21T12:57:00Z</dcterms:modified>
</cp:coreProperties>
</file>