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43DE3" w14:textId="77777777" w:rsidR="00B77993" w:rsidRPr="00F55E21" w:rsidRDefault="00B77993" w:rsidP="00EF78F9">
      <w:pPr>
        <w:jc w:val="center"/>
        <w:rPr>
          <w:rFonts w:ascii="Comic Sans MS" w:eastAsia="Times New Roman" w:hAnsi="Comic Sans MS" w:cs="Calibri"/>
          <w:b/>
          <w:bCs/>
          <w:color w:val="222222"/>
          <w:u w:val="single"/>
          <w:shd w:val="clear" w:color="auto" w:fill="FFFFFF"/>
          <w:lang w:val="en-US" w:eastAsia="en-GB"/>
        </w:rPr>
      </w:pPr>
      <w:r w:rsidRPr="00F55E21">
        <w:rPr>
          <w:rFonts w:ascii="Comic Sans MS" w:eastAsia="Times New Roman" w:hAnsi="Comic Sans MS" w:cs="Calibri"/>
          <w:b/>
          <w:bCs/>
          <w:color w:val="222222"/>
          <w:u w:val="single"/>
          <w:shd w:val="clear" w:color="auto" w:fill="FFFFFF"/>
          <w:lang w:val="en-US" w:eastAsia="en-GB"/>
        </w:rPr>
        <w:t>How did Europeans ‘discover’ the world?</w:t>
      </w:r>
    </w:p>
    <w:p w14:paraId="0DC2F14A" w14:textId="77777777" w:rsidR="00B77993" w:rsidRPr="00F55E21" w:rsidRDefault="00B77993" w:rsidP="00B77993">
      <w:pPr>
        <w:rPr>
          <w:rFonts w:ascii="Comic Sans MS" w:eastAsia="Times New Roman" w:hAnsi="Comic Sans MS" w:cs="Calibri"/>
          <w:b/>
          <w:bCs/>
          <w:color w:val="222222"/>
          <w:shd w:val="clear" w:color="auto" w:fill="FFFFFF"/>
          <w:lang w:val="en-US" w:eastAsia="en-GB"/>
        </w:rPr>
      </w:pPr>
    </w:p>
    <w:p w14:paraId="6140E2B8" w14:textId="77777777" w:rsidR="00EF78F9" w:rsidRPr="00F55E21" w:rsidRDefault="00B77993" w:rsidP="00B77993">
      <w:pPr>
        <w:rPr>
          <w:rFonts w:ascii="Comic Sans MS" w:eastAsia="Times New Roman" w:hAnsi="Comic Sans MS" w:cs="Calibri"/>
          <w:color w:val="222222"/>
          <w:shd w:val="clear" w:color="auto" w:fill="FFFFFF"/>
          <w:lang w:eastAsia="en-GB"/>
        </w:rPr>
      </w:pPr>
      <w:r w:rsidRPr="00F55E21">
        <w:rPr>
          <w:rFonts w:ascii="Comic Sans MS" w:eastAsia="Times New Roman" w:hAnsi="Comic Sans MS" w:cs="Calibri"/>
          <w:color w:val="222222"/>
          <w:shd w:val="clear" w:color="auto" w:fill="FFFFFF"/>
          <w:lang w:eastAsia="en-GB"/>
        </w:rPr>
        <w:t xml:space="preserve">This lesson explores reasons behind European voyages of exploration. </w:t>
      </w:r>
    </w:p>
    <w:p w14:paraId="5A4D91E0" w14:textId="77777777" w:rsidR="00EF78F9" w:rsidRPr="00F55E21" w:rsidRDefault="00EF78F9" w:rsidP="00B77993">
      <w:pPr>
        <w:rPr>
          <w:rFonts w:ascii="Comic Sans MS" w:eastAsia="Times New Roman" w:hAnsi="Comic Sans MS" w:cs="Calibri"/>
          <w:color w:val="222222"/>
          <w:shd w:val="clear" w:color="auto" w:fill="FFFFFF"/>
          <w:lang w:eastAsia="en-GB"/>
        </w:rPr>
      </w:pPr>
    </w:p>
    <w:p w14:paraId="38017094" w14:textId="77777777" w:rsidR="00EF78F9" w:rsidRPr="00F55E21" w:rsidRDefault="00EF78F9" w:rsidP="00B77993">
      <w:pPr>
        <w:rPr>
          <w:rFonts w:ascii="Comic Sans MS" w:eastAsia="Times New Roman" w:hAnsi="Comic Sans MS" w:cs="Calibri"/>
          <w:color w:val="222222"/>
          <w:shd w:val="clear" w:color="auto" w:fill="FFFFFF"/>
          <w:lang w:eastAsia="en-GB"/>
        </w:rPr>
      </w:pPr>
      <w:r w:rsidRPr="00F55E21">
        <w:rPr>
          <w:rFonts w:ascii="Comic Sans MS" w:eastAsia="Times New Roman" w:hAnsi="Comic Sans MS" w:cs="Calibri"/>
          <w:color w:val="222222"/>
          <w:shd w:val="clear" w:color="auto" w:fill="FFFFFF"/>
          <w:lang w:eastAsia="en-GB"/>
        </w:rPr>
        <w:t xml:space="preserve">First you need to watch the video to get an understanding of what the voyages were, make notes on what you see. </w:t>
      </w:r>
    </w:p>
    <w:p w14:paraId="3F48EE8E" w14:textId="77777777" w:rsidR="00EF78F9" w:rsidRPr="00F55E21" w:rsidRDefault="00EF78F9" w:rsidP="00B77993">
      <w:pPr>
        <w:rPr>
          <w:rFonts w:ascii="Comic Sans MS" w:eastAsia="Times New Roman" w:hAnsi="Comic Sans MS" w:cs="Calibri"/>
          <w:color w:val="222222"/>
          <w:shd w:val="clear" w:color="auto" w:fill="FFFFFF"/>
          <w:lang w:eastAsia="en-GB"/>
        </w:rPr>
      </w:pPr>
    </w:p>
    <w:p w14:paraId="20930B95" w14:textId="77777777" w:rsidR="00EF78F9" w:rsidRPr="00F55E21" w:rsidRDefault="00B77993" w:rsidP="00B77993">
      <w:pPr>
        <w:rPr>
          <w:rFonts w:ascii="Comic Sans MS" w:eastAsia="Times New Roman" w:hAnsi="Comic Sans MS" w:cs="Calibri"/>
          <w:color w:val="222222"/>
          <w:shd w:val="clear" w:color="auto" w:fill="FFFFFF"/>
          <w:lang w:eastAsia="en-GB"/>
        </w:rPr>
      </w:pPr>
      <w:r w:rsidRPr="00F55E21">
        <w:rPr>
          <w:rFonts w:ascii="Comic Sans MS" w:eastAsia="Times New Roman" w:hAnsi="Comic Sans MS" w:cs="Calibri"/>
          <w:color w:val="222222"/>
          <w:shd w:val="clear" w:color="auto" w:fill="FFFFFF"/>
          <w:lang w:eastAsia="en-GB"/>
        </w:rPr>
        <w:t xml:space="preserve">The </w:t>
      </w:r>
      <w:r w:rsidR="00EF78F9" w:rsidRPr="00F55E21">
        <w:rPr>
          <w:rFonts w:ascii="Comic Sans MS" w:eastAsia="Times New Roman" w:hAnsi="Comic Sans MS" w:cs="Calibri"/>
          <w:color w:val="222222"/>
          <w:shd w:val="clear" w:color="auto" w:fill="FFFFFF"/>
          <w:lang w:eastAsia="en-GB"/>
        </w:rPr>
        <w:t>second</w:t>
      </w:r>
      <w:r w:rsidRPr="00F55E21">
        <w:rPr>
          <w:rFonts w:ascii="Comic Sans MS" w:eastAsia="Times New Roman" w:hAnsi="Comic Sans MS" w:cs="Calibri"/>
          <w:color w:val="222222"/>
          <w:shd w:val="clear" w:color="auto" w:fill="FFFFFF"/>
          <w:lang w:eastAsia="en-GB"/>
        </w:rPr>
        <w:t xml:space="preserve"> task is a card sort; </w:t>
      </w:r>
      <w:r w:rsidR="00EF78F9" w:rsidRPr="00F55E21">
        <w:rPr>
          <w:rFonts w:ascii="Comic Sans MS" w:eastAsia="Times New Roman" w:hAnsi="Comic Sans MS" w:cs="Calibri"/>
          <w:color w:val="222222"/>
          <w:shd w:val="clear" w:color="auto" w:fill="FFFFFF"/>
          <w:lang w:eastAsia="en-GB"/>
        </w:rPr>
        <w:t>you need to</w:t>
      </w:r>
      <w:r w:rsidRPr="00F55E21">
        <w:rPr>
          <w:rFonts w:ascii="Comic Sans MS" w:eastAsia="Times New Roman" w:hAnsi="Comic Sans MS" w:cs="Calibri"/>
          <w:color w:val="222222"/>
          <w:shd w:val="clear" w:color="auto" w:fill="FFFFFF"/>
          <w:lang w:eastAsia="en-GB"/>
        </w:rPr>
        <w:t xml:space="preserve"> decide on the </w:t>
      </w:r>
      <w:r w:rsidR="00EF78F9" w:rsidRPr="00F55E21">
        <w:rPr>
          <w:rFonts w:ascii="Comic Sans MS" w:eastAsia="Times New Roman" w:hAnsi="Comic Sans MS" w:cs="Calibri"/>
          <w:color w:val="222222"/>
          <w:shd w:val="clear" w:color="auto" w:fill="FFFFFF"/>
          <w:lang w:eastAsia="en-GB"/>
        </w:rPr>
        <w:t>reasons</w:t>
      </w:r>
      <w:r w:rsidRPr="00F55E21">
        <w:rPr>
          <w:rFonts w:ascii="Comic Sans MS" w:eastAsia="Times New Roman" w:hAnsi="Comic Sans MS" w:cs="Calibri"/>
          <w:color w:val="222222"/>
          <w:shd w:val="clear" w:color="auto" w:fill="FFFFFF"/>
          <w:lang w:eastAsia="en-GB"/>
        </w:rPr>
        <w:t xml:space="preserve"> for exploration: God, Gold or Glory. </w:t>
      </w:r>
    </w:p>
    <w:p w14:paraId="05A789E0" w14:textId="77777777" w:rsidR="00EF78F9" w:rsidRPr="00F55E21" w:rsidRDefault="00EF78F9" w:rsidP="00B77993">
      <w:pPr>
        <w:rPr>
          <w:rFonts w:ascii="Comic Sans MS" w:eastAsia="Times New Roman" w:hAnsi="Comic Sans MS" w:cs="Calibri"/>
          <w:color w:val="222222"/>
          <w:shd w:val="clear" w:color="auto" w:fill="FFFFFF"/>
          <w:lang w:eastAsia="en-GB"/>
        </w:rPr>
      </w:pPr>
    </w:p>
    <w:p w14:paraId="084E3989" w14:textId="4430227A" w:rsidR="00B77993" w:rsidRPr="00F55E21" w:rsidRDefault="00B77993" w:rsidP="00B77993">
      <w:pPr>
        <w:rPr>
          <w:rFonts w:ascii="Comic Sans MS" w:eastAsia="Times New Roman" w:hAnsi="Comic Sans MS" w:cs="Times New Roman"/>
          <w:lang w:eastAsia="en-GB"/>
        </w:rPr>
      </w:pPr>
      <w:r w:rsidRPr="00F55E21">
        <w:rPr>
          <w:rFonts w:ascii="Comic Sans MS" w:eastAsia="Times New Roman" w:hAnsi="Comic Sans MS" w:cs="Calibri"/>
          <w:color w:val="222222"/>
          <w:shd w:val="clear" w:color="auto" w:fill="FFFFFF"/>
          <w:lang w:eastAsia="en-GB"/>
        </w:rPr>
        <w:t>Then</w:t>
      </w:r>
      <w:r w:rsidR="00EF78F9" w:rsidRPr="00F55E21">
        <w:rPr>
          <w:rFonts w:ascii="Comic Sans MS" w:eastAsia="Times New Roman" w:hAnsi="Comic Sans MS" w:cs="Calibri"/>
          <w:color w:val="222222"/>
          <w:shd w:val="clear" w:color="auto" w:fill="FFFFFF"/>
          <w:lang w:eastAsia="en-GB"/>
        </w:rPr>
        <w:t xml:space="preserve"> thirdly</w:t>
      </w:r>
      <w:r w:rsidRPr="00F55E21">
        <w:rPr>
          <w:rFonts w:ascii="Comic Sans MS" w:eastAsia="Times New Roman" w:hAnsi="Comic Sans MS" w:cs="Calibri"/>
          <w:color w:val="222222"/>
          <w:shd w:val="clear" w:color="auto" w:fill="FFFFFF"/>
          <w:lang w:eastAsia="en-GB"/>
        </w:rPr>
        <w:t xml:space="preserve"> </w:t>
      </w:r>
      <w:r w:rsidR="00EF78F9" w:rsidRPr="00F55E21">
        <w:rPr>
          <w:rFonts w:ascii="Comic Sans MS" w:eastAsia="Times New Roman" w:hAnsi="Comic Sans MS" w:cs="Calibri"/>
          <w:color w:val="222222"/>
          <w:shd w:val="clear" w:color="auto" w:fill="FFFFFF"/>
          <w:lang w:eastAsia="en-GB"/>
        </w:rPr>
        <w:t xml:space="preserve">organise the same cards in </w:t>
      </w:r>
      <w:r w:rsidRPr="00F55E21">
        <w:rPr>
          <w:rFonts w:ascii="Comic Sans MS" w:eastAsia="Times New Roman" w:hAnsi="Comic Sans MS" w:cs="Calibri"/>
          <w:color w:val="222222"/>
          <w:shd w:val="clear" w:color="auto" w:fill="FFFFFF"/>
          <w:lang w:eastAsia="en-GB"/>
        </w:rPr>
        <w:t xml:space="preserve">their categorisations into the most important and the least important factors allowing the discovery of the New World. </w:t>
      </w:r>
    </w:p>
    <w:p w14:paraId="3FB39FC6" w14:textId="57D99BB8" w:rsidR="00EE6F1F" w:rsidRPr="00F55E21" w:rsidRDefault="00EE6F1F">
      <w:pPr>
        <w:rPr>
          <w:rFonts w:ascii="Comic Sans MS" w:hAnsi="Comic Sans MS"/>
        </w:rPr>
      </w:pPr>
    </w:p>
    <w:p w14:paraId="5237CBB7" w14:textId="3B69A6F4" w:rsidR="007479D8" w:rsidRPr="00F55E21" w:rsidRDefault="007479D8">
      <w:pPr>
        <w:rPr>
          <w:rFonts w:ascii="Comic Sans MS" w:hAnsi="Comic Sans MS"/>
        </w:rPr>
      </w:pPr>
      <w:r w:rsidRPr="00F55E21">
        <w:rPr>
          <w:rFonts w:ascii="Comic Sans MS" w:hAnsi="Comic Sans MS"/>
        </w:rPr>
        <w:t>You can check your understanding and answers by completing the quiz on Google Classrooms</w:t>
      </w:r>
    </w:p>
    <w:sectPr w:rsidR="007479D8" w:rsidRPr="00F55E21" w:rsidSect="00062D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93"/>
    <w:rsid w:val="00062DF4"/>
    <w:rsid w:val="007479D8"/>
    <w:rsid w:val="00B77993"/>
    <w:rsid w:val="00C96C72"/>
    <w:rsid w:val="00EE6F1F"/>
    <w:rsid w:val="00EF78F9"/>
    <w:rsid w:val="00F5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01685"/>
  <w15:chartTrackingRefBased/>
  <w15:docId w15:val="{AC069C1A-7603-A24F-B954-36178293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Davies</dc:creator>
  <cp:keywords/>
  <dc:description/>
  <cp:lastModifiedBy>Vanessa Davies</cp:lastModifiedBy>
  <cp:revision>3</cp:revision>
  <dcterms:created xsi:type="dcterms:W3CDTF">2020-06-10T17:26:00Z</dcterms:created>
  <dcterms:modified xsi:type="dcterms:W3CDTF">2020-06-10T18:12:00Z</dcterms:modified>
</cp:coreProperties>
</file>